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47" w:rsidRDefault="00504D47" w:rsidP="00504D47">
      <w:pPr>
        <w:shd w:val="clear" w:color="auto" w:fill="FFFFFF"/>
        <w:jc w:val="center"/>
        <w:rPr>
          <w:b w:val="0"/>
          <w:color w:val="0000FF"/>
          <w:lang w:val="uk-UA"/>
        </w:rPr>
      </w:pPr>
    </w:p>
    <w:p w:rsidR="00504D47" w:rsidRDefault="00504D47" w:rsidP="00504D47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  <w:lang w:val="uk-UA" w:eastAsia="uk-UA"/>
        </w:rPr>
        <w:drawing>
          <wp:inline distT="0" distB="0" distL="0" distR="0">
            <wp:extent cx="670560" cy="891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47" w:rsidRDefault="00504D47" w:rsidP="00504D47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504D47" w:rsidRDefault="00504D47" w:rsidP="00504D47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1115" r="3429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89F1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04D47" w:rsidRDefault="00504D47" w:rsidP="00504D47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504D47" w:rsidRDefault="00504D47" w:rsidP="00504D47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504D47" w:rsidRDefault="00504D47" w:rsidP="00504D47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504D47" w:rsidRDefault="00504D47" w:rsidP="00504D47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«09» липня </w:t>
      </w:r>
      <w:r>
        <w:rPr>
          <w:b w:val="0"/>
          <w:bCs w:val="0"/>
          <w:iCs/>
          <w:color w:val="000000"/>
          <w:sz w:val="28"/>
          <w:szCs w:val="28"/>
        </w:rPr>
        <w:t>201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5 р.                                м. Київ                              </w:t>
      </w:r>
      <w:r>
        <w:rPr>
          <w:b w:val="0"/>
          <w:bCs w:val="0"/>
          <w:iCs/>
          <w:color w:val="000000"/>
          <w:sz w:val="28"/>
          <w:szCs w:val="28"/>
        </w:rPr>
        <w:t xml:space="preserve">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№ 195</w:t>
      </w:r>
    </w:p>
    <w:p w:rsidR="00504D47" w:rsidRDefault="00504D47" w:rsidP="00504D47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504D47" w:rsidRDefault="00504D47" w:rsidP="00504D47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504D47" w:rsidRDefault="00504D47" w:rsidP="00504D47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  <w:r>
        <w:rPr>
          <w:b w:val="0"/>
          <w:bCs w:val="0"/>
          <w:i/>
          <w:iCs/>
          <w:color w:val="000000"/>
          <w:lang w:val="uk-UA"/>
        </w:rPr>
        <w:t xml:space="preserve">Про надання </w:t>
      </w:r>
      <w:r>
        <w:rPr>
          <w:b w:val="0"/>
          <w:bCs w:val="0"/>
          <w:i/>
          <w:iCs/>
          <w:color w:val="000000"/>
          <w:spacing w:val="-4"/>
          <w:lang w:val="uk-UA"/>
        </w:rPr>
        <w:t xml:space="preserve">спеціальних дозволів </w:t>
      </w:r>
    </w:p>
    <w:p w:rsidR="00504D47" w:rsidRDefault="00504D47" w:rsidP="00504D47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  <w:r>
        <w:rPr>
          <w:b w:val="0"/>
          <w:bCs w:val="0"/>
          <w:i/>
          <w:iCs/>
          <w:color w:val="000000"/>
          <w:spacing w:val="-4"/>
          <w:lang w:val="uk-UA"/>
        </w:rPr>
        <w:t>на користування надрами</w:t>
      </w:r>
    </w:p>
    <w:p w:rsidR="00504D47" w:rsidRDefault="00504D47" w:rsidP="00504D47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504D47" w:rsidRDefault="00504D47" w:rsidP="00504D47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504D47" w:rsidRDefault="00504D47" w:rsidP="00504D47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Відповідно до пункту 8 Порядку надання 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>
        <w:rPr>
          <w:b w:val="0"/>
          <w:bCs w:val="0"/>
          <w:color w:val="000000"/>
          <w:sz w:val="28"/>
          <w:szCs w:val="28"/>
          <w:lang w:val="uk-UA"/>
        </w:rPr>
        <w:t>Кабінету М</w:t>
      </w:r>
      <w:r>
        <w:rPr>
          <w:b w:val="0"/>
          <w:bCs w:val="0"/>
          <w:color w:val="000000"/>
          <w:sz w:val="28"/>
          <w:szCs w:val="28"/>
          <w:lang w:val="uk-UA"/>
        </w:rPr>
        <w:t>і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ністрів України </w:t>
      </w:r>
      <w:r>
        <w:rPr>
          <w:b w:val="0"/>
          <w:sz w:val="28"/>
          <w:szCs w:val="28"/>
          <w:lang w:val="uk-UA"/>
        </w:rPr>
        <w:t xml:space="preserve">від 30.05.2011 № 615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(далі </w:t>
      </w:r>
      <w:r>
        <w:rPr>
          <w:rFonts w:ascii="Courier New" w:hAnsi="Courier New" w:cs="Courier New"/>
          <w:b w:val="0"/>
          <w:bCs w:val="0"/>
          <w:color w:val="000000"/>
          <w:sz w:val="28"/>
          <w:szCs w:val="28"/>
          <w:lang w:val="uk-UA"/>
        </w:rPr>
        <w:t>-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Порядок), у зв'язку із 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наявністю підстав для надання спеціальних </w:t>
      </w:r>
      <w:r>
        <w:rPr>
          <w:b w:val="0"/>
          <w:bCs w:val="0"/>
          <w:color w:val="000000"/>
          <w:sz w:val="28"/>
          <w:szCs w:val="28"/>
          <w:lang w:val="uk-UA"/>
        </w:rPr>
        <w:t>дозволів на кори</w:t>
      </w:r>
      <w:r>
        <w:rPr>
          <w:b w:val="0"/>
          <w:bCs w:val="0"/>
          <w:color w:val="000000"/>
          <w:sz w:val="28"/>
          <w:szCs w:val="28"/>
          <w:lang w:val="uk-UA"/>
        </w:rPr>
        <w:t>с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тування надрами та враховуючи пропозиції Комісії з питань </w:t>
      </w:r>
      <w:proofErr w:type="spellStart"/>
      <w:r>
        <w:rPr>
          <w:b w:val="0"/>
          <w:bCs w:val="0"/>
          <w:color w:val="000000"/>
          <w:sz w:val="28"/>
          <w:szCs w:val="28"/>
          <w:lang w:val="uk-UA"/>
        </w:rPr>
        <w:t>надрокористування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Державної служби геології та надр України (Протокол </w:t>
      </w:r>
      <w:r>
        <w:rPr>
          <w:b w:val="0"/>
          <w:bCs w:val="0"/>
          <w:spacing w:val="-6"/>
          <w:sz w:val="28"/>
          <w:szCs w:val="28"/>
          <w:lang w:val="uk-UA"/>
        </w:rPr>
        <w:t>від 02.07.2015 № 9/15)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відповідно до абзацу другого пункту 25 Порядку</w:t>
      </w:r>
      <w:r>
        <w:rPr>
          <w:b w:val="0"/>
          <w:bCs w:val="0"/>
          <w:spacing w:val="-6"/>
          <w:sz w:val="28"/>
          <w:szCs w:val="28"/>
          <w:lang w:val="uk-UA"/>
        </w:rPr>
        <w:t>,</w:t>
      </w:r>
    </w:p>
    <w:p w:rsidR="00504D47" w:rsidRDefault="00504D47" w:rsidP="00504D47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504D47" w:rsidRDefault="00504D47" w:rsidP="00504D47">
      <w:pPr>
        <w:ind w:right="-185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504D47" w:rsidRDefault="00504D47" w:rsidP="00504D47">
      <w:pPr>
        <w:ind w:right="-185" w:firstLine="708"/>
        <w:jc w:val="center"/>
        <w:rPr>
          <w:color w:val="000000"/>
          <w:spacing w:val="41"/>
          <w:w w:val="104"/>
          <w:sz w:val="24"/>
          <w:szCs w:val="24"/>
          <w:lang w:val="uk-UA"/>
        </w:rPr>
      </w:pPr>
    </w:p>
    <w:p w:rsidR="00504D47" w:rsidRDefault="00504D47" w:rsidP="00504D47">
      <w:pPr>
        <w:shd w:val="clear" w:color="auto" w:fill="FFFFFF"/>
        <w:spacing w:line="317" w:lineRule="exact"/>
        <w:ind w:left="43" w:right="-185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1. Надати спеціальні дозволи на користування надрами відповідно до підпунктів першого (додаток 1 до цього наказу), третього (додаток 2 до цього наказу), восьмого (додаток 3 до цього наказу) пункту 8 Порядку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504D47" w:rsidRDefault="00504D47" w:rsidP="00504D47">
      <w:pPr>
        <w:shd w:val="clear" w:color="auto" w:fill="FFFFFF"/>
        <w:spacing w:line="317" w:lineRule="exact"/>
        <w:ind w:left="43" w:right="-185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2. Управлінню </w:t>
      </w:r>
      <w:proofErr w:type="spellStart"/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надрокористування</w:t>
      </w:r>
      <w:proofErr w:type="spellEnd"/>
      <w:r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 та міжнародного співробітництва (</w:t>
      </w:r>
      <w:proofErr w:type="spellStart"/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Плахотній</w:t>
      </w:r>
      <w:proofErr w:type="spellEnd"/>
      <w:r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 С.А.) </w:t>
      </w:r>
      <w:r>
        <w:rPr>
          <w:b w:val="0"/>
          <w:bCs w:val="0"/>
          <w:color w:val="000000"/>
          <w:sz w:val="28"/>
          <w:szCs w:val="28"/>
          <w:lang w:val="uk-UA"/>
        </w:rPr>
        <w:t>вжити необхідних з</w:t>
      </w:r>
      <w:r>
        <w:rPr>
          <w:b w:val="0"/>
          <w:bCs w:val="0"/>
          <w:color w:val="000000"/>
          <w:sz w:val="28"/>
          <w:szCs w:val="28"/>
          <w:lang w:val="uk-UA"/>
        </w:rPr>
        <w:t>а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ходів щодо надання спеціальних дозволів на користування надрами, вказаних у пункті </w:t>
      </w:r>
      <w:r>
        <w:rPr>
          <w:b w:val="0"/>
          <w:bCs w:val="0"/>
          <w:sz w:val="28"/>
          <w:szCs w:val="28"/>
          <w:lang w:val="uk-UA"/>
        </w:rPr>
        <w:t xml:space="preserve">1 </w:t>
      </w:r>
      <w:r>
        <w:rPr>
          <w:b w:val="0"/>
          <w:bCs w:val="0"/>
          <w:color w:val="000000"/>
          <w:spacing w:val="-8"/>
          <w:sz w:val="28"/>
          <w:szCs w:val="28"/>
          <w:lang w:val="uk-UA"/>
        </w:rPr>
        <w:t xml:space="preserve">цього наказу </w:t>
      </w: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відповідно до Інструкції про організацію роботи </w:t>
      </w:r>
      <w:r>
        <w:rPr>
          <w:b w:val="0"/>
          <w:bCs w:val="0"/>
          <w:color w:val="000000"/>
          <w:sz w:val="28"/>
          <w:szCs w:val="28"/>
          <w:lang w:val="uk-UA"/>
        </w:rPr>
        <w:t>з надання спеціальних дозволів на користування надрами, затвердженою наказом Державної служби геології та надр України від 26.07.2011 № 42.</w:t>
      </w:r>
    </w:p>
    <w:p w:rsidR="00504D47" w:rsidRDefault="00504D47" w:rsidP="00504D47">
      <w:pPr>
        <w:shd w:val="clear" w:color="auto" w:fill="FFFFFF"/>
        <w:spacing w:line="317" w:lineRule="exact"/>
        <w:ind w:right="-185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504D47" w:rsidRDefault="00504D47" w:rsidP="00504D47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504D47" w:rsidRDefault="00504D47" w:rsidP="00504D47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504D47" w:rsidRDefault="00504D47" w:rsidP="00504D47">
      <w:pPr>
        <w:shd w:val="clear" w:color="auto" w:fill="FFFFFF"/>
        <w:spacing w:line="317" w:lineRule="exact"/>
        <w:ind w:right="-18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Голови                                                                                           М.О. </w:t>
      </w:r>
      <w:proofErr w:type="spellStart"/>
      <w:r>
        <w:rPr>
          <w:sz w:val="28"/>
          <w:szCs w:val="28"/>
          <w:lang w:val="uk-UA"/>
        </w:rPr>
        <w:t>Бояркін</w:t>
      </w:r>
      <w:proofErr w:type="spellEnd"/>
    </w:p>
    <w:p w:rsidR="00504D47" w:rsidRDefault="00504D47" w:rsidP="00504D47">
      <w:pPr>
        <w:jc w:val="both"/>
        <w:rPr>
          <w:sz w:val="28"/>
          <w:szCs w:val="28"/>
          <w:lang w:val="uk-UA"/>
        </w:rPr>
      </w:pPr>
    </w:p>
    <w:p w:rsidR="00504D47" w:rsidRDefault="00504D47" w:rsidP="00504D47">
      <w:pPr>
        <w:jc w:val="both"/>
        <w:rPr>
          <w:sz w:val="28"/>
          <w:szCs w:val="28"/>
          <w:lang w:val="uk-UA"/>
        </w:rPr>
      </w:pPr>
    </w:p>
    <w:p w:rsidR="00504D47" w:rsidRDefault="00504D47" w:rsidP="00504D47">
      <w:pPr>
        <w:jc w:val="both"/>
        <w:rPr>
          <w:sz w:val="28"/>
          <w:szCs w:val="28"/>
          <w:lang w:val="uk-UA"/>
        </w:rPr>
      </w:pPr>
    </w:p>
    <w:p w:rsidR="00504D47" w:rsidRDefault="00504D47" w:rsidP="00504D47">
      <w:pPr>
        <w:jc w:val="both"/>
        <w:rPr>
          <w:sz w:val="28"/>
          <w:szCs w:val="28"/>
          <w:lang w:val="uk-UA"/>
        </w:rPr>
      </w:pPr>
    </w:p>
    <w:p w:rsidR="00504D47" w:rsidRDefault="00504D47" w:rsidP="00504D47">
      <w:pPr>
        <w:jc w:val="both"/>
        <w:rPr>
          <w:sz w:val="28"/>
          <w:szCs w:val="28"/>
          <w:lang w:val="uk-UA"/>
        </w:rPr>
      </w:pPr>
    </w:p>
    <w:p w:rsidR="00504D47" w:rsidRDefault="00504D47" w:rsidP="00504D47">
      <w:pPr>
        <w:jc w:val="both"/>
        <w:rPr>
          <w:sz w:val="28"/>
          <w:szCs w:val="28"/>
          <w:lang w:val="uk-UA"/>
        </w:rPr>
      </w:pPr>
    </w:p>
    <w:p w:rsidR="00504D47" w:rsidRDefault="00504D47" w:rsidP="00504D47">
      <w:pPr>
        <w:jc w:val="both"/>
        <w:rPr>
          <w:sz w:val="28"/>
          <w:szCs w:val="28"/>
          <w:lang w:val="uk-UA"/>
        </w:rPr>
      </w:pPr>
    </w:p>
    <w:p w:rsidR="00504D47" w:rsidRDefault="00504D47" w:rsidP="00504D47">
      <w:pPr>
        <w:jc w:val="both"/>
        <w:rPr>
          <w:sz w:val="28"/>
          <w:szCs w:val="28"/>
          <w:lang w:val="uk-UA"/>
        </w:rPr>
      </w:pPr>
    </w:p>
    <w:p w:rsidR="00504D47" w:rsidRDefault="00504D47" w:rsidP="00504D47">
      <w:pPr>
        <w:ind w:firstLine="851"/>
        <w:jc w:val="both"/>
        <w:rPr>
          <w:b w:val="0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04D47" w:rsidRDefault="00504D47" w:rsidP="00504D47">
      <w:pPr>
        <w:jc w:val="right"/>
        <w:rPr>
          <w:b w:val="0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>Додаток № 1</w:t>
      </w:r>
    </w:p>
    <w:p w:rsidR="00504D47" w:rsidRDefault="00504D47" w:rsidP="00504D47">
      <w:pPr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до наказу Держгеонадр</w:t>
      </w:r>
    </w:p>
    <w:p w:rsidR="00504D47" w:rsidRDefault="00504D47" w:rsidP="00504D47">
      <w:pPr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09.07.2015 № 195</w:t>
      </w:r>
    </w:p>
    <w:p w:rsidR="00504D47" w:rsidRDefault="00504D47" w:rsidP="00504D47">
      <w:pPr>
        <w:pStyle w:val="BodyText21"/>
        <w:ind w:right="-1"/>
        <w:jc w:val="center"/>
        <w:rPr>
          <w:sz w:val="28"/>
          <w:szCs w:val="28"/>
          <w:lang w:val="uk-UA"/>
        </w:rPr>
      </w:pPr>
    </w:p>
    <w:p w:rsidR="00504D47" w:rsidRDefault="00504D47" w:rsidP="00504D47">
      <w:pPr>
        <w:pStyle w:val="BodyText21"/>
        <w:ind w:right="-1"/>
        <w:jc w:val="center"/>
        <w:rPr>
          <w:sz w:val="28"/>
          <w:szCs w:val="28"/>
          <w:lang w:val="uk-UA"/>
        </w:rPr>
      </w:pPr>
    </w:p>
    <w:p w:rsidR="00504D47" w:rsidRDefault="00504D47" w:rsidP="00504D47">
      <w:pPr>
        <w:pStyle w:val="BodyText21"/>
        <w:ind w:right="-1"/>
        <w:jc w:val="center"/>
        <w:rPr>
          <w:sz w:val="28"/>
          <w:szCs w:val="28"/>
          <w:lang w:val="uk-UA"/>
        </w:rPr>
      </w:pPr>
    </w:p>
    <w:p w:rsidR="00504D47" w:rsidRDefault="00504D47" w:rsidP="00504D47">
      <w:pPr>
        <w:pStyle w:val="BodyText21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504D47" w:rsidRDefault="00504D47" w:rsidP="00504D47">
      <w:pPr>
        <w:pStyle w:val="BodyText21"/>
        <w:ind w:right="-1"/>
        <w:jc w:val="center"/>
        <w:rPr>
          <w:sz w:val="28"/>
          <w:szCs w:val="28"/>
          <w:lang w:val="uk-UA"/>
        </w:rPr>
      </w:pPr>
      <w:r w:rsidRPr="00436F55">
        <w:rPr>
          <w:sz w:val="28"/>
          <w:szCs w:val="28"/>
          <w:lang w:val="uk-UA"/>
        </w:rPr>
        <w:t xml:space="preserve"> спеціальних дозволів, які надаються згідно з підпунктом першим пункту 8 Порядку надання спеціальних дозволів на користування надрами</w:t>
      </w:r>
      <w:r>
        <w:rPr>
          <w:sz w:val="28"/>
          <w:szCs w:val="28"/>
          <w:lang w:val="uk-UA"/>
        </w:rPr>
        <w:t>, затвердженого постановою Кабінету Міністрів України від 30.05.2011 № 615</w:t>
      </w:r>
    </w:p>
    <w:p w:rsidR="00504D47" w:rsidRPr="00E14026" w:rsidRDefault="00504D47" w:rsidP="00504D47">
      <w:pPr>
        <w:pStyle w:val="BodyText21"/>
        <w:ind w:right="-1"/>
        <w:jc w:val="center"/>
        <w:rPr>
          <w:sz w:val="28"/>
          <w:szCs w:val="28"/>
          <w:lang w:val="uk-UA"/>
        </w:rPr>
      </w:pPr>
    </w:p>
    <w:tbl>
      <w:tblPr>
        <w:tblW w:w="107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1"/>
        <w:gridCol w:w="2188"/>
        <w:gridCol w:w="1420"/>
        <w:gridCol w:w="1460"/>
        <w:gridCol w:w="2588"/>
        <w:gridCol w:w="1456"/>
        <w:gridCol w:w="1080"/>
      </w:tblGrid>
      <w:tr w:rsidR="00504D47" w:rsidRPr="003E2256" w:rsidTr="00CB459F">
        <w:trPr>
          <w:trHeight w:val="58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504D47" w:rsidRPr="00294BC5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294BC5">
              <w:rPr>
                <w:b w:val="0"/>
                <w:sz w:val="24"/>
                <w:szCs w:val="24"/>
              </w:rPr>
              <w:t>п</w:t>
            </w:r>
            <w:proofErr w:type="gramEnd"/>
            <w:r w:rsidRPr="00294BC5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294BC5" w:rsidRDefault="00504D47" w:rsidP="00CB459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94BC5">
              <w:rPr>
                <w:b w:val="0"/>
                <w:sz w:val="24"/>
                <w:szCs w:val="24"/>
              </w:rPr>
              <w:t>Надрокористувач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294BC5" w:rsidRDefault="00504D47" w:rsidP="00CB459F">
            <w:pPr>
              <w:ind w:left="-29" w:right="-2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94BC5">
              <w:rPr>
                <w:b w:val="0"/>
                <w:sz w:val="24"/>
                <w:szCs w:val="24"/>
              </w:rPr>
              <w:t xml:space="preserve">Вид </w:t>
            </w:r>
            <w:proofErr w:type="spellStart"/>
            <w:r w:rsidRPr="00294BC5">
              <w:rPr>
                <w:b w:val="0"/>
                <w:sz w:val="24"/>
                <w:szCs w:val="24"/>
              </w:rPr>
              <w:t>користування</w:t>
            </w:r>
            <w:proofErr w:type="spellEnd"/>
            <w:r w:rsidRPr="00294BC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94BC5">
              <w:rPr>
                <w:b w:val="0"/>
                <w:sz w:val="24"/>
                <w:szCs w:val="24"/>
              </w:rPr>
              <w:t>надрами</w:t>
            </w:r>
            <w:proofErr w:type="spellEnd"/>
          </w:p>
          <w:p w:rsidR="00504D47" w:rsidRPr="00294BC5" w:rsidRDefault="00504D47" w:rsidP="00CB459F">
            <w:pPr>
              <w:ind w:left="-29" w:right="-2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294BC5" w:rsidRDefault="00504D47" w:rsidP="00CB459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94BC5">
              <w:rPr>
                <w:b w:val="0"/>
                <w:sz w:val="24"/>
                <w:szCs w:val="24"/>
              </w:rPr>
              <w:t>Корисна</w:t>
            </w:r>
            <w:proofErr w:type="spellEnd"/>
            <w:r w:rsidRPr="00294BC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94BC5">
              <w:rPr>
                <w:b w:val="0"/>
                <w:sz w:val="24"/>
                <w:szCs w:val="24"/>
              </w:rPr>
              <w:t>копалина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294BC5" w:rsidRDefault="00504D47" w:rsidP="00CB459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94BC5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294BC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94BC5">
              <w:rPr>
                <w:b w:val="0"/>
                <w:sz w:val="24"/>
                <w:szCs w:val="24"/>
              </w:rPr>
              <w:t>об’єкту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294BC5" w:rsidRDefault="00504D47" w:rsidP="00CB459F">
            <w:pPr>
              <w:jc w:val="center"/>
              <w:rPr>
                <w:b w:val="0"/>
                <w:sz w:val="24"/>
                <w:szCs w:val="24"/>
              </w:rPr>
            </w:pPr>
            <w:r w:rsidRPr="00294BC5">
              <w:rPr>
                <w:b w:val="0"/>
                <w:sz w:val="24"/>
                <w:szCs w:val="24"/>
              </w:rPr>
              <w:t>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294BC5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94BC5">
              <w:rPr>
                <w:b w:val="0"/>
                <w:sz w:val="24"/>
                <w:szCs w:val="24"/>
              </w:rPr>
              <w:t>Прий-нято</w:t>
            </w:r>
            <w:proofErr w:type="spellEnd"/>
            <w:r w:rsidRPr="00294BC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94BC5">
              <w:rPr>
                <w:b w:val="0"/>
                <w:sz w:val="24"/>
                <w:szCs w:val="24"/>
              </w:rPr>
              <w:t>рішення</w:t>
            </w:r>
            <w:proofErr w:type="spellEnd"/>
          </w:p>
        </w:tc>
      </w:tr>
      <w:tr w:rsidR="00504D47" w:rsidRPr="0002309B" w:rsidTr="00CB459F">
        <w:trPr>
          <w:trHeight w:val="58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ДП «Шпат»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bCs w:val="0"/>
                <w:sz w:val="24"/>
                <w:szCs w:val="24"/>
                <w:lang w:val="uk-UA"/>
              </w:rPr>
              <w:t>видобування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bCs w:val="0"/>
                <w:sz w:val="24"/>
                <w:szCs w:val="24"/>
                <w:lang w:val="uk-UA"/>
              </w:rPr>
              <w:t xml:space="preserve">руди </w:t>
            </w:r>
          </w:p>
          <w:p w:rsidR="00504D47" w:rsidRPr="0002309B" w:rsidRDefault="00504D47" w:rsidP="00CB459F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02309B">
              <w:rPr>
                <w:b w:val="0"/>
                <w:bCs w:val="0"/>
                <w:sz w:val="24"/>
                <w:szCs w:val="24"/>
                <w:lang w:val="uk-UA"/>
              </w:rPr>
              <w:t>польово</w:t>
            </w:r>
            <w:proofErr w:type="spellEnd"/>
            <w:r w:rsidRPr="0002309B">
              <w:rPr>
                <w:b w:val="0"/>
                <w:bCs w:val="0"/>
                <w:sz w:val="24"/>
                <w:szCs w:val="24"/>
                <w:lang w:val="uk-UA"/>
              </w:rPr>
              <w:t>-шпатові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родовище «</w:t>
            </w:r>
            <w:proofErr w:type="spellStart"/>
            <w:r w:rsidRPr="0002309B">
              <w:rPr>
                <w:b w:val="0"/>
                <w:sz w:val="24"/>
                <w:szCs w:val="24"/>
                <w:lang w:val="uk-UA"/>
              </w:rPr>
              <w:t>Гірне</w:t>
            </w:r>
            <w:proofErr w:type="spellEnd"/>
            <w:r w:rsidRPr="0002309B">
              <w:rPr>
                <w:b w:val="0"/>
                <w:sz w:val="24"/>
                <w:szCs w:val="24"/>
                <w:lang w:val="uk-UA"/>
              </w:rPr>
              <w:t>» ділянка «Вільха»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Житомирська</w:t>
            </w:r>
          </w:p>
          <w:p w:rsidR="00504D47" w:rsidRPr="0002309B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 xml:space="preserve">надати </w:t>
            </w:r>
          </w:p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на 20 років</w:t>
            </w:r>
          </w:p>
        </w:tc>
      </w:tr>
    </w:tbl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jc w:val="right"/>
        <w:rPr>
          <w:b w:val="0"/>
          <w:sz w:val="28"/>
          <w:szCs w:val="28"/>
          <w:lang w:val="uk-UA"/>
        </w:rPr>
      </w:pPr>
      <w:r>
        <w:rPr>
          <w:b w:val="0"/>
          <w:lang w:val="uk-UA"/>
        </w:rPr>
        <w:br w:type="page"/>
      </w:r>
    </w:p>
    <w:p w:rsidR="00504D47" w:rsidRPr="00B7647A" w:rsidRDefault="00504D47" w:rsidP="00504D47">
      <w:pPr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 Додаток № 2</w:t>
      </w:r>
    </w:p>
    <w:p w:rsidR="00504D47" w:rsidRDefault="00504D47" w:rsidP="00504D47">
      <w:pPr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до наказу Держгеонадр</w:t>
      </w:r>
    </w:p>
    <w:p w:rsidR="00504D47" w:rsidRDefault="00504D47" w:rsidP="00504D47">
      <w:pPr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09.07.2015 № 195</w:t>
      </w:r>
    </w:p>
    <w:p w:rsidR="00504D47" w:rsidRDefault="00504D47" w:rsidP="00504D47">
      <w:pPr>
        <w:pStyle w:val="BodyText21"/>
        <w:ind w:right="-1"/>
        <w:jc w:val="center"/>
        <w:rPr>
          <w:sz w:val="28"/>
          <w:szCs w:val="28"/>
          <w:lang w:val="uk-UA"/>
        </w:rPr>
      </w:pPr>
    </w:p>
    <w:p w:rsidR="00504D47" w:rsidRDefault="00504D47" w:rsidP="00504D47">
      <w:pPr>
        <w:pStyle w:val="BodyText21"/>
        <w:ind w:right="-1"/>
        <w:jc w:val="center"/>
        <w:rPr>
          <w:sz w:val="28"/>
          <w:szCs w:val="28"/>
          <w:lang w:val="uk-UA"/>
        </w:rPr>
      </w:pPr>
    </w:p>
    <w:p w:rsidR="00504D47" w:rsidRDefault="00504D47" w:rsidP="00504D47">
      <w:pPr>
        <w:pStyle w:val="BodyText21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tbl>
      <w:tblPr>
        <w:tblpPr w:leftFromText="180" w:rightFromText="180" w:vertAnchor="text" w:horzAnchor="margin" w:tblpXSpec="right" w:tblpY="112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2078"/>
        <w:gridCol w:w="1420"/>
        <w:gridCol w:w="1460"/>
        <w:gridCol w:w="2588"/>
        <w:gridCol w:w="1456"/>
        <w:gridCol w:w="1080"/>
      </w:tblGrid>
      <w:tr w:rsidR="00504D47" w:rsidRPr="00B3753C" w:rsidTr="00CB459F">
        <w:trPr>
          <w:trHeight w:val="5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</w:rPr>
            </w:pPr>
            <w:r w:rsidRPr="00B3753C">
              <w:rPr>
                <w:b w:val="0"/>
                <w:sz w:val="24"/>
                <w:szCs w:val="24"/>
              </w:rPr>
              <w:t>№</w:t>
            </w:r>
          </w:p>
          <w:p w:rsidR="00504D47" w:rsidRPr="00B3753C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B3753C">
              <w:rPr>
                <w:b w:val="0"/>
                <w:sz w:val="24"/>
                <w:szCs w:val="24"/>
              </w:rPr>
              <w:t>п</w:t>
            </w:r>
            <w:proofErr w:type="gramEnd"/>
            <w:r w:rsidRPr="00B3753C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B3753C" w:rsidRDefault="00504D47" w:rsidP="00CB459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3753C">
              <w:rPr>
                <w:b w:val="0"/>
                <w:sz w:val="24"/>
                <w:szCs w:val="24"/>
              </w:rPr>
              <w:t>Надрокористувач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B3753C" w:rsidRDefault="00504D47" w:rsidP="00CB459F">
            <w:pPr>
              <w:ind w:left="-29" w:right="-2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3753C">
              <w:rPr>
                <w:b w:val="0"/>
                <w:sz w:val="24"/>
                <w:szCs w:val="24"/>
              </w:rPr>
              <w:t xml:space="preserve">Вид </w:t>
            </w:r>
            <w:proofErr w:type="spellStart"/>
            <w:r w:rsidRPr="00B3753C">
              <w:rPr>
                <w:b w:val="0"/>
                <w:sz w:val="24"/>
                <w:szCs w:val="24"/>
              </w:rPr>
              <w:t>користування</w:t>
            </w:r>
            <w:proofErr w:type="spellEnd"/>
            <w:r w:rsidRPr="00B3753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753C">
              <w:rPr>
                <w:b w:val="0"/>
                <w:sz w:val="24"/>
                <w:szCs w:val="24"/>
              </w:rPr>
              <w:t>надрами</w:t>
            </w:r>
            <w:proofErr w:type="spellEnd"/>
          </w:p>
          <w:p w:rsidR="00504D47" w:rsidRPr="00B3753C" w:rsidRDefault="00504D47" w:rsidP="00CB459F">
            <w:pPr>
              <w:ind w:left="-29" w:right="-2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B3753C" w:rsidRDefault="00504D47" w:rsidP="00CB459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3753C">
              <w:rPr>
                <w:b w:val="0"/>
                <w:sz w:val="24"/>
                <w:szCs w:val="24"/>
              </w:rPr>
              <w:t>Корисна</w:t>
            </w:r>
            <w:proofErr w:type="spellEnd"/>
            <w:r w:rsidRPr="00B3753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753C">
              <w:rPr>
                <w:b w:val="0"/>
                <w:sz w:val="24"/>
                <w:szCs w:val="24"/>
              </w:rPr>
              <w:t>копалина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B3753C" w:rsidRDefault="00504D47" w:rsidP="00CB459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3753C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B3753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753C">
              <w:rPr>
                <w:b w:val="0"/>
                <w:sz w:val="24"/>
                <w:szCs w:val="24"/>
              </w:rPr>
              <w:t>об’єкту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B3753C" w:rsidRDefault="00504D47" w:rsidP="00CB459F">
            <w:pPr>
              <w:jc w:val="center"/>
              <w:rPr>
                <w:b w:val="0"/>
                <w:sz w:val="24"/>
                <w:szCs w:val="24"/>
              </w:rPr>
            </w:pPr>
            <w:r w:rsidRPr="00B3753C">
              <w:rPr>
                <w:b w:val="0"/>
                <w:sz w:val="24"/>
                <w:szCs w:val="24"/>
              </w:rPr>
              <w:t>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B3753C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3753C">
              <w:rPr>
                <w:b w:val="0"/>
                <w:sz w:val="24"/>
                <w:szCs w:val="24"/>
              </w:rPr>
              <w:t>Прий-нято</w:t>
            </w:r>
            <w:proofErr w:type="spellEnd"/>
            <w:r w:rsidRPr="00B3753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753C">
              <w:rPr>
                <w:b w:val="0"/>
                <w:sz w:val="24"/>
                <w:szCs w:val="24"/>
              </w:rPr>
              <w:t>рішення</w:t>
            </w:r>
            <w:proofErr w:type="spellEnd"/>
          </w:p>
        </w:tc>
      </w:tr>
      <w:tr w:rsidR="00504D47" w:rsidRPr="0002309B" w:rsidTr="00CB459F">
        <w:trPr>
          <w:trHeight w:val="5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ТОВ «</w:t>
            </w:r>
            <w:proofErr w:type="spellStart"/>
            <w:r w:rsidRPr="0002309B">
              <w:rPr>
                <w:b w:val="0"/>
                <w:sz w:val="24"/>
                <w:szCs w:val="24"/>
                <w:lang w:val="uk-UA"/>
              </w:rPr>
              <w:t>Матанат</w:t>
            </w:r>
            <w:proofErr w:type="spellEnd"/>
            <w:r w:rsidRPr="0002309B">
              <w:rPr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геологічне вивчення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гіпси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02309B">
              <w:rPr>
                <w:b w:val="0"/>
                <w:sz w:val="24"/>
                <w:szCs w:val="24"/>
                <w:lang w:val="uk-UA"/>
              </w:rPr>
              <w:t>Товтрівська</w:t>
            </w:r>
            <w:proofErr w:type="spellEnd"/>
            <w:r w:rsidRPr="0002309B">
              <w:rPr>
                <w:b w:val="0"/>
                <w:sz w:val="24"/>
                <w:szCs w:val="24"/>
                <w:lang w:val="uk-UA"/>
              </w:rPr>
              <w:t xml:space="preserve"> ділянка (урочище «Татарка»)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надати</w:t>
            </w:r>
          </w:p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на 3 роки</w:t>
            </w:r>
          </w:p>
        </w:tc>
      </w:tr>
      <w:tr w:rsidR="00504D47" w:rsidRPr="0002309B" w:rsidTr="00CB459F">
        <w:trPr>
          <w:trHeight w:val="5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ТОВ «Корпорація «Колос-ВС»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геологічне вивчення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піски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 xml:space="preserve">ділянка </w:t>
            </w:r>
            <w:proofErr w:type="spellStart"/>
            <w:r w:rsidRPr="0002309B">
              <w:rPr>
                <w:b w:val="0"/>
                <w:sz w:val="24"/>
                <w:szCs w:val="24"/>
                <w:lang w:val="uk-UA"/>
              </w:rPr>
              <w:t>Монастироківська</w:t>
            </w:r>
            <w:proofErr w:type="spellEnd"/>
            <w:r w:rsidRPr="0002309B">
              <w:rPr>
                <w:b w:val="0"/>
                <w:sz w:val="24"/>
                <w:szCs w:val="24"/>
                <w:lang w:val="uk-UA"/>
              </w:rPr>
              <w:t xml:space="preserve"> ділянка </w:t>
            </w:r>
            <w:proofErr w:type="spellStart"/>
            <w:r w:rsidRPr="0002309B">
              <w:rPr>
                <w:b w:val="0"/>
                <w:sz w:val="24"/>
                <w:szCs w:val="24"/>
                <w:lang w:val="uk-UA"/>
              </w:rPr>
              <w:t>Мушкарівська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02309B">
              <w:rPr>
                <w:b w:val="0"/>
                <w:sz w:val="24"/>
                <w:szCs w:val="24"/>
                <w:lang w:val="uk-UA"/>
              </w:rPr>
              <w:t>Терно</w:t>
            </w:r>
            <w:r>
              <w:rPr>
                <w:b w:val="0"/>
                <w:sz w:val="24"/>
                <w:szCs w:val="24"/>
                <w:lang w:val="uk-UA"/>
              </w:rPr>
              <w:t>-</w:t>
            </w:r>
            <w:r w:rsidRPr="0002309B">
              <w:rPr>
                <w:b w:val="0"/>
                <w:sz w:val="24"/>
                <w:szCs w:val="24"/>
                <w:lang w:val="uk-UA"/>
              </w:rPr>
              <w:t>пільська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надати</w:t>
            </w:r>
          </w:p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на 3 роки</w:t>
            </w:r>
          </w:p>
        </w:tc>
      </w:tr>
      <w:tr w:rsidR="00504D47" w:rsidRPr="0002309B" w:rsidTr="00CB459F">
        <w:trPr>
          <w:trHeight w:val="5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ПП «Шторм»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геологічне вивчення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піски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02309B">
              <w:rPr>
                <w:b w:val="0"/>
                <w:sz w:val="24"/>
                <w:szCs w:val="24"/>
                <w:lang w:val="uk-UA"/>
              </w:rPr>
              <w:t>Довбинська</w:t>
            </w:r>
            <w:proofErr w:type="spellEnd"/>
            <w:r w:rsidRPr="0002309B">
              <w:rPr>
                <w:b w:val="0"/>
                <w:sz w:val="24"/>
                <w:szCs w:val="24"/>
                <w:lang w:val="uk-UA"/>
              </w:rPr>
              <w:t xml:space="preserve"> ділянка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надати</w:t>
            </w:r>
          </w:p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на 3 роки</w:t>
            </w:r>
          </w:p>
        </w:tc>
      </w:tr>
      <w:tr w:rsidR="00504D47" w:rsidRPr="0002309B" w:rsidTr="00CB459F">
        <w:trPr>
          <w:trHeight w:val="5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ТОВ «Мінерали Прикарпаття»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геологічне вивчення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суглинки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Південно-</w:t>
            </w:r>
            <w:proofErr w:type="spellStart"/>
            <w:r w:rsidRPr="0002309B">
              <w:rPr>
                <w:b w:val="0"/>
                <w:sz w:val="24"/>
                <w:szCs w:val="24"/>
                <w:lang w:val="uk-UA"/>
              </w:rPr>
              <w:t>Солонська</w:t>
            </w:r>
            <w:proofErr w:type="spellEnd"/>
            <w:r w:rsidRPr="0002309B">
              <w:rPr>
                <w:b w:val="0"/>
                <w:sz w:val="24"/>
                <w:szCs w:val="24"/>
                <w:lang w:val="uk-UA"/>
              </w:rPr>
              <w:t xml:space="preserve"> ділянка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надати</w:t>
            </w:r>
          </w:p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на 3 роки</w:t>
            </w:r>
          </w:p>
        </w:tc>
      </w:tr>
      <w:tr w:rsidR="00504D47" w:rsidRPr="0002309B" w:rsidTr="00CB459F">
        <w:trPr>
          <w:trHeight w:val="5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ТОВ «Хмельницький завод будівельних матеріалів»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геологічне вивчення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суглинки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 xml:space="preserve">ділянка </w:t>
            </w:r>
            <w:proofErr w:type="spellStart"/>
            <w:r w:rsidRPr="0002309B">
              <w:rPr>
                <w:b w:val="0"/>
                <w:sz w:val="24"/>
                <w:szCs w:val="24"/>
                <w:lang w:val="uk-UA"/>
              </w:rPr>
              <w:t>Перегінка</w:t>
            </w:r>
            <w:proofErr w:type="spellEnd"/>
            <w:r w:rsidRPr="0002309B">
              <w:rPr>
                <w:b w:val="0"/>
                <w:sz w:val="24"/>
                <w:szCs w:val="24"/>
                <w:lang w:val="uk-UA"/>
              </w:rPr>
              <w:t>-Північ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Хмельницька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надати</w:t>
            </w:r>
          </w:p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на 5 років</w:t>
            </w:r>
          </w:p>
        </w:tc>
      </w:tr>
    </w:tbl>
    <w:p w:rsidR="00504D47" w:rsidRPr="00436F55" w:rsidRDefault="00504D47" w:rsidP="00504D47">
      <w:pPr>
        <w:pStyle w:val="BodyText21"/>
        <w:ind w:right="-1"/>
        <w:jc w:val="center"/>
        <w:rPr>
          <w:sz w:val="28"/>
          <w:szCs w:val="28"/>
          <w:lang w:val="uk-UA"/>
        </w:rPr>
      </w:pPr>
      <w:r w:rsidRPr="00436F55">
        <w:rPr>
          <w:sz w:val="28"/>
          <w:szCs w:val="28"/>
          <w:lang w:val="uk-UA"/>
        </w:rPr>
        <w:t xml:space="preserve"> спеціальних дозволів, які надаються згідно з підпунктом </w:t>
      </w:r>
      <w:r>
        <w:rPr>
          <w:sz w:val="28"/>
          <w:szCs w:val="28"/>
          <w:lang w:val="uk-UA"/>
        </w:rPr>
        <w:t>третім</w:t>
      </w:r>
      <w:r w:rsidRPr="00436F55">
        <w:rPr>
          <w:sz w:val="28"/>
          <w:szCs w:val="28"/>
          <w:lang w:val="uk-UA"/>
        </w:rPr>
        <w:t xml:space="preserve"> пункту 8 Порядку надання спеціальних дозволів на користування надрами</w:t>
      </w:r>
      <w:r>
        <w:rPr>
          <w:sz w:val="28"/>
          <w:szCs w:val="28"/>
          <w:lang w:val="uk-UA"/>
        </w:rPr>
        <w:t>,</w:t>
      </w:r>
      <w:r w:rsidRPr="00710E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затвердженого постановою Кабінету Міністрів України від 30.05.2011 № 615</w:t>
      </w:r>
    </w:p>
    <w:p w:rsidR="00504D47" w:rsidRDefault="00504D47" w:rsidP="00504D47">
      <w:pPr>
        <w:pStyle w:val="BodyText21"/>
        <w:ind w:right="-1"/>
        <w:rPr>
          <w:sz w:val="24"/>
          <w:szCs w:val="24"/>
          <w:lang w:val="uk-UA"/>
        </w:rPr>
      </w:pPr>
    </w:p>
    <w:p w:rsidR="00504D47" w:rsidRPr="00911FCA" w:rsidRDefault="00504D47" w:rsidP="00504D47">
      <w:pPr>
        <w:pStyle w:val="BodyText21"/>
        <w:ind w:right="-1"/>
        <w:rPr>
          <w:sz w:val="24"/>
          <w:szCs w:val="24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jc w:val="right"/>
        <w:rPr>
          <w:b w:val="0"/>
          <w:lang w:val="uk-UA"/>
        </w:rPr>
      </w:pPr>
      <w:r>
        <w:rPr>
          <w:b w:val="0"/>
          <w:lang w:val="uk-UA"/>
        </w:rPr>
        <w:br w:type="page"/>
      </w:r>
      <w:r>
        <w:rPr>
          <w:b w:val="0"/>
          <w:sz w:val="28"/>
          <w:szCs w:val="28"/>
          <w:lang w:val="uk-UA"/>
        </w:rPr>
        <w:lastRenderedPageBreak/>
        <w:t>Додаток № 3</w:t>
      </w:r>
    </w:p>
    <w:p w:rsidR="00504D47" w:rsidRDefault="00504D47" w:rsidP="00504D47">
      <w:pPr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до наказу Держгеонадр</w:t>
      </w:r>
    </w:p>
    <w:p w:rsidR="00504D47" w:rsidRDefault="00504D47" w:rsidP="00504D47">
      <w:pPr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09.07.2015 № 195</w:t>
      </w:r>
    </w:p>
    <w:p w:rsidR="00504D47" w:rsidRDefault="00504D47" w:rsidP="00504D47">
      <w:pPr>
        <w:pStyle w:val="BodyText21"/>
        <w:ind w:right="-1"/>
        <w:jc w:val="center"/>
        <w:rPr>
          <w:sz w:val="28"/>
          <w:szCs w:val="28"/>
          <w:lang w:val="uk-UA"/>
        </w:rPr>
      </w:pPr>
    </w:p>
    <w:p w:rsidR="00504D47" w:rsidRDefault="00504D47" w:rsidP="00504D47">
      <w:pPr>
        <w:pStyle w:val="BodyText21"/>
        <w:ind w:right="-1"/>
        <w:jc w:val="center"/>
        <w:rPr>
          <w:sz w:val="28"/>
          <w:szCs w:val="28"/>
          <w:lang w:val="uk-UA"/>
        </w:rPr>
      </w:pPr>
    </w:p>
    <w:p w:rsidR="00504D47" w:rsidRDefault="00504D47" w:rsidP="00504D47">
      <w:pPr>
        <w:pStyle w:val="BodyText21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tbl>
      <w:tblPr>
        <w:tblpPr w:leftFromText="180" w:rightFromText="180" w:vertAnchor="text" w:horzAnchor="margin" w:tblpXSpec="right" w:tblpY="1124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2078"/>
        <w:gridCol w:w="1420"/>
        <w:gridCol w:w="1460"/>
        <w:gridCol w:w="2223"/>
        <w:gridCol w:w="1456"/>
        <w:gridCol w:w="1379"/>
      </w:tblGrid>
      <w:tr w:rsidR="00504D47" w:rsidRPr="00B3753C" w:rsidTr="00CB459F">
        <w:trPr>
          <w:trHeight w:val="5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</w:rPr>
            </w:pPr>
            <w:r w:rsidRPr="00B3753C">
              <w:rPr>
                <w:b w:val="0"/>
                <w:sz w:val="24"/>
                <w:szCs w:val="24"/>
              </w:rPr>
              <w:t>№</w:t>
            </w:r>
          </w:p>
          <w:p w:rsidR="00504D47" w:rsidRPr="00B3753C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B3753C">
              <w:rPr>
                <w:b w:val="0"/>
                <w:sz w:val="24"/>
                <w:szCs w:val="24"/>
              </w:rPr>
              <w:t>п</w:t>
            </w:r>
            <w:proofErr w:type="gramEnd"/>
            <w:r w:rsidRPr="00B3753C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B3753C" w:rsidRDefault="00504D47" w:rsidP="00CB459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3753C">
              <w:rPr>
                <w:b w:val="0"/>
                <w:sz w:val="24"/>
                <w:szCs w:val="24"/>
              </w:rPr>
              <w:t>Надрокористувач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B3753C" w:rsidRDefault="00504D47" w:rsidP="00CB459F">
            <w:pPr>
              <w:ind w:left="-29" w:right="-2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3753C">
              <w:rPr>
                <w:b w:val="0"/>
                <w:sz w:val="24"/>
                <w:szCs w:val="24"/>
              </w:rPr>
              <w:t xml:space="preserve">Вид </w:t>
            </w:r>
            <w:proofErr w:type="spellStart"/>
            <w:r w:rsidRPr="00B3753C">
              <w:rPr>
                <w:b w:val="0"/>
                <w:sz w:val="24"/>
                <w:szCs w:val="24"/>
              </w:rPr>
              <w:t>користування</w:t>
            </w:r>
            <w:proofErr w:type="spellEnd"/>
            <w:r w:rsidRPr="00B3753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753C">
              <w:rPr>
                <w:b w:val="0"/>
                <w:sz w:val="24"/>
                <w:szCs w:val="24"/>
              </w:rPr>
              <w:t>надрами</w:t>
            </w:r>
            <w:proofErr w:type="spellEnd"/>
          </w:p>
          <w:p w:rsidR="00504D47" w:rsidRPr="00B3753C" w:rsidRDefault="00504D47" w:rsidP="00CB459F">
            <w:pPr>
              <w:ind w:left="-29" w:right="-2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B3753C" w:rsidRDefault="00504D47" w:rsidP="00CB459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3753C">
              <w:rPr>
                <w:b w:val="0"/>
                <w:sz w:val="24"/>
                <w:szCs w:val="24"/>
              </w:rPr>
              <w:t>Корисна</w:t>
            </w:r>
            <w:proofErr w:type="spellEnd"/>
            <w:r w:rsidRPr="00B3753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753C">
              <w:rPr>
                <w:b w:val="0"/>
                <w:sz w:val="24"/>
                <w:szCs w:val="24"/>
              </w:rPr>
              <w:t>копалина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B3753C" w:rsidRDefault="00504D47" w:rsidP="00CB459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3753C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B3753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753C">
              <w:rPr>
                <w:b w:val="0"/>
                <w:sz w:val="24"/>
                <w:szCs w:val="24"/>
              </w:rPr>
              <w:t>об’єкту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B3753C" w:rsidRDefault="00504D47" w:rsidP="00CB459F">
            <w:pPr>
              <w:jc w:val="center"/>
              <w:rPr>
                <w:b w:val="0"/>
                <w:sz w:val="24"/>
                <w:szCs w:val="24"/>
              </w:rPr>
            </w:pPr>
            <w:r w:rsidRPr="00B3753C">
              <w:rPr>
                <w:b w:val="0"/>
                <w:sz w:val="24"/>
                <w:szCs w:val="24"/>
              </w:rPr>
              <w:t>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B3753C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Прий</w:t>
            </w:r>
            <w:r w:rsidRPr="00B3753C">
              <w:rPr>
                <w:b w:val="0"/>
                <w:sz w:val="24"/>
                <w:szCs w:val="24"/>
              </w:rPr>
              <w:t>нято</w:t>
            </w:r>
            <w:proofErr w:type="spellEnd"/>
            <w:r w:rsidRPr="00B3753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753C">
              <w:rPr>
                <w:b w:val="0"/>
                <w:sz w:val="24"/>
                <w:szCs w:val="24"/>
              </w:rPr>
              <w:t>рішення</w:t>
            </w:r>
            <w:proofErr w:type="spellEnd"/>
          </w:p>
        </w:tc>
      </w:tr>
      <w:tr w:rsidR="00504D47" w:rsidRPr="0002309B" w:rsidTr="00CB459F">
        <w:trPr>
          <w:trHeight w:val="5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ind w:right="-3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</w:rPr>
            </w:pPr>
            <w:r w:rsidRPr="0002309B">
              <w:rPr>
                <w:b w:val="0"/>
                <w:sz w:val="24"/>
                <w:szCs w:val="24"/>
              </w:rPr>
              <w:t>ТОВ «Хмель</w:t>
            </w:r>
            <w:r w:rsidRPr="0002309B">
              <w:rPr>
                <w:b w:val="0"/>
                <w:sz w:val="24"/>
                <w:szCs w:val="24"/>
                <w:lang w:val="uk-UA"/>
              </w:rPr>
              <w:t>-</w:t>
            </w:r>
            <w:proofErr w:type="spellStart"/>
            <w:r w:rsidRPr="0002309B">
              <w:rPr>
                <w:b w:val="0"/>
                <w:sz w:val="24"/>
                <w:szCs w:val="24"/>
              </w:rPr>
              <w:t>ницький</w:t>
            </w:r>
            <w:proofErr w:type="spellEnd"/>
            <w:r w:rsidRPr="0002309B">
              <w:rPr>
                <w:b w:val="0"/>
                <w:sz w:val="24"/>
                <w:szCs w:val="24"/>
              </w:rPr>
              <w:t xml:space="preserve"> завод керамзитового </w:t>
            </w:r>
            <w:proofErr w:type="spellStart"/>
            <w:r w:rsidRPr="0002309B">
              <w:rPr>
                <w:b w:val="0"/>
                <w:sz w:val="24"/>
                <w:szCs w:val="24"/>
              </w:rPr>
              <w:t>гравію</w:t>
            </w:r>
            <w:proofErr w:type="spellEnd"/>
            <w:r w:rsidRPr="0002309B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видобування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глини</w:t>
            </w:r>
          </w:p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02309B">
              <w:rPr>
                <w:b w:val="0"/>
                <w:sz w:val="24"/>
                <w:szCs w:val="24"/>
              </w:rPr>
              <w:t>Нижчевовківецьке</w:t>
            </w:r>
            <w:proofErr w:type="spellEnd"/>
            <w:r w:rsidRPr="0002309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2309B">
              <w:rPr>
                <w:b w:val="0"/>
                <w:sz w:val="24"/>
                <w:szCs w:val="24"/>
              </w:rPr>
              <w:t>родовище</w:t>
            </w:r>
            <w:proofErr w:type="spellEnd"/>
          </w:p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2309B">
              <w:rPr>
                <w:b w:val="0"/>
                <w:sz w:val="24"/>
                <w:szCs w:val="24"/>
              </w:rPr>
              <w:t>ділянка</w:t>
            </w:r>
            <w:proofErr w:type="spellEnd"/>
            <w:proofErr w:type="gramEnd"/>
            <w:r w:rsidRPr="0002309B">
              <w:rPr>
                <w:b w:val="0"/>
                <w:sz w:val="24"/>
                <w:szCs w:val="24"/>
              </w:rPr>
              <w:t xml:space="preserve"> №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02309B">
              <w:rPr>
                <w:b w:val="0"/>
                <w:sz w:val="24"/>
                <w:szCs w:val="24"/>
              </w:rPr>
              <w:t>Хмельницька</w:t>
            </w:r>
            <w:proofErr w:type="spellEnd"/>
          </w:p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7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надати</w:t>
            </w:r>
          </w:p>
          <w:p w:rsidR="00504D47" w:rsidRPr="0002309B" w:rsidRDefault="00504D47" w:rsidP="00CB459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2309B">
              <w:rPr>
                <w:b w:val="0"/>
                <w:sz w:val="24"/>
                <w:szCs w:val="24"/>
                <w:lang w:val="uk-UA"/>
              </w:rPr>
              <w:t>на 20 років</w:t>
            </w:r>
          </w:p>
        </w:tc>
      </w:tr>
    </w:tbl>
    <w:p w:rsidR="00504D47" w:rsidRPr="00436F55" w:rsidRDefault="00504D47" w:rsidP="00504D47">
      <w:pPr>
        <w:pStyle w:val="BodyText21"/>
        <w:ind w:right="-1"/>
        <w:jc w:val="center"/>
        <w:rPr>
          <w:sz w:val="28"/>
          <w:szCs w:val="28"/>
          <w:lang w:val="uk-UA"/>
        </w:rPr>
      </w:pPr>
      <w:r w:rsidRPr="00436F55">
        <w:rPr>
          <w:sz w:val="28"/>
          <w:szCs w:val="28"/>
          <w:lang w:val="uk-UA"/>
        </w:rPr>
        <w:t xml:space="preserve"> спеціальних дозволів, які надаються згідно з підпунктом </w:t>
      </w:r>
      <w:r>
        <w:rPr>
          <w:sz w:val="28"/>
          <w:szCs w:val="28"/>
          <w:lang w:val="uk-UA"/>
        </w:rPr>
        <w:t>восьмим</w:t>
      </w:r>
      <w:r w:rsidRPr="00436F55">
        <w:rPr>
          <w:sz w:val="28"/>
          <w:szCs w:val="28"/>
          <w:lang w:val="uk-UA"/>
        </w:rPr>
        <w:t xml:space="preserve"> пункту 8 Порядку надання спеціальних дозволів на користування надрами</w:t>
      </w:r>
      <w:r>
        <w:rPr>
          <w:sz w:val="28"/>
          <w:szCs w:val="28"/>
          <w:lang w:val="uk-UA"/>
        </w:rPr>
        <w:t>,</w:t>
      </w:r>
      <w:r w:rsidRPr="00710E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затвердженого постановою Кабінету Міністрів України від 30.05.2011 № 615</w:t>
      </w:r>
    </w:p>
    <w:p w:rsidR="00504D47" w:rsidRDefault="00504D47" w:rsidP="00504D47">
      <w:pPr>
        <w:pStyle w:val="BodyText21"/>
        <w:ind w:right="-1"/>
        <w:rPr>
          <w:sz w:val="24"/>
          <w:szCs w:val="24"/>
          <w:lang w:val="uk-UA"/>
        </w:rPr>
      </w:pPr>
    </w:p>
    <w:p w:rsidR="00504D47" w:rsidRPr="00911FCA" w:rsidRDefault="00504D47" w:rsidP="00504D47">
      <w:pPr>
        <w:pStyle w:val="BodyText21"/>
        <w:ind w:right="-1"/>
        <w:rPr>
          <w:sz w:val="24"/>
          <w:szCs w:val="24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sz w:val="18"/>
          <w:szCs w:val="18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504D47" w:rsidRDefault="00504D47" w:rsidP="00504D47">
      <w:pPr>
        <w:rPr>
          <w:b w:val="0"/>
          <w:lang w:val="uk-UA"/>
        </w:rPr>
      </w:pPr>
    </w:p>
    <w:p w:rsidR="0088553B" w:rsidRDefault="0088553B">
      <w:bookmarkStart w:id="0" w:name="_GoBack"/>
      <w:bookmarkEnd w:id="0"/>
    </w:p>
    <w:sectPr w:rsidR="00885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47"/>
    <w:rsid w:val="00504D47"/>
    <w:rsid w:val="008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C725-811A-4808-BE2D-2A9C0CD8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504D47"/>
    <w:pPr>
      <w:widowControl/>
      <w:autoSpaceDE/>
      <w:autoSpaceDN/>
      <w:adjustRightInd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2230</Words>
  <Characters>1272</Characters>
  <Application>Microsoft Office Word</Application>
  <DocSecurity>0</DocSecurity>
  <Lines>10</Lines>
  <Paragraphs>6</Paragraphs>
  <ScaleCrop>false</ScaleCrop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</cp:revision>
  <dcterms:created xsi:type="dcterms:W3CDTF">2015-07-16T14:34:00Z</dcterms:created>
  <dcterms:modified xsi:type="dcterms:W3CDTF">2015-07-16T14:34:00Z</dcterms:modified>
</cp:coreProperties>
</file>