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978"/>
        <w:gridCol w:w="4592"/>
      </w:tblGrid>
      <w:tr w:rsidR="001009E9" w:rsidRPr="001009E9" w:rsidTr="00AB4D4E">
        <w:tc>
          <w:tcPr>
            <w:tcW w:w="10170" w:type="dxa"/>
          </w:tcPr>
          <w:p w:rsidR="00810E5E" w:rsidRPr="001009E9" w:rsidRDefault="00810E5E" w:rsidP="00AB488F">
            <w:pPr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AB4D4E" w:rsidRPr="001009E9" w:rsidRDefault="00AB4D4E" w:rsidP="00AB4D4E">
            <w:pPr>
              <w:ind w:left="543"/>
              <w:rPr>
                <w:b/>
                <w:sz w:val="26"/>
                <w:szCs w:val="26"/>
              </w:rPr>
            </w:pPr>
            <w:r w:rsidRPr="001009E9">
              <w:rPr>
                <w:b/>
                <w:sz w:val="26"/>
                <w:szCs w:val="26"/>
              </w:rPr>
              <w:t>ЗАТВЕРДЖЕНО</w:t>
            </w:r>
          </w:p>
          <w:p w:rsidR="00AB4D4E" w:rsidRPr="001009E9" w:rsidRDefault="00AB4D4E" w:rsidP="00AB4D4E">
            <w:pPr>
              <w:ind w:left="543"/>
              <w:rPr>
                <w:b/>
                <w:sz w:val="26"/>
                <w:szCs w:val="26"/>
              </w:rPr>
            </w:pPr>
            <w:proofErr w:type="spellStart"/>
            <w:r w:rsidRPr="001009E9">
              <w:rPr>
                <w:b/>
                <w:sz w:val="26"/>
                <w:szCs w:val="26"/>
              </w:rPr>
              <w:t>Т.в.о</w:t>
            </w:r>
            <w:proofErr w:type="spellEnd"/>
            <w:r w:rsidRPr="001009E9">
              <w:rPr>
                <w:b/>
                <w:sz w:val="26"/>
                <w:szCs w:val="26"/>
              </w:rPr>
              <w:t>. Голови Державної служби</w:t>
            </w:r>
          </w:p>
          <w:p w:rsidR="00AB4D4E" w:rsidRPr="001009E9" w:rsidRDefault="00AB4D4E" w:rsidP="00AB4D4E">
            <w:pPr>
              <w:ind w:left="543"/>
              <w:rPr>
                <w:b/>
                <w:sz w:val="26"/>
                <w:szCs w:val="26"/>
              </w:rPr>
            </w:pPr>
            <w:r w:rsidRPr="001009E9">
              <w:rPr>
                <w:b/>
                <w:sz w:val="26"/>
                <w:szCs w:val="26"/>
              </w:rPr>
              <w:t>геології та надр України</w:t>
            </w:r>
          </w:p>
          <w:p w:rsidR="00AB4D4E" w:rsidRPr="001009E9" w:rsidRDefault="00AB4D4E" w:rsidP="00AB4D4E">
            <w:pPr>
              <w:ind w:left="543"/>
              <w:rPr>
                <w:b/>
                <w:sz w:val="26"/>
                <w:szCs w:val="26"/>
              </w:rPr>
            </w:pPr>
            <w:r w:rsidRPr="001009E9">
              <w:rPr>
                <w:b/>
                <w:sz w:val="26"/>
                <w:szCs w:val="26"/>
              </w:rPr>
              <w:t>_______________ О. К</w:t>
            </w:r>
            <w:r w:rsidR="00F84B28">
              <w:rPr>
                <w:b/>
                <w:sz w:val="26"/>
                <w:szCs w:val="26"/>
              </w:rPr>
              <w:t>ИРИЛЮК</w:t>
            </w:r>
          </w:p>
          <w:p w:rsidR="00810E5E" w:rsidRPr="001009E9" w:rsidRDefault="00AB4D4E" w:rsidP="00AB4D4E">
            <w:pPr>
              <w:ind w:left="543"/>
              <w:rPr>
                <w:b/>
                <w:sz w:val="26"/>
                <w:szCs w:val="26"/>
              </w:rPr>
            </w:pPr>
            <w:r w:rsidRPr="001009E9">
              <w:rPr>
                <w:b/>
                <w:sz w:val="26"/>
                <w:szCs w:val="26"/>
              </w:rPr>
              <w:t>«____» ____________________ р.</w:t>
            </w:r>
          </w:p>
        </w:tc>
      </w:tr>
    </w:tbl>
    <w:p w:rsidR="00810E5E" w:rsidRPr="001009E9" w:rsidRDefault="00810E5E" w:rsidP="00810E5E">
      <w:pPr>
        <w:rPr>
          <w:sz w:val="26"/>
          <w:szCs w:val="26"/>
        </w:rPr>
      </w:pPr>
    </w:p>
    <w:p w:rsidR="00810E5E" w:rsidRPr="001009E9" w:rsidRDefault="00810E5E" w:rsidP="00810E5E">
      <w:pPr>
        <w:rPr>
          <w:sz w:val="26"/>
          <w:szCs w:val="26"/>
        </w:rPr>
      </w:pPr>
    </w:p>
    <w:p w:rsidR="00AB4D4E" w:rsidRPr="001009E9" w:rsidRDefault="00AB4D4E" w:rsidP="00810E5E">
      <w:pPr>
        <w:rPr>
          <w:sz w:val="26"/>
          <w:szCs w:val="26"/>
        </w:rPr>
      </w:pPr>
    </w:p>
    <w:p w:rsidR="00AB4D4E" w:rsidRPr="001009E9" w:rsidRDefault="00AB4D4E" w:rsidP="00AB4D4E">
      <w:pPr>
        <w:jc w:val="center"/>
        <w:rPr>
          <w:b/>
        </w:rPr>
      </w:pPr>
      <w:r w:rsidRPr="001009E9">
        <w:rPr>
          <w:b/>
        </w:rPr>
        <w:t xml:space="preserve">Звіт про результати виконання Річного плану роботи </w:t>
      </w:r>
    </w:p>
    <w:p w:rsidR="00AB4D4E" w:rsidRPr="001009E9" w:rsidRDefault="00AB4D4E" w:rsidP="00AB4D4E">
      <w:pPr>
        <w:jc w:val="center"/>
        <w:rPr>
          <w:b/>
        </w:rPr>
      </w:pPr>
      <w:r w:rsidRPr="001009E9">
        <w:rPr>
          <w:b/>
        </w:rPr>
        <w:t>Державної служби геології та надр України за 2018 рік</w:t>
      </w:r>
    </w:p>
    <w:p w:rsidR="00810E5E" w:rsidRPr="001009E9" w:rsidRDefault="00810E5E" w:rsidP="00810E5E">
      <w:pPr>
        <w:rPr>
          <w:sz w:val="26"/>
          <w:szCs w:val="26"/>
        </w:rPr>
      </w:pPr>
    </w:p>
    <w:p w:rsidR="00810E5E" w:rsidRPr="001009E9" w:rsidRDefault="00810E5E" w:rsidP="00810E5E">
      <w:pPr>
        <w:spacing w:before="120"/>
        <w:jc w:val="center"/>
        <w:rPr>
          <w:sz w:val="2"/>
          <w:szCs w:val="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91"/>
        <w:gridCol w:w="3685"/>
        <w:gridCol w:w="1701"/>
        <w:gridCol w:w="1985"/>
        <w:gridCol w:w="2268"/>
        <w:gridCol w:w="1842"/>
      </w:tblGrid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Рішення, на підставі яких виконується захід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Форма завершення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101C9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Стан виконання заходу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7</w:t>
            </w:r>
          </w:p>
        </w:tc>
      </w:tr>
      <w:tr w:rsidR="001009E9" w:rsidRPr="001009E9" w:rsidTr="00C36392">
        <w:trPr>
          <w:trHeight w:val="263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1009E9">
              <w:rPr>
                <w:b/>
                <w:i/>
                <w:sz w:val="26"/>
                <w:szCs w:val="26"/>
              </w:rPr>
              <w:t>Стратегічна ціль 041 Забезпечення потреб національної економіки у мінеральних та водних ресурсах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009E9">
              <w:rPr>
                <w:b/>
                <w:sz w:val="24"/>
                <w:szCs w:val="24"/>
              </w:rPr>
              <w:t>Завдання 0411 Реалізація державної політики у сфері геологічного вивчення та використання надр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i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Опрацювання доручень, листів органів державної влади, звернень фізичних та юридичних осіб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Постанова Кабінету Міністрів України «Про затвердження Регламенту Кабінету Міністрів України» від 18.07.2007 № 950,</w:t>
            </w:r>
            <w:r w:rsidRPr="001009E9">
              <w:rPr>
                <w:bCs/>
                <w:sz w:val="24"/>
                <w:szCs w:val="24"/>
              </w:rPr>
              <w:t xml:space="preserve"> постанова Кабінету Міністрів України «Про затвердження Положення про Державну службу геології та надр України» </w:t>
            </w:r>
            <w:r w:rsidR="00367101" w:rsidRPr="001009E9">
              <w:rPr>
                <w:bCs/>
                <w:sz w:val="24"/>
                <w:szCs w:val="24"/>
              </w:rPr>
              <w:br/>
            </w:r>
            <w:r w:rsidRPr="001009E9">
              <w:rPr>
                <w:bCs/>
                <w:sz w:val="24"/>
                <w:szCs w:val="24"/>
              </w:rPr>
              <w:t>від 30.12.2015 № 1174, Закон України «Про центральні органи виконавчої влади» від 17.03.2011 № 3166-VI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Забезпечення  виконання доручень та надання відповідей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860D25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Виконання заходів з реалізації Угод з міжнародного співробітництва відповідно до компетенції </w:t>
            </w:r>
            <w:proofErr w:type="spellStart"/>
            <w:r w:rsidRPr="001009E9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bCs/>
                <w:sz w:val="24"/>
                <w:szCs w:val="24"/>
              </w:rPr>
              <w:t xml:space="preserve"> </w:t>
            </w:r>
            <w:r w:rsidR="00784C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Міжнародні угоди, укладені відповідно до Закону України «Про міжнародні договори </w:t>
            </w:r>
            <w:r w:rsidRPr="001009E9">
              <w:rPr>
                <w:sz w:val="24"/>
                <w:szCs w:val="24"/>
              </w:rPr>
              <w:lastRenderedPageBreak/>
              <w:t xml:space="preserve">України» від 29.06.2004 </w:t>
            </w:r>
            <w:r w:rsidR="00AB488F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>№ 1906-IV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left="-38" w:right="-11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Звіт щодо реалізації Угод з міжнародного співробітництва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left="-38" w:right="-11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Участь представників </w:t>
            </w:r>
            <w:proofErr w:type="spellStart"/>
            <w:r w:rsidRPr="001009E9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bCs/>
                <w:sz w:val="24"/>
                <w:szCs w:val="24"/>
              </w:rPr>
              <w:t xml:space="preserve"> у міжнародних конференціях, семінарах, робочих зустрічах</w:t>
            </w:r>
            <w:r w:rsidR="00784CD0">
              <w:rPr>
                <w:bCs/>
                <w:sz w:val="24"/>
                <w:szCs w:val="24"/>
              </w:rPr>
              <w:t>.</w:t>
            </w:r>
            <w:r w:rsidRPr="001009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Міжнародні угоди, укладені відповідно до Закону України «Про міжнародні договори України» від 29.06.2004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№ 1906-IV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Забезпечення участі в делегаціях України в рамках відповідних міжнародних конвенцій та угод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>Участь в опрацюванні угод про розподіл продукції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</w:p>
          <w:p w:rsidR="00AB4D4E" w:rsidRPr="001009E9" w:rsidRDefault="00AB4D4E" w:rsidP="00AB488F">
            <w:pPr>
              <w:ind w:right="-75"/>
              <w:rPr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5" w:rsidRPr="001009E9" w:rsidRDefault="00AB4D4E" w:rsidP="00AB488F">
            <w:pPr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Закон України «Про угоди про розподіл продукції» </w:t>
            </w:r>
          </w:p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>від 14.09.1999 № 1039-XIV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25" w:rsidRPr="001009E9" w:rsidRDefault="00AB4D4E" w:rsidP="00871BE7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діяльності, структурні підрозділи</w:t>
            </w:r>
          </w:p>
          <w:p w:rsidR="00AB4D4E" w:rsidRPr="001009E9" w:rsidRDefault="00860D25" w:rsidP="00871BE7">
            <w:pPr>
              <w:ind w:right="-108"/>
              <w:rPr>
                <w:sz w:val="24"/>
                <w:szCs w:val="24"/>
              </w:rPr>
            </w:pP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AB4D4E" w:rsidRPr="001009E9">
              <w:rPr>
                <w:sz w:val="24"/>
                <w:szCs w:val="24"/>
              </w:rPr>
              <w:t xml:space="preserve"> в межах компетенції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>Пропозиції, зауваження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>Підготовка матеріалів до засідань Аукціонного комітету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lang w:eastAsia="uk-UA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проведення аукціонів з продажу спеціальних дозволів на користування надрами» від 30.05.2011 № 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</w:rPr>
              <w:t xml:space="preserve">Протоколи проведення  засідань </w:t>
            </w:r>
            <w:r w:rsidRPr="001009E9">
              <w:rPr>
                <w:sz w:val="24"/>
                <w:szCs w:val="24"/>
                <w:lang w:eastAsia="uk-UA"/>
              </w:rPr>
              <w:t>Аукціонного комітету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Підготовка матеріалів до засідань Комісії з питань </w:t>
            </w:r>
            <w:proofErr w:type="spellStart"/>
            <w:r w:rsidRPr="001009E9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="00784CD0">
              <w:rPr>
                <w:sz w:val="24"/>
                <w:szCs w:val="24"/>
                <w:lang w:eastAsia="uk-UA"/>
              </w:rPr>
              <w:t>.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615,</w:t>
            </w:r>
          </w:p>
          <w:p w:rsidR="00AB4D4E" w:rsidRPr="001009E9" w:rsidRDefault="00AB4D4E" w:rsidP="00AB488F">
            <w:pPr>
              <w:ind w:right="-108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Положення про Комісію з питань </w:t>
            </w:r>
            <w:proofErr w:type="spellStart"/>
            <w:r w:rsidRPr="001009E9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1009E9">
              <w:rPr>
                <w:sz w:val="24"/>
                <w:szCs w:val="24"/>
                <w:lang w:eastAsia="uk-UA"/>
              </w:rPr>
              <w:t xml:space="preserve">, затверджене наказом Міністерства екології та природних ресурсів України </w:t>
            </w:r>
            <w:r w:rsidRPr="001009E9">
              <w:rPr>
                <w:sz w:val="24"/>
                <w:szCs w:val="24"/>
                <w:lang w:eastAsia="uk-UA"/>
              </w:rPr>
              <w:br/>
              <w:t xml:space="preserve">від 06.07.2016  № 246, </w:t>
            </w:r>
            <w:r w:rsidRPr="001009E9">
              <w:rPr>
                <w:sz w:val="24"/>
                <w:szCs w:val="24"/>
                <w:lang w:eastAsia="uk-UA"/>
              </w:rPr>
              <w:lastRenderedPageBreak/>
              <w:t>зареєстрован</w:t>
            </w:r>
            <w:r w:rsidR="00F24C6E" w:rsidRPr="001009E9">
              <w:rPr>
                <w:sz w:val="24"/>
                <w:szCs w:val="24"/>
                <w:lang w:eastAsia="uk-UA"/>
              </w:rPr>
              <w:t>е</w:t>
            </w:r>
            <w:r w:rsidRPr="001009E9">
              <w:rPr>
                <w:sz w:val="24"/>
                <w:szCs w:val="24"/>
                <w:lang w:eastAsia="uk-UA"/>
              </w:rPr>
              <w:t xml:space="preserve"> в Міністерстві юстиції України від 20.07.2016 </w:t>
            </w:r>
          </w:p>
          <w:p w:rsidR="00AB4D4E" w:rsidRPr="001009E9" w:rsidRDefault="00AB4D4E" w:rsidP="00AB488F">
            <w:pPr>
              <w:ind w:right="-108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>за № 991/29121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Протоколи засідань </w:t>
            </w:r>
            <w:r w:rsidRPr="001009E9">
              <w:rPr>
                <w:sz w:val="24"/>
                <w:szCs w:val="24"/>
                <w:lang w:eastAsia="uk-UA"/>
              </w:rPr>
              <w:t xml:space="preserve">Комісії з питань </w:t>
            </w:r>
            <w:proofErr w:type="spellStart"/>
            <w:r w:rsidRPr="001009E9">
              <w:rPr>
                <w:sz w:val="24"/>
                <w:szCs w:val="24"/>
                <w:lang w:eastAsia="uk-UA"/>
              </w:rPr>
              <w:t>надрокористування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Підготовка матеріалів до засідань Робочої групи Державної служби геології та надр України для попереднього розгляду питань щодо внесення змін до угод про умови користування надрами</w:t>
            </w:r>
            <w:r w:rsidR="00784CD0">
              <w:rPr>
                <w:bCs/>
                <w:sz w:val="24"/>
                <w:szCs w:val="24"/>
              </w:rPr>
              <w:t>.</w:t>
            </w:r>
            <w:r w:rsidRPr="001009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 30.05.2011 № 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Протоколи проведення засідань Робочої групи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Внесення змін до угод про умови користування надрами</w:t>
            </w:r>
            <w:r w:rsidR="00784C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надання спеціальних дозволів на 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Угоди про умови користування надрами з внесеними змінами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A6DD0">
            <w:pPr>
              <w:ind w:left="34" w:right="-75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Підготовка та передача пакетів документів на зберігання до ДНВП «</w:t>
            </w:r>
            <w:proofErr w:type="spellStart"/>
            <w:r w:rsidRPr="001009E9">
              <w:rPr>
                <w:bCs/>
                <w:sz w:val="24"/>
                <w:szCs w:val="24"/>
              </w:rPr>
              <w:t>Геоінформ</w:t>
            </w:r>
            <w:proofErr w:type="spellEnd"/>
            <w:r w:rsidRPr="001009E9">
              <w:rPr>
                <w:bCs/>
                <w:sz w:val="24"/>
                <w:szCs w:val="24"/>
              </w:rPr>
              <w:t xml:space="preserve"> України»</w:t>
            </w:r>
            <w:r w:rsidR="00784C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7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 «Про затвердження Порядку надання спеціальних дозволів на користування надрами»</w:t>
            </w:r>
            <w:r w:rsidRPr="001009E9">
              <w:rPr>
                <w:bCs/>
                <w:sz w:val="24"/>
                <w:szCs w:val="24"/>
              </w:rPr>
              <w:t xml:space="preserve"> від 30.05.2011 № 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Облік спеціальних дозволів на користування надрами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75"/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>Видача спеціальних дозволів на користування надрами за процедурою продажу їх на аукціоні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4D3F5B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Кодекс України про надра, Закон України «Про нафту і газ», </w:t>
            </w:r>
            <w:r w:rsidRPr="001009E9">
              <w:rPr>
                <w:sz w:val="24"/>
                <w:szCs w:val="24"/>
              </w:rPr>
              <w:t>Закон України «Про адміністративні послуги», Закон 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67101" w:rsidRPr="001009E9">
              <w:rPr>
                <w:sz w:val="24"/>
                <w:szCs w:val="24"/>
              </w:rPr>
              <w:t>е</w:t>
            </w:r>
            <w:r w:rsidRPr="001009E9">
              <w:rPr>
                <w:sz w:val="24"/>
                <w:szCs w:val="24"/>
              </w:rPr>
              <w:t xml:space="preserve"> постановою Кабінету Міністрів України від 30.12.2015 № 1174,</w:t>
            </w:r>
            <w:r w:rsidRPr="001009E9">
              <w:rPr>
                <w:sz w:val="24"/>
                <w:szCs w:val="24"/>
                <w:lang w:eastAsia="uk-UA"/>
              </w:rPr>
              <w:t xml:space="preserve"> Перелік платних адміністратив</w:t>
            </w:r>
            <w:r w:rsidRPr="001009E9">
              <w:rPr>
                <w:sz w:val="24"/>
                <w:szCs w:val="24"/>
                <w:lang w:eastAsia="uk-UA"/>
              </w:rPr>
              <w:softHyphen/>
              <w:t xml:space="preserve">них послуг, </w:t>
            </w:r>
            <w:r w:rsidRPr="001009E9">
              <w:rPr>
                <w:sz w:val="24"/>
                <w:szCs w:val="24"/>
                <w:lang w:eastAsia="uk-UA"/>
              </w:rPr>
              <w:lastRenderedPageBreak/>
              <w:t>які надаються Державною службою геології та надр, затверджений постановою Кабінету Міністрі</w:t>
            </w:r>
            <w:r w:rsidR="004D3F5B" w:rsidRPr="001009E9">
              <w:rPr>
                <w:sz w:val="24"/>
                <w:szCs w:val="24"/>
                <w:lang w:eastAsia="uk-UA"/>
              </w:rPr>
              <w:t xml:space="preserve">в України </w:t>
            </w:r>
            <w:r w:rsidR="004D3F5B" w:rsidRPr="001009E9">
              <w:rPr>
                <w:sz w:val="24"/>
                <w:szCs w:val="24"/>
                <w:lang w:eastAsia="uk-UA"/>
              </w:rPr>
              <w:br/>
              <w:t>від 01.06.2011 № 705,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  <w:r w:rsidR="004D3F5B" w:rsidRPr="001009E9">
              <w:rPr>
                <w:bCs/>
                <w:sz w:val="24"/>
                <w:szCs w:val="24"/>
              </w:rPr>
              <w:t>п</w:t>
            </w:r>
            <w:r w:rsidRPr="001009E9">
              <w:rPr>
                <w:bCs/>
                <w:sz w:val="24"/>
                <w:szCs w:val="24"/>
              </w:rPr>
              <w:t xml:space="preserve">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615, </w:t>
            </w:r>
            <w:r w:rsidR="004D3F5B" w:rsidRPr="001009E9">
              <w:rPr>
                <w:bCs/>
                <w:sz w:val="24"/>
                <w:szCs w:val="24"/>
              </w:rPr>
              <w:t>п</w:t>
            </w:r>
            <w:r w:rsidRPr="001009E9">
              <w:rPr>
                <w:bCs/>
                <w:sz w:val="24"/>
                <w:szCs w:val="24"/>
              </w:rPr>
              <w:t xml:space="preserve">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проведення аукціонів з продажу спеціальних дозволів на користування надрами» від 30.05.2011 № 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0C74DC">
            <w:pPr>
              <w:ind w:right="-75"/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>Видача спеціальних дозволів на користування надрами без проведення аукціону, продовження строку дії, переоформлення, внесення змін до спеціальних дозволів на користування надрами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36710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Кодекс України про надра, Закон України «Про нафту і газ», </w:t>
            </w:r>
            <w:r w:rsidRPr="001009E9">
              <w:rPr>
                <w:sz w:val="24"/>
                <w:szCs w:val="24"/>
              </w:rPr>
              <w:t>Закон України «Про адміністративні послуги», Закон 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67101" w:rsidRPr="001009E9">
              <w:rPr>
                <w:sz w:val="24"/>
                <w:szCs w:val="24"/>
              </w:rPr>
              <w:t>е</w:t>
            </w:r>
            <w:r w:rsidRPr="001009E9">
              <w:rPr>
                <w:sz w:val="24"/>
                <w:szCs w:val="24"/>
              </w:rPr>
              <w:t xml:space="preserve"> постановою Кабінету Міністрів України від 30.12.2015 № 1174,</w:t>
            </w:r>
            <w:r w:rsidRPr="001009E9">
              <w:rPr>
                <w:sz w:val="24"/>
                <w:szCs w:val="24"/>
                <w:lang w:eastAsia="uk-UA"/>
              </w:rPr>
              <w:t xml:space="preserve"> Перелік платних адміністратив</w:t>
            </w:r>
            <w:r w:rsidRPr="001009E9">
              <w:rPr>
                <w:sz w:val="24"/>
                <w:szCs w:val="24"/>
                <w:lang w:eastAsia="uk-UA"/>
              </w:rPr>
              <w:softHyphen/>
              <w:t>них послуг, які надаються Державною службою геології та</w:t>
            </w:r>
            <w:r w:rsidR="00367101" w:rsidRPr="001009E9">
              <w:rPr>
                <w:sz w:val="24"/>
                <w:szCs w:val="24"/>
                <w:lang w:eastAsia="uk-UA"/>
              </w:rPr>
              <w:t xml:space="preserve"> надр, затверджений постановою </w:t>
            </w:r>
            <w:r w:rsidR="00367101"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sz w:val="24"/>
                <w:szCs w:val="24"/>
                <w:lang w:eastAsia="uk-UA"/>
              </w:rPr>
              <w:t xml:space="preserve"> від 01.06.2011 № 70</w:t>
            </w:r>
            <w:r w:rsidR="00D213FC" w:rsidRPr="001009E9">
              <w:rPr>
                <w:sz w:val="24"/>
                <w:szCs w:val="24"/>
                <w:lang w:eastAsia="uk-UA"/>
              </w:rPr>
              <w:t>5,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  <w:r w:rsidRPr="001009E9">
              <w:rPr>
                <w:bCs/>
                <w:sz w:val="24"/>
                <w:szCs w:val="24"/>
              </w:rPr>
              <w:t xml:space="preserve">постанова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</w:t>
            </w:r>
            <w:r w:rsidRPr="001009E9">
              <w:rPr>
                <w:bCs/>
                <w:sz w:val="24"/>
                <w:szCs w:val="24"/>
              </w:rPr>
              <w:lastRenderedPageBreak/>
              <w:t>затвердження Порядку надання спеціальних дозволів на 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Спеціальні дозволи на користування надрами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lang w:eastAsia="uk-UA"/>
              </w:rPr>
            </w:pPr>
            <w:r w:rsidRPr="001009E9">
              <w:rPr>
                <w:sz w:val="24"/>
                <w:szCs w:val="24"/>
                <w:lang w:eastAsia="uk-UA"/>
              </w:rPr>
              <w:t>Видача дублікатів спеціальних дозволів на користування надрами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36710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 xml:space="preserve">Кодекс України про надра, </w:t>
            </w:r>
            <w:r w:rsidRPr="001009E9">
              <w:rPr>
                <w:sz w:val="24"/>
                <w:szCs w:val="24"/>
              </w:rPr>
              <w:t>Закон України «Про дозвільну систему у сфері господарської діяльності», Положення про Державну службу геології та надр України, затверджен</w:t>
            </w:r>
            <w:r w:rsidR="00367101" w:rsidRPr="001009E9">
              <w:rPr>
                <w:sz w:val="24"/>
                <w:szCs w:val="24"/>
              </w:rPr>
              <w:t>е</w:t>
            </w:r>
            <w:r w:rsidRPr="001009E9">
              <w:rPr>
                <w:sz w:val="24"/>
                <w:szCs w:val="24"/>
              </w:rPr>
              <w:t xml:space="preserve"> постановою Кабінету Міністрів України від 30.12.2015 № 1174,</w:t>
            </w:r>
            <w:r w:rsidRPr="001009E9">
              <w:rPr>
                <w:sz w:val="24"/>
                <w:szCs w:val="24"/>
                <w:lang w:eastAsia="uk-UA"/>
              </w:rPr>
              <w:t xml:space="preserve"> </w:t>
            </w:r>
            <w:r w:rsidR="00367101" w:rsidRPr="001009E9">
              <w:rPr>
                <w:sz w:val="24"/>
                <w:szCs w:val="24"/>
                <w:lang w:eastAsia="uk-UA"/>
              </w:rPr>
              <w:t>п</w:t>
            </w:r>
            <w:r w:rsidRPr="001009E9">
              <w:rPr>
                <w:bCs/>
                <w:sz w:val="24"/>
                <w:szCs w:val="24"/>
              </w:rPr>
              <w:t xml:space="preserve">останова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«Про затвердження Порядку надання спеціальних дозволів на користування надрами» від 30.05.2011 № 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Дублікати спеціальних дозволів на користування надрами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проектів договорів купівлі-продажу права на користування геологічною інформацією, угод про умови користування надрами та їх візування</w:t>
            </w:r>
            <w:r w:rsidR="00784CD0">
              <w:rPr>
                <w:sz w:val="24"/>
                <w:szCs w:val="24"/>
              </w:rPr>
              <w:t>.</w:t>
            </w:r>
          </w:p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Постанова Кабінету Міністрів України «Про затвердження Положення про Державну службу геології та надр України» від 30.12.2015 № 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highlight w:val="cyan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C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</w:p>
          <w:p w:rsidR="00AB4D4E" w:rsidRPr="001009E9" w:rsidRDefault="006064CE" w:rsidP="00AB488F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  <w:r w:rsidR="00AB4D4E" w:rsidRPr="001009E9">
              <w:rPr>
                <w:sz w:val="24"/>
                <w:szCs w:val="24"/>
              </w:rPr>
              <w:t>в межах компетенції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Проведення експер</w:t>
            </w:r>
            <w:r w:rsidRPr="001009E9">
              <w:rPr>
                <w:sz w:val="24"/>
                <w:szCs w:val="24"/>
              </w:rPr>
              <w:softHyphen/>
              <w:t>тизи та візування проектів договорів купівлі-продажу права на користу</w:t>
            </w:r>
            <w:r w:rsidRPr="001009E9">
              <w:rPr>
                <w:sz w:val="24"/>
                <w:szCs w:val="24"/>
              </w:rPr>
              <w:softHyphen/>
              <w:t>вання геологічною інформацією, угод про умови корис</w:t>
            </w:r>
            <w:r w:rsidRPr="001009E9">
              <w:rPr>
                <w:sz w:val="24"/>
                <w:szCs w:val="24"/>
              </w:rPr>
              <w:softHyphen/>
              <w:t>тування надрами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Відстеження строків сплати суб’єктами господарювання збору за отримання спеціальних дозволів на користування надрами</w:t>
            </w:r>
            <w:r w:rsidR="00784CD0">
              <w:rPr>
                <w:bCs/>
                <w:sz w:val="24"/>
                <w:szCs w:val="24"/>
              </w:rPr>
              <w:t>.</w:t>
            </w:r>
            <w:r w:rsidRPr="001009E9">
              <w:rPr>
                <w:bCs/>
                <w:sz w:val="24"/>
                <w:szCs w:val="24"/>
              </w:rPr>
              <w:t xml:space="preserve"> </w:t>
            </w:r>
          </w:p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>Закон України «Про Державний бюджет України на 201</w:t>
            </w:r>
            <w:r w:rsidR="006B2EE4" w:rsidRPr="001009E9">
              <w:rPr>
                <w:bCs/>
                <w:sz w:val="24"/>
                <w:szCs w:val="24"/>
              </w:rPr>
              <w:t>8</w:t>
            </w:r>
            <w:r w:rsidRPr="001009E9">
              <w:rPr>
                <w:bCs/>
                <w:sz w:val="24"/>
                <w:szCs w:val="24"/>
              </w:rPr>
              <w:t xml:space="preserve"> рік», </w:t>
            </w:r>
          </w:p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постанови </w:t>
            </w:r>
            <w:r w:rsidRPr="001009E9">
              <w:rPr>
                <w:sz w:val="24"/>
                <w:szCs w:val="24"/>
              </w:rPr>
              <w:t>Кабінету Міністрів України</w:t>
            </w:r>
            <w:r w:rsidRPr="001009E9">
              <w:rPr>
                <w:bCs/>
                <w:sz w:val="24"/>
                <w:szCs w:val="24"/>
              </w:rPr>
              <w:t xml:space="preserve"> від 30.05.2011 № 615 «Про затвердження Порядку надання спеціальних дозволів на користування надрами» та </w:t>
            </w:r>
            <w:r w:rsidR="00AB488F" w:rsidRPr="001009E9">
              <w:rPr>
                <w:bCs/>
                <w:sz w:val="24"/>
                <w:szCs w:val="24"/>
              </w:rPr>
              <w:t xml:space="preserve"> </w:t>
            </w:r>
            <w:r w:rsidRPr="001009E9">
              <w:rPr>
                <w:bCs/>
                <w:sz w:val="24"/>
                <w:szCs w:val="24"/>
              </w:rPr>
              <w:t xml:space="preserve">№ 594 «Про затвердження </w:t>
            </w:r>
            <w:r w:rsidRPr="001009E9">
              <w:rPr>
                <w:bCs/>
                <w:sz w:val="24"/>
                <w:szCs w:val="24"/>
              </w:rPr>
              <w:lastRenderedPageBreak/>
              <w:t xml:space="preserve">Порядку проведення аукціонів з продажу спеціальних дозволів на користування надрами»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дозвільної та міжнародної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Інформаційний звіт щодо надходження коштів до загального фонду </w:t>
            </w:r>
            <w:r w:rsidRPr="001009E9">
              <w:rPr>
                <w:bCs/>
                <w:sz w:val="24"/>
                <w:szCs w:val="24"/>
              </w:rPr>
              <w:t>Державного бюджету України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Розгляд результатів виконання річних геологічних завдань з виконання регіональних геолого-геофізичних, </w:t>
            </w:r>
            <w:proofErr w:type="spellStart"/>
            <w:r w:rsidRPr="001009E9">
              <w:rPr>
                <w:sz w:val="24"/>
                <w:szCs w:val="24"/>
              </w:rPr>
              <w:t>геологозйомочних</w:t>
            </w:r>
            <w:proofErr w:type="spellEnd"/>
            <w:r w:rsidRPr="001009E9">
              <w:rPr>
                <w:sz w:val="24"/>
                <w:szCs w:val="24"/>
              </w:rPr>
              <w:t>, пошукових та розвідувальних робіт, що виконуються за кошти державного бюджету, та внесення пропозицій до пооб’єктних планів підприємств галузі на наступний рік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009E9">
              <w:rPr>
                <w:bCs/>
                <w:sz w:val="24"/>
                <w:szCs w:val="24"/>
                <w:bdr w:val="none" w:sz="0" w:space="0" w:color="auto" w:frame="1"/>
              </w:rPr>
              <w:t>Кодекс України про надра,</w:t>
            </w:r>
          </w:p>
          <w:p w:rsidR="00AB4D4E" w:rsidRPr="001009E9" w:rsidRDefault="00AB4D4E" w:rsidP="00AB488F">
            <w:pPr>
              <w:ind w:left="-19" w:right="-8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Порядок проведення геологорозвідувальних робіт за рахунок коштів державного бюджету, затверджений постановою Кабінету Міністрів України від 25.01.1999 №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ІV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Протокол засідання науково-технічної ради </w:t>
            </w:r>
            <w:proofErr w:type="spellStart"/>
            <w:r w:rsidRPr="001009E9">
              <w:rPr>
                <w:snapToGrid w:val="0"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Опрацювання інформаційних звітів про результати геологорозвідувальних робіт, що виконуються за кошти державного бюджету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0C74DC">
            <w:pPr>
              <w:ind w:left="-19" w:right="-8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затвердження Загальнодержавної програми розвитку мінерально-сировинної бази України на період до </w:t>
            </w:r>
            <w:r w:rsidR="00AB488F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 xml:space="preserve">2030 року» від 21.04.2011  </w:t>
            </w:r>
            <w:r w:rsidR="00AB488F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>№ 3268-VI, постанова Кабінету Міністрів України «Про затвердження Порядку використання коштів, передбачених у державному бюджеті для розвитку мінерально-сировинної бази та внесення змін до Порядку проведення геологорозвідувальних робіт за рахунок коштів державного бюджету» від 28.02.2011 № 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Інформаційний звіт про виконання Загальнодержавної програми розвитку мінерально-сировинної бази України на період до 2030 року</w:t>
            </w:r>
            <w:r w:rsidRPr="001009E9">
              <w:rPr>
                <w:bCs/>
                <w:sz w:val="24"/>
                <w:szCs w:val="24"/>
              </w:rPr>
              <w:t xml:space="preserve"> за кошти державного бюджету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Опрац</w:t>
            </w:r>
            <w:r w:rsidR="000C74DC" w:rsidRPr="001009E9">
              <w:rPr>
                <w:sz w:val="24"/>
                <w:szCs w:val="24"/>
              </w:rPr>
              <w:t>ювання програм робіт з геологіч</w:t>
            </w:r>
            <w:r w:rsidRPr="001009E9">
              <w:rPr>
                <w:sz w:val="24"/>
                <w:szCs w:val="24"/>
              </w:rPr>
              <w:t>ного вивчення, геологічного вивчення з дослідно-промисловою розробкою, видобування корисних копалин, як невід’ємної частини угоди про умови користування надрами до спеціального дозволу на користування надрами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A2" w:rsidRPr="001009E9" w:rsidRDefault="00AB4D4E" w:rsidP="00067DA2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067DA2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Pr="001009E9">
              <w:rPr>
                <w:sz w:val="24"/>
                <w:szCs w:val="24"/>
              </w:rPr>
              <w:t>від 30.12.2015 № 1174</w:t>
            </w:r>
            <w:r w:rsidR="006B2EE4" w:rsidRPr="001009E9">
              <w:rPr>
                <w:sz w:val="24"/>
                <w:szCs w:val="24"/>
              </w:rPr>
              <w:t>,</w:t>
            </w:r>
            <w:r w:rsidRPr="001009E9">
              <w:rPr>
                <w:sz w:val="24"/>
                <w:szCs w:val="24"/>
              </w:rPr>
              <w:t xml:space="preserve"> Порядок проведення аукціонів, затверджений постановою Кабінету Міністрів України </w:t>
            </w:r>
          </w:p>
          <w:p w:rsidR="00AB4D4E" w:rsidRPr="001009E9" w:rsidRDefault="00AB4D4E" w:rsidP="00067DA2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від 30.05.2011 № 594 (у редакції постанови Кабінету Міністрів України від 06.04.2016 № 277)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Надання пропозицій до програми робіт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проектів дослідно-промислової розробки родовищ корисних копалин загальнодержавного значення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8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Наказ Міністерства екології та природних ресурсів України від 03.03.2003 № 34/м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19.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Розгляд проектів робіт та планів розробки родовищ корисних копалин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та переробки мінеральної сировини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Кодекс України про надра, стаття 51</w:t>
            </w:r>
          </w:p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7" w:rsidRPr="001009E9" w:rsidRDefault="00FB1CE7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Розроблення проектів нормативно-правових актів з питань, що належать до компетенції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>, перегляд нормативно-правових актів з метою вдосконалення їх положень, а також приведення їх у відповідність і</w:t>
            </w:r>
            <w:r w:rsidR="00605833" w:rsidRPr="001009E9">
              <w:rPr>
                <w:sz w:val="24"/>
                <w:szCs w:val="24"/>
              </w:rPr>
              <w:t>з законодавством та їх супровід:</w:t>
            </w:r>
          </w:p>
          <w:p w:rsidR="00FB1CE7" w:rsidRPr="001009E9" w:rsidRDefault="00605833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розроблення та подання на розгляд </w:t>
            </w:r>
            <w:r w:rsidR="00D07781" w:rsidRPr="001009E9">
              <w:rPr>
                <w:sz w:val="24"/>
                <w:szCs w:val="24"/>
              </w:rPr>
              <w:t>п</w:t>
            </w:r>
            <w:r w:rsidR="00FB1CE7" w:rsidRPr="001009E9">
              <w:rPr>
                <w:sz w:val="24"/>
                <w:szCs w:val="24"/>
              </w:rPr>
              <w:t>роект</w:t>
            </w:r>
            <w:r w:rsidRPr="001009E9">
              <w:rPr>
                <w:sz w:val="24"/>
                <w:szCs w:val="24"/>
              </w:rPr>
              <w:t>у</w:t>
            </w:r>
            <w:r w:rsidR="00FB1CE7" w:rsidRPr="001009E9">
              <w:rPr>
                <w:sz w:val="24"/>
                <w:szCs w:val="24"/>
              </w:rPr>
              <w:t xml:space="preserve"> Кодексу </w:t>
            </w:r>
            <w:r w:rsidR="00FB1CE7" w:rsidRPr="001009E9">
              <w:rPr>
                <w:sz w:val="24"/>
                <w:szCs w:val="24"/>
              </w:rPr>
              <w:lastRenderedPageBreak/>
              <w:t xml:space="preserve">України про надра (нова </w:t>
            </w:r>
            <w:r w:rsidRPr="001009E9">
              <w:rPr>
                <w:sz w:val="24"/>
                <w:szCs w:val="24"/>
              </w:rPr>
              <w:t>редакція); розроблення та внесення на розгляд Кабінету Міністрів України</w:t>
            </w:r>
            <w:r w:rsidR="00FB1CE7" w:rsidRPr="001009E9">
              <w:rPr>
                <w:sz w:val="24"/>
                <w:szCs w:val="24"/>
              </w:rPr>
              <w:t xml:space="preserve"> </w:t>
            </w:r>
            <w:r w:rsidR="00D07781" w:rsidRPr="001009E9">
              <w:rPr>
                <w:sz w:val="24"/>
                <w:szCs w:val="24"/>
              </w:rPr>
              <w:t>п</w:t>
            </w:r>
            <w:r w:rsidR="00FB1CE7" w:rsidRPr="001009E9">
              <w:rPr>
                <w:sz w:val="24"/>
                <w:szCs w:val="24"/>
              </w:rPr>
              <w:t>роект</w:t>
            </w:r>
            <w:r w:rsidRPr="001009E9">
              <w:rPr>
                <w:sz w:val="24"/>
                <w:szCs w:val="24"/>
              </w:rPr>
              <w:t>у</w:t>
            </w:r>
            <w:r w:rsidR="00FB1CE7" w:rsidRPr="001009E9">
              <w:rPr>
                <w:sz w:val="24"/>
                <w:szCs w:val="24"/>
              </w:rPr>
              <w:t xml:space="preserve"> постанови Кабінету Міністрів України щодо внесення змін до Методики визначення початкової ціни продажу на аукціоні спеціального дозволу на право користування надрами, затвердженої постановою Кабінету Міністрів України від 15</w:t>
            </w:r>
            <w:r w:rsidR="00D07781" w:rsidRPr="001009E9">
              <w:rPr>
                <w:sz w:val="24"/>
                <w:szCs w:val="24"/>
              </w:rPr>
              <w:t>.10.</w:t>
            </w:r>
            <w:r w:rsidR="00FB1CE7" w:rsidRPr="001009E9">
              <w:rPr>
                <w:sz w:val="24"/>
                <w:szCs w:val="24"/>
              </w:rPr>
              <w:t xml:space="preserve">2004 № 1374; </w:t>
            </w:r>
            <w:r w:rsidRPr="001009E9">
              <w:rPr>
                <w:sz w:val="24"/>
                <w:szCs w:val="24"/>
              </w:rPr>
              <w:t xml:space="preserve">розроблення та подання на державну реєстрацію до Міністерства юстиції України </w:t>
            </w:r>
            <w:r w:rsidR="00FB1CE7" w:rsidRPr="001009E9">
              <w:rPr>
                <w:sz w:val="24"/>
                <w:szCs w:val="24"/>
              </w:rPr>
              <w:t>наказ</w:t>
            </w:r>
            <w:r w:rsidRPr="001009E9">
              <w:rPr>
                <w:sz w:val="24"/>
                <w:szCs w:val="24"/>
              </w:rPr>
              <w:t>у</w:t>
            </w:r>
            <w:r w:rsidR="00FB1CE7" w:rsidRPr="001009E9">
              <w:rPr>
                <w:sz w:val="24"/>
                <w:szCs w:val="24"/>
              </w:rPr>
              <w:t xml:space="preserve"> </w:t>
            </w:r>
            <w:proofErr w:type="spellStart"/>
            <w:r w:rsidR="00545C34">
              <w:rPr>
                <w:sz w:val="24"/>
                <w:szCs w:val="24"/>
              </w:rPr>
              <w:t>Мінприроди</w:t>
            </w:r>
            <w:proofErr w:type="spellEnd"/>
            <w:r w:rsidR="00545C34">
              <w:rPr>
                <w:sz w:val="24"/>
                <w:szCs w:val="24"/>
              </w:rPr>
              <w:t xml:space="preserve"> </w:t>
            </w:r>
            <w:r w:rsidR="00FB1CE7" w:rsidRPr="001009E9">
              <w:rPr>
                <w:sz w:val="24"/>
                <w:szCs w:val="24"/>
              </w:rPr>
              <w:t>щодо внесення змін до наказу ДКЗ від 18.1</w:t>
            </w:r>
            <w:r w:rsidR="00D07781" w:rsidRPr="001009E9">
              <w:rPr>
                <w:sz w:val="24"/>
                <w:szCs w:val="24"/>
              </w:rPr>
              <w:t>0.1999 № 120.</w:t>
            </w:r>
          </w:p>
          <w:p w:rsidR="00D07781" w:rsidRPr="001009E9" w:rsidRDefault="00D07781" w:rsidP="00FB1CE7">
            <w:pPr>
              <w:rPr>
                <w:sz w:val="24"/>
                <w:szCs w:val="24"/>
              </w:rPr>
            </w:pPr>
          </w:p>
          <w:p w:rsidR="00FB1CE7" w:rsidRPr="001009E9" w:rsidRDefault="00FB1CE7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Приведення у відповідність з Конституцією та законодавством України наступних нормативно-правових актів: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 xml:space="preserve">аказу Міністерства екології та природних ресурсів України «Про затвердження Положення про порядок організації та виконання дослідно-промислової розробки родовищ корисних копалин загальнодержавного </w:t>
            </w:r>
            <w:r w:rsidR="00FB1CE7" w:rsidRPr="001009E9">
              <w:rPr>
                <w:sz w:val="24"/>
                <w:szCs w:val="24"/>
              </w:rPr>
              <w:lastRenderedPageBreak/>
              <w:t>значення», зареєстрований в Міністерстві юстиції України 20.05.2003 за № 377/7698;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Державного комітету України по геології і використанню надр «Про затвердження Інструкції про грошові винагороди за відкриття нових родовищ корисних копалин, що мають промислове значення», зареєстрований в Міністерстві юстиції України 12.02.1998 № 96/2536;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Державного комітету природних ресурсів «Про затвердження Правил нормативного забезпечення геологічного вивчення надр», затверджений в Міністерстві юстиції України 14.02.2005 за № 223/10503;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 xml:space="preserve">аказу Державної комісії України по запасах корисних копалин при Міністерстві екології та природних ресурсів України «Про затвердження Інструкції із застосування Класифікації запасів і ресурсів корисних копалин державного фонду надр до родовищ будівельного й облицювального каменю», </w:t>
            </w:r>
            <w:r w:rsidR="00FB1CE7" w:rsidRPr="001009E9">
              <w:rPr>
                <w:sz w:val="24"/>
                <w:szCs w:val="24"/>
              </w:rPr>
              <w:lastRenderedPageBreak/>
              <w:t>зареєстрован</w:t>
            </w:r>
            <w:r w:rsidR="00710CF9" w:rsidRPr="001009E9">
              <w:rPr>
                <w:sz w:val="24"/>
                <w:szCs w:val="24"/>
              </w:rPr>
              <w:t>ий</w:t>
            </w:r>
            <w:r w:rsidR="00FB1CE7" w:rsidRPr="001009E9">
              <w:rPr>
                <w:sz w:val="24"/>
                <w:szCs w:val="24"/>
              </w:rPr>
              <w:t xml:space="preserve"> в Міністерстві юстиції України 30.01.2003 № 78/7399;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Міністерства екології та природних ресурсів України «Про затвердження Порядку обліку, зберігання та користування фондовими геологічними матеріалами», зареєстрований в Міністерстві юстиції України 12.12.2000 № 910/5131;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Державної комісії по запасах корисних копалин при Міністерстві охорони навколишнього природного середовища України «Про затвердження Інструкції із застосування Класифікації запасів і ресурсів корисних копалин державного фонду надр до родовищ піску та гравію», зареєстрований в Міністерстві юстиції України 13.07.2007 за № 819/4086;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 xml:space="preserve">аказу Державної комісії по запасам корисних копалин при Держкомгеології України «Про затвердження порядку визначення вартості робіт по проведенню державної експертизи та оцінки запасів корисних копалин», зареєстрований в </w:t>
            </w:r>
            <w:r w:rsidR="00FB1CE7" w:rsidRPr="001009E9">
              <w:rPr>
                <w:sz w:val="24"/>
                <w:szCs w:val="24"/>
              </w:rPr>
              <w:lastRenderedPageBreak/>
              <w:t>Міністерстві юстиції України 05.11.1996 за № 652/1677;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Державної комісії по запасам корисних копалин при Державному комітеті природних ресурсів України «Про затвердження Інструкції із застосування Класифікації запасів і ресурсів корисних копалин державного фонду надр до родовищ глинистих порід», зареєстрований в Міністерстві юстиції України 17.12.2004 № 1595/10194;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Державної комісії по запасам корисних копалин при Державному комітеті природних ресурсів України «Про затвердження Інструкції із застосування Класифікації запасів і ресурсів корисних копалин державного фонду надр до родовищ уранових руд», зареєстрований в Міністерстві юстиції України 10.02.1999 за № 90/3383;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 xml:space="preserve">аказу Державної комісії по запасам корисних копалин при Державному комітеті природних ресурсів України «Про затвердження Інструкції із застосування </w:t>
            </w:r>
            <w:r w:rsidR="00FB1CE7" w:rsidRPr="001009E9">
              <w:rPr>
                <w:sz w:val="24"/>
                <w:szCs w:val="24"/>
              </w:rPr>
              <w:lastRenderedPageBreak/>
              <w:t>Класифікацій запасів і ресурсів корисних копалин державного фонду надр до родовищ до торфових родовищ», зареєстрований в Міністерстві юстиції України 08.11.2004 за № 1418/10017;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Державного комітету України по геології і використанню надр «Про Положення про Державну геологічну карту України масштабу 1:200000», зареєстрований в Міністерстві юстиції України 06.01.1999 за № 8/3301;</w:t>
            </w:r>
          </w:p>
          <w:p w:rsidR="00FB1CE7" w:rsidRPr="001009E9" w:rsidRDefault="00933196" w:rsidP="00FB1C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>аказу Державної комісії по запасам корисних копалин «Про затвердження Інструкції про зміст, оформлення і порядок подання в ДКЗ України матеріалів з геолого-економічної оцінки запасів вугілля і горючих сланців», зареєстрований в Міністерстві юстиції України 27.10.1997 за № 499/2303;</w:t>
            </w:r>
          </w:p>
          <w:p w:rsidR="00AB4D4E" w:rsidRPr="001009E9" w:rsidRDefault="00933196" w:rsidP="0093319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</w:t>
            </w:r>
            <w:r w:rsidR="00FB1CE7" w:rsidRPr="001009E9">
              <w:rPr>
                <w:sz w:val="24"/>
                <w:szCs w:val="24"/>
              </w:rPr>
              <w:t xml:space="preserve">аказу Державної комісії по запасам корисних копалин при Державному комітеті природних ресурсів України «Про затвердження Інструкції із застосування </w:t>
            </w:r>
            <w:r w:rsidR="00FB1CE7" w:rsidRPr="001009E9">
              <w:rPr>
                <w:sz w:val="24"/>
                <w:szCs w:val="24"/>
              </w:rPr>
              <w:lastRenderedPageBreak/>
              <w:t>Класифікації запасів і ресурсів корисних копалин державного фонду надр до родовищ вугілля», зареєстрований в Міністерстві юстиції України 08.11.2004 за № 1419/10018»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810E5E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Постанова Кабінету Міністрів України «Про затвердження Регламенту Кабінету Міністрів України» від 18.07.2007 №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  <w:p w:rsidR="00AB4D4E" w:rsidRPr="001009E9" w:rsidRDefault="00AB4D4E" w:rsidP="00810E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в межах компетенції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257B74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Проект нормативно-правового акту/проект наказу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D66C9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</w:t>
            </w:r>
            <w:r w:rsidR="00D66C96">
              <w:rPr>
                <w:sz w:val="24"/>
                <w:szCs w:val="24"/>
              </w:rPr>
              <w:t>ується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Представництво інтересів Державної служби геології та надр України в судових органах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Постанова Кабінету Міністрів України «</w:t>
            </w:r>
            <w:r w:rsidRPr="001009E9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1009E9">
              <w:rPr>
                <w:sz w:val="24"/>
                <w:szCs w:val="24"/>
              </w:rPr>
              <w:t>» від 26.11.2008 № 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Проведення перевірок стану дотримання законодавства на підприємствах та організаціях, що належать до сфери управління </w:t>
            </w:r>
            <w:proofErr w:type="spellStart"/>
            <w:r w:rsidRPr="001009E9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Постанова Кабінету Міністрів України «</w:t>
            </w:r>
            <w:r w:rsidRPr="001009E9">
              <w:rPr>
                <w:rStyle w:val="rvts23"/>
                <w:sz w:val="24"/>
                <w:szCs w:val="24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 w:rsidRPr="001009E9">
              <w:rPr>
                <w:sz w:val="24"/>
                <w:szCs w:val="24"/>
              </w:rPr>
              <w:t>» від 26.11.2008 № 1040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Координація роботи структурних підрозділів </w:t>
            </w:r>
            <w:proofErr w:type="spellStart"/>
            <w:r w:rsidRPr="001009E9">
              <w:rPr>
                <w:bCs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bCs/>
                <w:sz w:val="24"/>
                <w:szCs w:val="24"/>
              </w:rPr>
              <w:t xml:space="preserve"> в частині взаємодії з Верховною Радою України та Кабінетом Міністрів України</w:t>
            </w:r>
            <w:r w:rsidR="00784C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Постанова Кабінету Міністрів України </w:t>
            </w:r>
            <w:r w:rsidRPr="001009E9">
              <w:rPr>
                <w:sz w:val="24"/>
                <w:szCs w:val="24"/>
              </w:rPr>
              <w:t xml:space="preserve">«Про затвердження Регламенту Кабінету Міністрів України» </w:t>
            </w:r>
            <w:r w:rsidRPr="001009E9">
              <w:rPr>
                <w:bCs/>
                <w:sz w:val="24"/>
                <w:szCs w:val="24"/>
              </w:rPr>
              <w:t>від 18.07.2007 №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Юридичне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Опрацювання проектів нормативно-правових актів, надісланих розробниками, підготовка висновків і </w:t>
            </w:r>
            <w:r w:rsidRPr="001009E9">
              <w:rPr>
                <w:sz w:val="24"/>
                <w:szCs w:val="24"/>
              </w:rPr>
              <w:lastRenderedPageBreak/>
              <w:t>зауважень до них та їх погодження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Постанова Кабінету Міністрів України «Про затвердження Регламенту Кабінету Міністрів України» від 18.07.2007 №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в </w:t>
            </w:r>
            <w:r w:rsidRPr="001009E9">
              <w:rPr>
                <w:sz w:val="24"/>
                <w:szCs w:val="24"/>
              </w:rPr>
              <w:lastRenderedPageBreak/>
              <w:t>межах компетенції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i/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Лист-відповідь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Вдосконалення інституційної структури, що відповідає новому порядку надання надр у користування з урахуванням вимог Директиви 94/22 Європейського Парламенту та про умови надання та використання дозволів на пошук, розвідування та видобуток вуглеводнів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Розпорядження Кабінету Міністрів України від 17.09.2014 № 847 – р «Про імплементацію Угоди про асоціацію між Україною, з однієї сторони, та Європей</w:t>
            </w:r>
            <w:r w:rsidRPr="001009E9">
              <w:rPr>
                <w:sz w:val="24"/>
                <w:szCs w:val="24"/>
              </w:rPr>
              <w:softHyphen/>
              <w:t>ським союзом, Європейським співтовариством з атомної енергії і їхніми державами-членами з іншої сторони»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Юридичне управління, 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  <w:r w:rsidRPr="001009E9">
              <w:rPr>
                <w:sz w:val="24"/>
                <w:szCs w:val="24"/>
              </w:rPr>
              <w:br/>
              <w:t>в межах компетенції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Розроблення проектів нормативно-правових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планових перевірок </w:t>
            </w:r>
            <w:proofErr w:type="spellStart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надрокористувачів</w:t>
            </w:r>
            <w:proofErr w:type="spellEnd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дотримання ними законодавства у сфері геологічного вивчення та раціонального використання надр за щоквартальними планами, затвердженими </w:t>
            </w:r>
            <w:proofErr w:type="spellStart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Держгеонадрами</w:t>
            </w:r>
            <w:proofErr w:type="spellEnd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позапланових перевірок</w:t>
            </w:r>
            <w:r w:rsidR="0078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</w:t>
            </w:r>
            <w:r w:rsidR="00AB488F" w:rsidRPr="001009E9">
              <w:rPr>
                <w:sz w:val="24"/>
                <w:szCs w:val="24"/>
              </w:rPr>
              <w:t xml:space="preserve">України </w:t>
            </w:r>
            <w:r w:rsidRPr="001009E9">
              <w:rPr>
                <w:sz w:val="24"/>
                <w:szCs w:val="24"/>
              </w:rPr>
              <w:t xml:space="preserve">від 30.12.2015 № 1174 </w:t>
            </w:r>
            <w:r w:rsidR="00AB488F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both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jc w:val="both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ефективності та якості виконання геологічних робіт</w:t>
            </w:r>
            <w:r w:rsidR="0078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</w:t>
            </w:r>
            <w:r w:rsidR="00AB488F" w:rsidRPr="001009E9">
              <w:rPr>
                <w:sz w:val="24"/>
                <w:szCs w:val="24"/>
              </w:rPr>
              <w:t xml:space="preserve">України </w:t>
            </w:r>
            <w:r w:rsidRPr="001009E9">
              <w:rPr>
                <w:sz w:val="24"/>
                <w:szCs w:val="24"/>
              </w:rPr>
              <w:t xml:space="preserve">від 30.12.2015 № 1174 </w:t>
            </w:r>
            <w:r w:rsidR="00AB488F" w:rsidRPr="001009E9">
              <w:rPr>
                <w:bCs/>
                <w:sz w:val="24"/>
                <w:szCs w:val="24"/>
              </w:rPr>
              <w:t>«Про затвердження Положення про Державну службу геології та надр України»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D184C" w:rsidP="00FE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E1BD8" w:rsidRPr="001009E9">
              <w:rPr>
                <w:sz w:val="24"/>
                <w:szCs w:val="24"/>
              </w:rPr>
              <w:t>иконан</w:t>
            </w:r>
            <w:bookmarkStart w:id="0" w:name="_GoBack"/>
            <w:bookmarkEnd w:id="0"/>
            <w:r w:rsidR="00FE1BD8" w:rsidRPr="001009E9">
              <w:rPr>
                <w:sz w:val="24"/>
                <w:szCs w:val="24"/>
              </w:rPr>
              <w:t>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>Складання протоколів про адміністративні правопорушення, підготовка матеріалів для розгляду справ про адміністративні правопорушення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</w:t>
            </w:r>
            <w:r w:rsidR="00AB488F" w:rsidRPr="001009E9">
              <w:rPr>
                <w:sz w:val="24"/>
                <w:szCs w:val="24"/>
              </w:rPr>
              <w:t xml:space="preserve">України </w:t>
            </w:r>
            <w:r w:rsidRPr="001009E9">
              <w:rPr>
                <w:sz w:val="24"/>
                <w:szCs w:val="24"/>
              </w:rPr>
              <w:t xml:space="preserve">від 30.12.2015 № 1174 </w:t>
            </w:r>
            <w:r w:rsidR="00AB488F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державного геологічного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both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jc w:val="both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  <w:lang w:eastAsia="uk-UA"/>
              </w:rPr>
              <w:t>Підготовка матеріалів для розгляду питань щодо зупинення та анулювання дії спеціальних дозволів на користування надрами (у тому числі на користування нафтогазоносними надрами), поновлення їх дії у разі зупинення</w:t>
            </w:r>
            <w:r w:rsidR="00784CD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</w:t>
            </w:r>
            <w:r w:rsidR="00AB488F" w:rsidRPr="001009E9">
              <w:rPr>
                <w:sz w:val="24"/>
                <w:szCs w:val="24"/>
              </w:rPr>
              <w:t xml:space="preserve">України </w:t>
            </w:r>
            <w:r w:rsidRPr="001009E9">
              <w:rPr>
                <w:sz w:val="24"/>
                <w:szCs w:val="24"/>
              </w:rPr>
              <w:t xml:space="preserve">від 30.12.2015 № 1174 </w:t>
            </w:r>
            <w:r w:rsidR="00AB488F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державного геологічного контролю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Протоколи засідань </w:t>
            </w:r>
            <w:r w:rsidRPr="001009E9">
              <w:rPr>
                <w:bCs/>
                <w:sz w:val="24"/>
                <w:szCs w:val="24"/>
              </w:rPr>
              <w:t>Робочої групи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Підготовка, затвердження кошторисів і планів асигнувань та штатного розпису за КПКВК 2404010 «Керівництво та управління в сфері геологічного вивчення та використання надр» на 2018 рік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left="-19"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Наказ Мін</w:t>
            </w:r>
            <w:r w:rsidR="00AB488F" w:rsidRPr="001009E9">
              <w:rPr>
                <w:sz w:val="24"/>
                <w:szCs w:val="24"/>
              </w:rPr>
              <w:t xml:space="preserve">істерства </w:t>
            </w:r>
            <w:r w:rsidRPr="001009E9">
              <w:rPr>
                <w:sz w:val="24"/>
                <w:szCs w:val="24"/>
              </w:rPr>
              <w:t>фін</w:t>
            </w:r>
            <w:r w:rsidR="00AB488F" w:rsidRPr="001009E9">
              <w:rPr>
                <w:sz w:val="24"/>
                <w:szCs w:val="24"/>
              </w:rPr>
              <w:t>ансів</w:t>
            </w:r>
            <w:r w:rsidR="006C4E59" w:rsidRPr="001009E9">
              <w:rPr>
                <w:sz w:val="24"/>
                <w:szCs w:val="24"/>
              </w:rPr>
              <w:t xml:space="preserve"> України від 28.01.2002 № 57,  п</w:t>
            </w:r>
            <w:r w:rsidRPr="001009E9">
              <w:rPr>
                <w:sz w:val="24"/>
                <w:szCs w:val="24"/>
              </w:rPr>
              <w:t>останова Кабінету Міністрів України від 28.02.2002 №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left="34" w:right="-249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Затверджені кошторис і план асигнувань на </w:t>
            </w:r>
            <w:r w:rsidRPr="001009E9">
              <w:rPr>
                <w:sz w:val="24"/>
                <w:szCs w:val="24"/>
              </w:rPr>
              <w:br/>
              <w:t>2018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Підготовка, затвердження кошторисів і планів асигнувань за КПКВК 2404020 «Розвиток мінерально-сировинної бази» на 2018 рік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6C4E59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Наказ Мін</w:t>
            </w:r>
            <w:r w:rsidR="00AB488F" w:rsidRPr="001009E9">
              <w:rPr>
                <w:sz w:val="24"/>
                <w:szCs w:val="24"/>
              </w:rPr>
              <w:t xml:space="preserve">істерства </w:t>
            </w:r>
            <w:r w:rsidRPr="001009E9">
              <w:rPr>
                <w:sz w:val="24"/>
                <w:szCs w:val="24"/>
              </w:rPr>
              <w:t>фін</w:t>
            </w:r>
            <w:r w:rsidR="00AB488F" w:rsidRPr="001009E9">
              <w:rPr>
                <w:sz w:val="24"/>
                <w:szCs w:val="24"/>
              </w:rPr>
              <w:t>ансів</w:t>
            </w:r>
            <w:r w:rsidRPr="001009E9">
              <w:rPr>
                <w:sz w:val="24"/>
                <w:szCs w:val="24"/>
              </w:rPr>
              <w:t xml:space="preserve"> України від 28.01.2002 № 57, </w:t>
            </w:r>
            <w:r w:rsidR="006C4E59" w:rsidRPr="001009E9">
              <w:rPr>
                <w:sz w:val="24"/>
                <w:szCs w:val="24"/>
              </w:rPr>
              <w:t>п</w:t>
            </w:r>
            <w:r w:rsidRPr="001009E9">
              <w:rPr>
                <w:sz w:val="24"/>
                <w:szCs w:val="24"/>
              </w:rPr>
              <w:t>останова Кабінету Міністрів України  від 28.02.2002 № 228, Закон України «Про затвердження Загальнодержавної програми розвитку мінерально-сировинної бази України на період до 2030 року»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30 календарних днів після затвердження розписів відповідних бюджетів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Затверджені кошторис і план асигнувань на </w:t>
            </w:r>
            <w:r w:rsidRPr="001009E9">
              <w:rPr>
                <w:sz w:val="24"/>
                <w:szCs w:val="24"/>
              </w:rPr>
              <w:br/>
              <w:t>2018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Розроблення проектів паспортів бюджетних програм на 2018 рік за КПКВК 2404010 «Керівництво та управління в сфері геологічного вивчення та використання надр» та КПКВК 2404020 «Розвиток </w:t>
            </w:r>
            <w:r w:rsidRPr="001009E9">
              <w:rPr>
                <w:sz w:val="24"/>
                <w:szCs w:val="24"/>
              </w:rPr>
              <w:lastRenderedPageBreak/>
              <w:t>мінерально-сировинної бази»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Наказ Мін</w:t>
            </w:r>
            <w:r w:rsidR="00AB488F" w:rsidRPr="001009E9">
              <w:rPr>
                <w:sz w:val="24"/>
                <w:szCs w:val="24"/>
              </w:rPr>
              <w:t xml:space="preserve">істерства </w:t>
            </w:r>
            <w:r w:rsidRPr="001009E9">
              <w:rPr>
                <w:sz w:val="24"/>
                <w:szCs w:val="24"/>
              </w:rPr>
              <w:t>фін</w:t>
            </w:r>
            <w:r w:rsidR="00AB488F" w:rsidRPr="001009E9">
              <w:rPr>
                <w:sz w:val="24"/>
                <w:szCs w:val="24"/>
              </w:rPr>
              <w:t>ансів</w:t>
            </w:r>
            <w:r w:rsidRPr="001009E9">
              <w:rPr>
                <w:sz w:val="24"/>
                <w:szCs w:val="24"/>
              </w:rPr>
              <w:t xml:space="preserve"> України від 29.12.2002 № 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30 днів після набрання чинності законом про Державний бюджет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Проекти паспортів бюджетних програм на 2018 рік за КПКВК 2404010 «Керівництво та управління в сфері геологічного вивчення та </w:t>
            </w:r>
            <w:r w:rsidRPr="001009E9">
              <w:rPr>
                <w:sz w:val="24"/>
                <w:szCs w:val="24"/>
              </w:rPr>
              <w:lastRenderedPageBreak/>
              <w:t>використання надр» та КПКВК 2404020 «Розвиток мінерально-сировинної бази»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Виконано</w:t>
            </w:r>
          </w:p>
        </w:tc>
      </w:tr>
      <w:tr w:rsidR="001009E9" w:rsidRPr="001009E9" w:rsidTr="00C36392">
        <w:trPr>
          <w:trHeight w:val="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Складання звітів про виконання паспортів бюджетних програм за 2017 рік за КПКВ 2404010 «Керівництво та управління в сфері геологічного вивчення та використання надр» та КПКВ 2404020 «Розвиток мінерально-сировинної бази»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Наказ Мін</w:t>
            </w:r>
            <w:r w:rsidR="00AB488F" w:rsidRPr="001009E9">
              <w:rPr>
                <w:sz w:val="24"/>
                <w:szCs w:val="24"/>
              </w:rPr>
              <w:t xml:space="preserve">істерства </w:t>
            </w:r>
            <w:r w:rsidRPr="001009E9">
              <w:rPr>
                <w:sz w:val="24"/>
                <w:szCs w:val="24"/>
              </w:rPr>
              <w:t>фін</w:t>
            </w:r>
            <w:r w:rsidR="00AB488F" w:rsidRPr="001009E9">
              <w:rPr>
                <w:sz w:val="24"/>
                <w:szCs w:val="24"/>
              </w:rPr>
              <w:t>ансів</w:t>
            </w:r>
            <w:r w:rsidRPr="001009E9">
              <w:rPr>
                <w:sz w:val="24"/>
                <w:szCs w:val="24"/>
              </w:rPr>
              <w:t xml:space="preserve"> України від 29.12.2002 № 1098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 терміни, визначені для подання зведеної річної фінансової та бюджетної звітності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Звіти про виконання паспортів бюджетних програм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інформації про виконання показників фінансових планів підприємств, що входять до сфери управління </w:t>
            </w:r>
            <w:proofErr w:type="spellStart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Держгеонадр</w:t>
            </w:r>
            <w:proofErr w:type="spellEnd"/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Наказ Міністерства економічного розвитку і торгівлі України</w:t>
            </w:r>
            <w:r w:rsidR="00AB488F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>від 02.03.2015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137F">
            <w:pPr>
              <w:ind w:right="-108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Щоквартально за звітні квартали поточного року -до 31 травня, </w:t>
            </w:r>
            <w:r w:rsidRPr="001009E9">
              <w:rPr>
                <w:sz w:val="24"/>
                <w:szCs w:val="24"/>
              </w:rPr>
              <w:br/>
              <w:t>31  серпня та 30 листопада кожного року за IV  квартал звітного року та звітний рік - до 31 березня року, що настає за звітним період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Узагальнена 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 виконанні</w:t>
            </w:r>
          </w:p>
        </w:tc>
      </w:tr>
      <w:tr w:rsidR="001009E9" w:rsidRPr="001009E9" w:rsidTr="00C36392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затвердження фінансових планів підприємств на 2019 рік</w:t>
            </w:r>
            <w:r w:rsidR="00784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</w:rPr>
            </w:pPr>
            <w:r w:rsidRPr="001009E9">
              <w:rPr>
                <w:bCs/>
                <w:sz w:val="24"/>
                <w:szCs w:val="24"/>
              </w:rPr>
              <w:t xml:space="preserve">Наказ Міністерства економічного розвитку і торгівлі України </w:t>
            </w:r>
            <w:r w:rsidR="00AB488F" w:rsidRPr="001009E9">
              <w:rPr>
                <w:bCs/>
                <w:sz w:val="24"/>
                <w:szCs w:val="24"/>
              </w:rPr>
              <w:br/>
            </w:r>
            <w:r w:rsidRPr="001009E9">
              <w:rPr>
                <w:bCs/>
                <w:sz w:val="24"/>
                <w:szCs w:val="24"/>
              </w:rPr>
              <w:t>від 02.03.2015 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Серпень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Управління економіки та </w:t>
            </w:r>
            <w:r w:rsidRPr="001009E9">
              <w:rPr>
                <w:sz w:val="24"/>
                <w:szCs w:val="24"/>
              </w:rPr>
              <w:lastRenderedPageBreak/>
              <w:t>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137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Фінансові плани на                    2019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Складання бюджетних запитів на 2019 рік за КПКВК 2404010 «Керівництво та управління в сфері геологічного вивчення та використання надр» і КПКВК 2404020 «Розвиток мінерально-сировинної бази»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Інструктивні листи Мін</w:t>
            </w:r>
            <w:r w:rsidR="00AB488F" w:rsidRPr="001009E9">
              <w:rPr>
                <w:sz w:val="24"/>
                <w:szCs w:val="24"/>
              </w:rPr>
              <w:t xml:space="preserve">істерства </w:t>
            </w:r>
            <w:r w:rsidRPr="001009E9">
              <w:rPr>
                <w:sz w:val="24"/>
                <w:szCs w:val="24"/>
              </w:rPr>
              <w:t>фін</w:t>
            </w:r>
            <w:r w:rsidR="00AB488F" w:rsidRPr="001009E9">
              <w:rPr>
                <w:sz w:val="24"/>
                <w:szCs w:val="24"/>
              </w:rPr>
              <w:t>ансів</w:t>
            </w:r>
            <w:r w:rsidRPr="001009E9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Липень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Управління економіки та бухгалтерського обліку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Бюджетний запит на 2019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1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Проведення системної роз’яснювальної роботи з пріоритетних питань державної політики у сфері геологічного вивчення та раціонального використання надр; о</w:t>
            </w:r>
            <w:r w:rsidRPr="001009E9">
              <w:rPr>
                <w:bCs/>
                <w:sz w:val="24"/>
                <w:szCs w:val="24"/>
              </w:rPr>
              <w:t>рганізація і проведення семінарів, конференцій, круглих столів тощо та участь у публічних заходах</w:t>
            </w:r>
            <w:r w:rsidR="00784CD0">
              <w:rPr>
                <w:bCs/>
                <w:sz w:val="24"/>
                <w:szCs w:val="24"/>
              </w:rPr>
              <w:t>.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інформацію» від 02.10.1992 № 2657-XII, розпорядження Кабінету Міністрів України </w:t>
            </w:r>
            <w:r w:rsidRPr="001009E9">
              <w:rPr>
                <w:sz w:val="24"/>
                <w:szCs w:val="24"/>
              </w:rPr>
              <w:br/>
              <w:t xml:space="preserve">«Деякі питання удосконалення роз’яснювальної роботи органами виконавчої влади» від 29.09.2010 № 1912, постанова Кабінету Міністрів України «Про забезпечення участі громадськості у формуванні та реалізації державної політики»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від 03.11.2010 № 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Роз’яснювальна робота з пріоритетних питань державної політики у сфері геологічного вивчення та раціонального використання надр через офіційний веб-сайт </w:t>
            </w:r>
            <w:proofErr w:type="spellStart"/>
            <w:r w:rsidRPr="001009E9">
              <w:rPr>
                <w:spacing w:val="-4"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pacing w:val="-4"/>
                <w:sz w:val="24"/>
                <w:szCs w:val="24"/>
              </w:rPr>
              <w:t xml:space="preserve"> та ЗМІ; п</w:t>
            </w:r>
            <w:r w:rsidRPr="001009E9">
              <w:rPr>
                <w:sz w:val="24"/>
                <w:szCs w:val="24"/>
              </w:rPr>
              <w:t>роведення та участь у семінарах, конференціях, круглих столах тощо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38.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роботи телефонної «гарячої лінії»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871B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Розпорядження Кабінету Міністрів України «Про схвалення Концепції створення Національної системи опрацювання звернень до органів виконавчої влади» від 09.06.2011 </w:t>
            </w:r>
            <w:r w:rsidRPr="001009E9">
              <w:rPr>
                <w:sz w:val="24"/>
                <w:szCs w:val="24"/>
              </w:rPr>
              <w:lastRenderedPageBreak/>
              <w:t>№ 589-р, Указ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від 07.02.2008 № 109/2008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Сектор організаційно-аналітичного забезпечення та комунікацій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Надання консультацій, опрацювання звернень, що надійшли на телефонну «гарячу </w:t>
            </w:r>
            <w:r w:rsidRPr="001009E9">
              <w:rPr>
                <w:sz w:val="24"/>
                <w:szCs w:val="24"/>
              </w:rPr>
              <w:lastRenderedPageBreak/>
              <w:t xml:space="preserve">лінію»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Виконано</w:t>
            </w:r>
          </w:p>
        </w:tc>
      </w:tr>
      <w:tr w:rsidR="001009E9" w:rsidRPr="001009E9" w:rsidTr="00C36392">
        <w:trPr>
          <w:trHeight w:val="1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Підготовка та проведення засідань Колегії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F" w:rsidRPr="001009E9" w:rsidRDefault="00AB4D4E" w:rsidP="00AB137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Положення про Колегію Держ</w:t>
            </w:r>
            <w:r w:rsidR="00AB488F" w:rsidRPr="001009E9">
              <w:rPr>
                <w:sz w:val="24"/>
                <w:szCs w:val="24"/>
              </w:rPr>
              <w:t xml:space="preserve">авної </w:t>
            </w:r>
            <w:r w:rsidR="00AB137F" w:rsidRPr="001009E9">
              <w:rPr>
                <w:sz w:val="24"/>
                <w:szCs w:val="24"/>
              </w:rPr>
              <w:t>служби геології та надр України (н</w:t>
            </w:r>
            <w:r w:rsidRPr="001009E9">
              <w:rPr>
                <w:sz w:val="24"/>
                <w:szCs w:val="24"/>
              </w:rPr>
              <w:t>а</w:t>
            </w:r>
            <w:r w:rsidR="00AB137F" w:rsidRPr="001009E9">
              <w:rPr>
                <w:sz w:val="24"/>
                <w:szCs w:val="24"/>
              </w:rPr>
              <w:t>ка</w:t>
            </w:r>
            <w:r w:rsidRPr="001009E9">
              <w:rPr>
                <w:sz w:val="24"/>
                <w:szCs w:val="24"/>
              </w:rPr>
              <w:t>з</w:t>
            </w:r>
            <w:r w:rsidR="00AB137F" w:rsidRPr="001009E9">
              <w:rPr>
                <w:sz w:val="24"/>
                <w:szCs w:val="24"/>
              </w:rPr>
              <w:t xml:space="preserve"> </w:t>
            </w:r>
          </w:p>
          <w:p w:rsidR="00AB137F" w:rsidRPr="001009E9" w:rsidRDefault="00AB4D4E" w:rsidP="00AB137F">
            <w:pPr>
              <w:rPr>
                <w:sz w:val="24"/>
                <w:szCs w:val="24"/>
              </w:rPr>
            </w:pP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  <w:r w:rsidR="006C4E59" w:rsidRPr="001009E9">
              <w:rPr>
                <w:sz w:val="24"/>
                <w:szCs w:val="24"/>
              </w:rPr>
              <w:t>в</w:t>
            </w:r>
            <w:r w:rsidRPr="001009E9">
              <w:rPr>
                <w:sz w:val="24"/>
                <w:szCs w:val="24"/>
              </w:rPr>
              <w:t xml:space="preserve">ід 12.02.2013 </w:t>
            </w:r>
          </w:p>
          <w:p w:rsidR="00AB4D4E" w:rsidRPr="001009E9" w:rsidRDefault="00AB4D4E" w:rsidP="00AB137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№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Наказ про затвердження рішень Колегії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2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Інформаційне наповнення офіційного </w:t>
            </w:r>
          </w:p>
          <w:p w:rsidR="00AB4D4E" w:rsidRPr="001009E9" w:rsidRDefault="00AB4D4E" w:rsidP="00784CD0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веб-сайту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Постанова Кабінету Міністрів України «Про Порядок оприлюднення у мережі Інтернет інформації про діяльність органів виконавчої служби» від 04.01.2002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наповнення веб-сайту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rPr>
          <w:trHeight w:val="1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взаємодії з Громадською радою при </w:t>
            </w:r>
            <w:proofErr w:type="spellStart"/>
            <w:r w:rsidRPr="001009E9">
              <w:rPr>
                <w:sz w:val="24"/>
                <w:szCs w:val="24"/>
              </w:rPr>
              <w:t>Держгеонадрах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36" w:rsidRPr="001009E9" w:rsidRDefault="00AB4D4E" w:rsidP="00871B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«Про забезпечення участі громадськості у формуванні та реалізації державної політики» </w:t>
            </w:r>
          </w:p>
          <w:p w:rsidR="00AB4D4E" w:rsidRPr="001009E9" w:rsidRDefault="00AB4D4E" w:rsidP="00871B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від 03.11.2010 № 996, Положення про Громадську раду при Державній службі геології та надр України, затверджене </w:t>
            </w:r>
            <w:r w:rsidRPr="001009E9">
              <w:rPr>
                <w:sz w:val="24"/>
                <w:szCs w:val="24"/>
              </w:rPr>
              <w:lastRenderedPageBreak/>
              <w:t xml:space="preserve">наказом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від 18.08.2017 № 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Сектор організаційно-аналітичного забезпечення та комунікацій,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Проведення засідань Громадської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Забезпечення доступу до публічної інформації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доступ до публічної інформації» від 13.01.2011 № 2939-VI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Структурні підрозділи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Надання інформації за запитами на інформацію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Забезпечення проведення заходів, спрямованих на запобігання корупції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193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запобігання корупції» від 14.10.2014 </w:t>
            </w:r>
          </w:p>
          <w:p w:rsidR="00AB4D4E" w:rsidRPr="001009E9" w:rsidRDefault="00AB4D4E" w:rsidP="00AB488F">
            <w:pPr>
              <w:ind w:right="-193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№ 1700-VІІ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Головний спеціаліст з питань запобігання та виявлення корупції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50B6B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Проведення заходів, спрямованих на запобігання корупції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зайняття вакантних посад спеціалістів, керівників та заступників керівників структурних підрозділів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державну службу»</w:t>
            </w:r>
            <w:r w:rsidRPr="001009E9">
              <w:t xml:space="preserve"> </w:t>
            </w:r>
            <w:r w:rsidRPr="001009E9">
              <w:rPr>
                <w:sz w:val="24"/>
                <w:szCs w:val="24"/>
              </w:rPr>
              <w:t xml:space="preserve">від 10.12.2015 </w:t>
            </w:r>
            <w:r w:rsidR="00BA7865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>№ 889-VIII, Порядок проведення конкурсу на зайняття посад державної служби, затверджений постановою Кабінету Міністрів України від 25.03.2016 № 246 (із змінами)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Призначення на посади державних службовців у </w:t>
            </w:r>
            <w:proofErr w:type="spellStart"/>
            <w:r w:rsidRPr="001009E9">
              <w:rPr>
                <w:sz w:val="24"/>
                <w:szCs w:val="24"/>
              </w:rPr>
              <w:t>Держгеонадрах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зайняття вакантних посад керівників державних підприємств, установ та організацій, що належать до сфери управління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Постанова Кабінету Міністрів України «Про проведення конкурсного відбору керівників суб’єктів господарювання державного сектору економіки» від 03.09.2008 № 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 за умови оголошення конкурсу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Призначення на посади керівників державних підприємств, установ та організацій, що належать до сфери управління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Завдання 0412 Розвиток бази паливно-енергетичних ресурсів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D0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 xml:space="preserve">Формування плану приростів запасів вуглеводнів на </w:t>
            </w:r>
          </w:p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2018 рік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222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63273B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Протягом 30 днів після набрання чинності законом про </w:t>
            </w:r>
            <w:r w:rsidRPr="001009E9">
              <w:rPr>
                <w:sz w:val="24"/>
                <w:szCs w:val="24"/>
              </w:rPr>
              <w:lastRenderedPageBreak/>
              <w:t>Державний бюджет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План приростів ресурсів та запасів корисних копалин на 2018 рік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Розгляд матеріалів </w:t>
            </w:r>
            <w:proofErr w:type="spellStart"/>
            <w:r w:rsidRPr="001009E9">
              <w:rPr>
                <w:sz w:val="24"/>
                <w:szCs w:val="24"/>
              </w:rPr>
              <w:t>деталізаційних</w:t>
            </w:r>
            <w:proofErr w:type="spellEnd"/>
            <w:r w:rsidRPr="001009E9">
              <w:rPr>
                <w:sz w:val="24"/>
                <w:szCs w:val="24"/>
              </w:rPr>
              <w:t xml:space="preserve"> геологорозвідувальних робіт з метою забезпечення приростів запасів вуглеводнів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E2B74" w:rsidP="00376162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 21.04.11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ІІІ – ІV квартал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Звіт про результати </w:t>
            </w:r>
            <w:proofErr w:type="spellStart"/>
            <w:r w:rsidRPr="001009E9">
              <w:rPr>
                <w:sz w:val="24"/>
                <w:szCs w:val="24"/>
              </w:rPr>
              <w:t>деталізаційних</w:t>
            </w:r>
            <w:proofErr w:type="spellEnd"/>
            <w:r w:rsidRPr="001009E9">
              <w:rPr>
                <w:sz w:val="24"/>
                <w:szCs w:val="24"/>
              </w:rPr>
              <w:t xml:space="preserve"> геологорозвідувальних робіт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робіт з ведення державного обліку родовищ, запасів і проявів нафти та газу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72643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726436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Pr="001009E9">
              <w:rPr>
                <w:sz w:val="24"/>
                <w:szCs w:val="24"/>
              </w:rPr>
              <w:t xml:space="preserve"> 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IІ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49.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стану робіт із здійснення обліку параметричних, пошукових, розвідувальних та експлуатаційних нафтових і газових свердловин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72643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726436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Pr="001009E9">
              <w:rPr>
                <w:sz w:val="24"/>
                <w:szCs w:val="24"/>
              </w:rPr>
              <w:t>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Ведення роботи з обліку свердловин.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1009E9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Опрацювання геологічних звітів за результатами проведених геологорозвідувальних робіт на вуглеводневу сировину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726436">
            <w:pPr>
              <w:ind w:right="-8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726436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Pr="001009E9">
              <w:rPr>
                <w:sz w:val="24"/>
                <w:szCs w:val="24"/>
              </w:rPr>
              <w:t xml:space="preserve"> 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Завдання 0413 Розвиток бази металічних, неметалічних корисних копалин та інших паливно-енергетичних ресурсів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Формування плану приростів запасів металічних, неметалічних та горючих корисних копалин (уран, кам’яне та буре вугілля, торф, метан вугільних родовищ) на 2018 рік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222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затвердження Загальнодержавної програми розвитку мінерально-сировинної бази України на період до </w:t>
            </w:r>
            <w:r w:rsidR="00BA7865" w:rsidRPr="001009E9">
              <w:rPr>
                <w:sz w:val="24"/>
                <w:szCs w:val="24"/>
              </w:rPr>
              <w:br/>
            </w:r>
            <w:r w:rsidRPr="001009E9">
              <w:rPr>
                <w:sz w:val="24"/>
                <w:szCs w:val="24"/>
              </w:rPr>
              <w:t>2030 року» від 21.04.11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871BE7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30 днів після набрання чинності законом про Державний бюджет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План приростів ресурсів та запасів корисних копалин на 2018 рік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FE1BD8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і затвердження проектів на проведення геологорозвідувальних робіт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A7865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BA7865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Pr="001009E9">
              <w:rPr>
                <w:sz w:val="24"/>
                <w:szCs w:val="24"/>
              </w:rPr>
              <w:t>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геологічних звітів за результатами проведення геологорозвідувальних робіт</w:t>
            </w:r>
            <w:r w:rsidR="00784CD0">
              <w:rPr>
                <w:sz w:val="24"/>
                <w:szCs w:val="24"/>
              </w:rPr>
              <w:t>.</w:t>
            </w:r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BA7865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009E9">
              <w:rPr>
                <w:sz w:val="24"/>
                <w:szCs w:val="24"/>
              </w:rPr>
              <w:t xml:space="preserve">Постанова Кабінету Міністрів України </w:t>
            </w:r>
            <w:r w:rsidR="00BA7865"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="00BA7865" w:rsidRPr="001009E9">
              <w:rPr>
                <w:sz w:val="24"/>
                <w:szCs w:val="24"/>
              </w:rPr>
              <w:t xml:space="preserve"> </w:t>
            </w:r>
            <w:r w:rsidRPr="001009E9">
              <w:rPr>
                <w:sz w:val="24"/>
                <w:szCs w:val="24"/>
              </w:rPr>
              <w:t>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highlight w:val="cyan"/>
              </w:rPr>
            </w:pPr>
            <w:r w:rsidRPr="001009E9">
              <w:rPr>
                <w:sz w:val="24"/>
                <w:szCs w:val="24"/>
              </w:rPr>
              <w:t xml:space="preserve">Протоколи засідання Науково-технічної ради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jc w:val="center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робіт з ведення державного обліку запасів, родовищ і проявів металічних, неметалічних та горючих корисних копалин (уран, кам’яне та буре вугілля, торф, метан вугільних родовищ)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ІІ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Завдання 0414 Забезпечення геологічних, еколого-геологічних та інших досліджень території України, науково-методичне та технічне супроводження робіт спрямованих на розбудову мінерально-сировинної бази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suppressAutoHyphens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результатів робіт з моніторингу поширення та розвитку інженерно-геологічних процесів та явищ в межах території України</w:t>
            </w:r>
            <w:r w:rsidR="00784CD0">
              <w:rPr>
                <w:sz w:val="24"/>
                <w:szCs w:val="24"/>
              </w:rPr>
              <w:t>.</w:t>
            </w:r>
          </w:p>
          <w:p w:rsidR="00AB4D4E" w:rsidRPr="001009E9" w:rsidRDefault="00AB4D4E" w:rsidP="00AB488F">
            <w:pPr>
              <w:pStyle w:val="1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 період до 2030 року» від 21.04.2011 № 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IV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suppressAutoHyphens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Розгляд результатів моніторингу підземних вод</w:t>
            </w:r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IV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1009E9">
              <w:rPr>
                <w:snapToGrid w:val="0"/>
                <w:sz w:val="24"/>
                <w:szCs w:val="24"/>
              </w:rPr>
              <w:t xml:space="preserve">Розгляд звітів з регіональних геологічних досліджень та </w:t>
            </w:r>
            <w:r w:rsidRPr="001009E9">
              <w:rPr>
                <w:snapToGrid w:val="0"/>
                <w:sz w:val="24"/>
                <w:szCs w:val="24"/>
              </w:rPr>
              <w:lastRenderedPageBreak/>
              <w:t>підготовлених до видання комплектів Державної геологічної карти масштабу 1:200 000</w:t>
            </w:r>
            <w:r w:rsidR="00784CD0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009E9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Кодекс України про надра,</w:t>
            </w:r>
          </w:p>
          <w:p w:rsidR="00AB4D4E" w:rsidRPr="001009E9" w:rsidRDefault="00726436" w:rsidP="00726436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1009E9">
              <w:rPr>
                <w:sz w:val="24"/>
                <w:szCs w:val="24"/>
              </w:rPr>
              <w:lastRenderedPageBreak/>
              <w:t>п</w:t>
            </w:r>
            <w:r w:rsidR="00AB4D4E" w:rsidRPr="001009E9">
              <w:rPr>
                <w:sz w:val="24"/>
                <w:szCs w:val="24"/>
              </w:rPr>
              <w:t xml:space="preserve">останова Кабінету Міністрів України </w:t>
            </w:r>
            <w:r w:rsidRPr="001009E9">
              <w:rPr>
                <w:bCs/>
                <w:sz w:val="24"/>
                <w:szCs w:val="24"/>
              </w:rPr>
              <w:t xml:space="preserve">«Про затвердження Положення про Державну службу геології та надр України» </w:t>
            </w:r>
            <w:r w:rsidR="00AB4D4E" w:rsidRPr="001009E9">
              <w:rPr>
                <w:sz w:val="24"/>
                <w:szCs w:val="24"/>
              </w:rPr>
              <w:t>від 30.12.2015 № 1174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highlight w:val="cyan"/>
              </w:rPr>
            </w:pPr>
            <w:r w:rsidRPr="001009E9">
              <w:rPr>
                <w:sz w:val="24"/>
                <w:szCs w:val="24"/>
              </w:rPr>
              <w:t xml:space="preserve">Протоколи засідання </w:t>
            </w:r>
            <w:r w:rsidRPr="001009E9">
              <w:rPr>
                <w:snapToGrid w:val="0"/>
                <w:sz w:val="24"/>
                <w:szCs w:val="24"/>
              </w:rPr>
              <w:t>Науково-</w:t>
            </w:r>
            <w:r w:rsidRPr="001009E9">
              <w:rPr>
                <w:snapToGrid w:val="0"/>
                <w:sz w:val="24"/>
                <w:szCs w:val="24"/>
              </w:rPr>
              <w:lastRenderedPageBreak/>
              <w:t xml:space="preserve">редакційної ради </w:t>
            </w:r>
            <w:proofErr w:type="spellStart"/>
            <w:r w:rsidRPr="001009E9">
              <w:rPr>
                <w:snapToGrid w:val="0"/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Виконано</w:t>
            </w: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i/>
                <w:sz w:val="24"/>
                <w:szCs w:val="24"/>
              </w:rPr>
            </w:pPr>
            <w:r w:rsidRPr="001009E9">
              <w:rPr>
                <w:b/>
                <w:i/>
                <w:sz w:val="24"/>
                <w:szCs w:val="24"/>
              </w:rPr>
              <w:lastRenderedPageBreak/>
              <w:t xml:space="preserve">Стратегічна ціль 053 Формування і забезпечення реалізації державної політики у сфері раціонального використання, </w:t>
            </w:r>
          </w:p>
          <w:p w:rsidR="00AB4D4E" w:rsidRPr="001009E9" w:rsidRDefault="00AB4D4E" w:rsidP="00AB488F">
            <w:pPr>
              <w:jc w:val="center"/>
              <w:rPr>
                <w:b/>
                <w:i/>
                <w:sz w:val="24"/>
                <w:szCs w:val="24"/>
              </w:rPr>
            </w:pPr>
            <w:r w:rsidRPr="001009E9">
              <w:rPr>
                <w:b/>
                <w:i/>
                <w:sz w:val="24"/>
                <w:szCs w:val="24"/>
              </w:rPr>
              <w:t xml:space="preserve">відтворення і охорони природних ресурсів, розвитку водного господарства і  меліорації земель, </w:t>
            </w:r>
          </w:p>
          <w:p w:rsidR="00AB4D4E" w:rsidRPr="001009E9" w:rsidRDefault="00AB4D4E" w:rsidP="00257B74">
            <w:pPr>
              <w:jc w:val="center"/>
              <w:rPr>
                <w:b/>
                <w:i/>
                <w:sz w:val="24"/>
                <w:szCs w:val="24"/>
              </w:rPr>
            </w:pPr>
            <w:r w:rsidRPr="001009E9">
              <w:rPr>
                <w:b/>
                <w:i/>
                <w:sz w:val="24"/>
                <w:szCs w:val="24"/>
              </w:rPr>
              <w:t>геологічного вивчення та раціонального використання надр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>Завдання 0534 Охорона та відтворення вод (поверхневі, підземні, морські) раціональне використання водних ресурсів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Формування плану приростів запасів підземних вод на 2018 рік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34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871BE7">
            <w:pPr>
              <w:ind w:left="-80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30 днів після набрання</w:t>
            </w:r>
          </w:p>
          <w:p w:rsidR="00AB4D4E" w:rsidRPr="001009E9" w:rsidRDefault="00AB4D4E" w:rsidP="00871BE7">
            <w:pPr>
              <w:ind w:left="-74" w:right="-126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чинності законом про Державний бюджет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План приростів ресурсів та запасів корисних копалин на 2018 рік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pStyle w:val="a8"/>
              <w:jc w:val="left"/>
              <w:rPr>
                <w:b w:val="0"/>
                <w:sz w:val="24"/>
              </w:rPr>
            </w:pPr>
            <w:r w:rsidRPr="001009E9">
              <w:rPr>
                <w:b w:val="0"/>
                <w:sz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59.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Розгляд результатів робіт з буріння артезіанських свердловин з метою забезпечення населення питною водою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Закон України «Про затвердження Загальнодержавної програми розвитку мінерально-сировинної бази України на період до 2030 року» від 21.04.2011 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IV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784CD0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Розгляд матеріалів стосовно надання висновків щодо видачі дозволів на спеціальне водокористування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36" w:rsidRPr="001009E9" w:rsidRDefault="00AB4D4E" w:rsidP="0072643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Водн</w:t>
            </w:r>
            <w:r w:rsidR="00D50B6B" w:rsidRPr="001009E9">
              <w:rPr>
                <w:sz w:val="24"/>
                <w:szCs w:val="24"/>
              </w:rPr>
              <w:t>ий</w:t>
            </w:r>
            <w:r w:rsidRPr="001009E9">
              <w:rPr>
                <w:sz w:val="24"/>
                <w:szCs w:val="24"/>
              </w:rPr>
              <w:t xml:space="preserve"> </w:t>
            </w:r>
            <w:r w:rsidR="00D50B6B" w:rsidRPr="001009E9">
              <w:rPr>
                <w:sz w:val="24"/>
                <w:szCs w:val="24"/>
              </w:rPr>
              <w:t>к</w:t>
            </w:r>
            <w:r w:rsidRPr="001009E9">
              <w:rPr>
                <w:sz w:val="24"/>
                <w:szCs w:val="24"/>
              </w:rPr>
              <w:t>одекс України</w:t>
            </w:r>
            <w:r w:rsidR="00726436" w:rsidRPr="001009E9">
              <w:rPr>
                <w:sz w:val="24"/>
                <w:szCs w:val="24"/>
              </w:rPr>
              <w:t xml:space="preserve">, </w:t>
            </w:r>
          </w:p>
          <w:p w:rsidR="00AB4D4E" w:rsidRPr="001009E9" w:rsidRDefault="00726436" w:rsidP="00726436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стаття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Кількість висновків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Розгляд робіт з ведення державного обліку родовищ, запасів і проявів підземних вод</w:t>
            </w:r>
            <w:r w:rsidR="00784CD0">
              <w:rPr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50B6B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затвердження Загальнодержавної програми розвитку мінерально-сировинної бази </w:t>
            </w:r>
            <w:r w:rsidR="00D50B6B" w:rsidRPr="001009E9">
              <w:rPr>
                <w:sz w:val="24"/>
                <w:szCs w:val="24"/>
              </w:rPr>
              <w:t xml:space="preserve">України на період до 2030 року» від 21.04.2011 </w:t>
            </w:r>
            <w:r w:rsidRPr="001009E9">
              <w:rPr>
                <w:sz w:val="24"/>
                <w:szCs w:val="24"/>
              </w:rPr>
              <w:t>№ 3268-VI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IІ квартал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2018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Підготовка державних балансів запасів корисних копалин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Розгляд проектів щодо проведення робіт на землях водного фонду</w:t>
            </w:r>
            <w:r w:rsidR="00784CD0">
              <w:rPr>
                <w:lang w:val="uk-UA"/>
              </w:rPr>
              <w:t>.</w:t>
            </w:r>
            <w:r w:rsidRPr="001009E9">
              <w:rPr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Водний кодекс України,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стаття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  <w:highlight w:val="cyan"/>
              </w:rPr>
            </w:pPr>
            <w:r w:rsidRPr="001009E9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63273B">
            <w:pPr>
              <w:pStyle w:val="1"/>
              <w:rPr>
                <w:lang w:val="uk-UA"/>
              </w:rPr>
            </w:pPr>
            <w:r w:rsidRPr="001009E9">
              <w:rPr>
                <w:lang w:val="uk-UA"/>
              </w:rPr>
              <w:t>Розгляд проектів стосовно встановлення меж зон санітарної охорони водозабору</w:t>
            </w:r>
            <w:r w:rsidR="00784CD0">
              <w:rPr>
                <w:lang w:val="uk-UA"/>
              </w:rPr>
              <w:t>.</w:t>
            </w:r>
            <w:r w:rsidRPr="001009E9">
              <w:rPr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Водний кодекс України,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стаття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r w:rsidRPr="001009E9">
              <w:rPr>
                <w:sz w:val="24"/>
                <w:szCs w:val="24"/>
              </w:rPr>
              <w:t>Департамент геології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Кількість проектів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27464F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i/>
                <w:sz w:val="24"/>
                <w:szCs w:val="24"/>
              </w:rPr>
            </w:pPr>
            <w:r w:rsidRPr="001009E9">
              <w:rPr>
                <w:b/>
                <w:i/>
                <w:sz w:val="24"/>
                <w:szCs w:val="24"/>
              </w:rPr>
              <w:t xml:space="preserve">Стратегічна ціль 091 Забезпечення підвищення кваліфікації та перепідготовка кадрів у сфері екології </w:t>
            </w:r>
          </w:p>
          <w:p w:rsidR="00AB4D4E" w:rsidRPr="001009E9" w:rsidRDefault="00AB4D4E" w:rsidP="00871BE7">
            <w:pPr>
              <w:jc w:val="center"/>
              <w:rPr>
                <w:b/>
                <w:i/>
                <w:sz w:val="24"/>
                <w:szCs w:val="24"/>
              </w:rPr>
            </w:pPr>
            <w:r w:rsidRPr="001009E9">
              <w:rPr>
                <w:b/>
                <w:i/>
                <w:sz w:val="24"/>
                <w:szCs w:val="24"/>
              </w:rPr>
              <w:t>та природних ресурсів, водного господарства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  <w:r w:rsidRPr="001009E9">
              <w:rPr>
                <w:b/>
                <w:sz w:val="24"/>
                <w:szCs w:val="24"/>
              </w:rPr>
              <w:t xml:space="preserve">Завдання 0911 Підвищення кваліфікації та перепідготовка державних службовців, </w:t>
            </w:r>
            <w:r w:rsidRPr="001009E9">
              <w:rPr>
                <w:b/>
                <w:sz w:val="24"/>
                <w:szCs w:val="24"/>
              </w:rPr>
              <w:br/>
              <w:t>виконання науково-дослідних робіт у сфері екології та природних ресурсів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09E9" w:rsidRPr="001009E9" w:rsidTr="00C3639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D05551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64.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Забезпечення підвищення рівня професійної компетентності та підвищення кваліфікації державних службовців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="00784CD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Закон України «Про державну службу» від 10.12.2015 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№ 889-VIII</w:t>
            </w:r>
          </w:p>
          <w:p w:rsidR="00AB4D4E" w:rsidRPr="001009E9" w:rsidRDefault="00AB4D4E" w:rsidP="00AB48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AB4D4E" w:rsidP="00AB488F">
            <w:pPr>
              <w:ind w:right="-249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 xml:space="preserve">Підвищення рівня професійної компетентності та підвищення кваліфікації державних службовців </w:t>
            </w:r>
            <w:proofErr w:type="spellStart"/>
            <w:r w:rsidRPr="001009E9">
              <w:rPr>
                <w:sz w:val="24"/>
                <w:szCs w:val="24"/>
              </w:rPr>
              <w:t>Держгеонадр</w:t>
            </w:r>
            <w:proofErr w:type="spellEnd"/>
            <w:r w:rsidRPr="0010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E" w:rsidRPr="001009E9" w:rsidRDefault="00CE5ABC" w:rsidP="00AB488F">
            <w:pPr>
              <w:ind w:right="-249"/>
              <w:rPr>
                <w:sz w:val="24"/>
                <w:szCs w:val="24"/>
              </w:rPr>
            </w:pPr>
            <w:r w:rsidRPr="001009E9">
              <w:rPr>
                <w:sz w:val="24"/>
                <w:szCs w:val="24"/>
              </w:rPr>
              <w:t>Виконано</w:t>
            </w:r>
          </w:p>
        </w:tc>
      </w:tr>
    </w:tbl>
    <w:p w:rsidR="00810E5E" w:rsidRPr="001009E9" w:rsidRDefault="00810E5E" w:rsidP="00810E5E">
      <w:pPr>
        <w:jc w:val="both"/>
        <w:rPr>
          <w:b/>
        </w:rPr>
      </w:pPr>
    </w:p>
    <w:p w:rsidR="00810E5E" w:rsidRPr="001009E9" w:rsidRDefault="00810E5E" w:rsidP="00810E5E">
      <w:pPr>
        <w:jc w:val="both"/>
        <w:rPr>
          <w:b/>
        </w:rPr>
      </w:pPr>
    </w:p>
    <w:p w:rsidR="00810E5E" w:rsidRPr="001009E9" w:rsidRDefault="00BA7865" w:rsidP="00810E5E">
      <w:pPr>
        <w:jc w:val="both"/>
        <w:rPr>
          <w:b/>
          <w:sz w:val="24"/>
          <w:szCs w:val="24"/>
        </w:rPr>
      </w:pPr>
      <w:r w:rsidRPr="001009E9">
        <w:rPr>
          <w:b/>
          <w:sz w:val="24"/>
          <w:szCs w:val="24"/>
        </w:rPr>
        <w:t>З</w:t>
      </w:r>
      <w:r w:rsidR="00810E5E" w:rsidRPr="001009E9">
        <w:rPr>
          <w:b/>
          <w:sz w:val="24"/>
          <w:szCs w:val="24"/>
        </w:rPr>
        <w:t>авідувач</w:t>
      </w:r>
      <w:r w:rsidRPr="001009E9">
        <w:rPr>
          <w:b/>
          <w:sz w:val="24"/>
          <w:szCs w:val="24"/>
        </w:rPr>
        <w:t xml:space="preserve"> Сектором</w:t>
      </w:r>
      <w:r w:rsidR="00810E5E" w:rsidRPr="001009E9">
        <w:rPr>
          <w:b/>
          <w:sz w:val="24"/>
          <w:szCs w:val="24"/>
        </w:rPr>
        <w:t xml:space="preserve"> організаційно-аналітичного </w:t>
      </w:r>
    </w:p>
    <w:p w:rsidR="00810E5E" w:rsidRPr="001009E9" w:rsidRDefault="00810E5E" w:rsidP="00810E5E">
      <w:pPr>
        <w:jc w:val="both"/>
        <w:rPr>
          <w:b/>
          <w:sz w:val="24"/>
          <w:szCs w:val="24"/>
        </w:rPr>
      </w:pPr>
      <w:r w:rsidRPr="001009E9">
        <w:rPr>
          <w:b/>
          <w:sz w:val="24"/>
          <w:szCs w:val="24"/>
        </w:rPr>
        <w:t xml:space="preserve">забезпечення та комунікацій                                                                                        </w:t>
      </w:r>
      <w:r w:rsidR="00257B74" w:rsidRPr="001009E9">
        <w:rPr>
          <w:b/>
          <w:sz w:val="24"/>
          <w:szCs w:val="24"/>
        </w:rPr>
        <w:t xml:space="preserve">   </w:t>
      </w:r>
      <w:r w:rsidRPr="001009E9">
        <w:rPr>
          <w:b/>
          <w:sz w:val="24"/>
          <w:szCs w:val="24"/>
        </w:rPr>
        <w:t xml:space="preserve">           </w:t>
      </w:r>
      <w:r w:rsidR="00871BE7" w:rsidRPr="001009E9">
        <w:rPr>
          <w:b/>
          <w:sz w:val="24"/>
          <w:szCs w:val="24"/>
        </w:rPr>
        <w:t xml:space="preserve">      </w:t>
      </w:r>
      <w:r w:rsidR="00257B74" w:rsidRPr="001009E9">
        <w:rPr>
          <w:b/>
          <w:sz w:val="24"/>
          <w:szCs w:val="24"/>
        </w:rPr>
        <w:t xml:space="preserve">                </w:t>
      </w:r>
      <w:r w:rsidR="00871BE7" w:rsidRPr="001009E9">
        <w:rPr>
          <w:b/>
          <w:sz w:val="24"/>
          <w:szCs w:val="24"/>
        </w:rPr>
        <w:t xml:space="preserve">                   </w:t>
      </w:r>
      <w:r w:rsidRPr="001009E9">
        <w:rPr>
          <w:b/>
          <w:sz w:val="24"/>
          <w:szCs w:val="24"/>
        </w:rPr>
        <w:t xml:space="preserve">                       </w:t>
      </w:r>
      <w:r w:rsidR="00BA7865" w:rsidRPr="001009E9">
        <w:rPr>
          <w:b/>
          <w:sz w:val="24"/>
          <w:szCs w:val="24"/>
        </w:rPr>
        <w:t>Л</w:t>
      </w:r>
      <w:r w:rsidRPr="001009E9">
        <w:rPr>
          <w:b/>
          <w:sz w:val="24"/>
          <w:szCs w:val="24"/>
        </w:rPr>
        <w:t xml:space="preserve">. </w:t>
      </w:r>
      <w:r w:rsidR="00BA7865" w:rsidRPr="001009E9">
        <w:rPr>
          <w:b/>
          <w:sz w:val="24"/>
          <w:szCs w:val="24"/>
        </w:rPr>
        <w:t>МОРГУН</w:t>
      </w:r>
    </w:p>
    <w:p w:rsidR="002C122E" w:rsidRPr="001009E9" w:rsidRDefault="002C122E">
      <w:pPr>
        <w:rPr>
          <w:sz w:val="24"/>
          <w:szCs w:val="24"/>
        </w:rPr>
      </w:pPr>
    </w:p>
    <w:sectPr w:rsidR="002C122E" w:rsidRPr="001009E9" w:rsidSect="00AB4D4E">
      <w:footerReference w:type="default" r:id="rId7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28" w:rsidRDefault="00F84B28" w:rsidP="00810E5E">
      <w:r>
        <w:separator/>
      </w:r>
    </w:p>
  </w:endnote>
  <w:endnote w:type="continuationSeparator" w:id="0">
    <w:p w:rsidR="00F84B28" w:rsidRDefault="00F84B28" w:rsidP="0081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442668"/>
      <w:docPartObj>
        <w:docPartGallery w:val="Page Numbers (Bottom of Page)"/>
        <w:docPartUnique/>
      </w:docPartObj>
    </w:sdtPr>
    <w:sdtEndPr/>
    <w:sdtContent>
      <w:p w:rsidR="00F84B28" w:rsidRDefault="00F84B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84C">
          <w:rPr>
            <w:noProof/>
          </w:rPr>
          <w:t>22</w:t>
        </w:r>
        <w:r>
          <w:fldChar w:fldCharType="end"/>
        </w:r>
      </w:p>
    </w:sdtContent>
  </w:sdt>
  <w:p w:rsidR="00F84B28" w:rsidRDefault="00F84B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28" w:rsidRDefault="00F84B28" w:rsidP="00810E5E">
      <w:r>
        <w:separator/>
      </w:r>
    </w:p>
  </w:footnote>
  <w:footnote w:type="continuationSeparator" w:id="0">
    <w:p w:rsidR="00F84B28" w:rsidRDefault="00F84B28" w:rsidP="0081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E"/>
    <w:rsid w:val="00067DA2"/>
    <w:rsid w:val="000A7CEE"/>
    <w:rsid w:val="000C74DC"/>
    <w:rsid w:val="000E6440"/>
    <w:rsid w:val="001009E9"/>
    <w:rsid w:val="001E2B74"/>
    <w:rsid w:val="00257B74"/>
    <w:rsid w:val="0027464F"/>
    <w:rsid w:val="002C122E"/>
    <w:rsid w:val="002D338D"/>
    <w:rsid w:val="0034242D"/>
    <w:rsid w:val="00367101"/>
    <w:rsid w:val="00376162"/>
    <w:rsid w:val="003B1209"/>
    <w:rsid w:val="004D3F5B"/>
    <w:rsid w:val="00545C34"/>
    <w:rsid w:val="00605833"/>
    <w:rsid w:val="006064CE"/>
    <w:rsid w:val="0063273B"/>
    <w:rsid w:val="006B2EE4"/>
    <w:rsid w:val="006C4E59"/>
    <w:rsid w:val="006E00F6"/>
    <w:rsid w:val="00710CF9"/>
    <w:rsid w:val="00726436"/>
    <w:rsid w:val="00784CD0"/>
    <w:rsid w:val="00810E5E"/>
    <w:rsid w:val="00860D25"/>
    <w:rsid w:val="00871BE7"/>
    <w:rsid w:val="008A648B"/>
    <w:rsid w:val="00933196"/>
    <w:rsid w:val="009C3A94"/>
    <w:rsid w:val="00A32401"/>
    <w:rsid w:val="00A577BC"/>
    <w:rsid w:val="00AA6DD0"/>
    <w:rsid w:val="00AB137F"/>
    <w:rsid w:val="00AB488F"/>
    <w:rsid w:val="00AB4D4E"/>
    <w:rsid w:val="00B101C9"/>
    <w:rsid w:val="00BA7865"/>
    <w:rsid w:val="00C36392"/>
    <w:rsid w:val="00CD184C"/>
    <w:rsid w:val="00CE5ABC"/>
    <w:rsid w:val="00D05551"/>
    <w:rsid w:val="00D07781"/>
    <w:rsid w:val="00D213FC"/>
    <w:rsid w:val="00D50B6B"/>
    <w:rsid w:val="00D66C96"/>
    <w:rsid w:val="00D84632"/>
    <w:rsid w:val="00E47D6B"/>
    <w:rsid w:val="00E54C5D"/>
    <w:rsid w:val="00E971C7"/>
    <w:rsid w:val="00F24C6E"/>
    <w:rsid w:val="00F43CE5"/>
    <w:rsid w:val="00F84B28"/>
    <w:rsid w:val="00FB1CE7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02AE-F8CF-4EBA-8AC4-A38B28E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0E5E"/>
  </w:style>
  <w:style w:type="paragraph" w:styleId="a5">
    <w:name w:val="footer"/>
    <w:basedOn w:val="a"/>
    <w:link w:val="a6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0E5E"/>
  </w:style>
  <w:style w:type="paragraph" w:customStyle="1" w:styleId="1">
    <w:name w:val="Без интервала1"/>
    <w:rsid w:val="00810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810E5E"/>
  </w:style>
  <w:style w:type="paragraph" w:styleId="2">
    <w:name w:val="Body Text Indent 2"/>
    <w:basedOn w:val="a"/>
    <w:link w:val="20"/>
    <w:rsid w:val="00810E5E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0E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1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Title"/>
    <w:basedOn w:val="a"/>
    <w:link w:val="a9"/>
    <w:qFormat/>
    <w:rsid w:val="00810E5E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810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B7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F1EC-F51E-4A77-990A-92446B20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23</Pages>
  <Words>21549</Words>
  <Characters>12283</Characters>
  <Application>Microsoft Office Word</Application>
  <DocSecurity>0</DocSecurity>
  <Lines>102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33</cp:revision>
  <cp:lastPrinted>2019-01-24T10:29:00Z</cp:lastPrinted>
  <dcterms:created xsi:type="dcterms:W3CDTF">2019-01-10T12:52:00Z</dcterms:created>
  <dcterms:modified xsi:type="dcterms:W3CDTF">2019-01-24T13:56:00Z</dcterms:modified>
</cp:coreProperties>
</file>