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A7" w:rsidRPr="00FE53E7" w:rsidRDefault="00E526A7" w:rsidP="00E526A7">
      <w:pPr>
        <w:widowControl w:val="0"/>
        <w:autoSpaceDE w:val="0"/>
        <w:autoSpaceDN w:val="0"/>
        <w:adjustRightInd w:val="0"/>
        <w:spacing w:before="1"/>
        <w:ind w:right="222"/>
        <w:jc w:val="center"/>
        <w:rPr>
          <w:b/>
          <w:bCs/>
        </w:rPr>
      </w:pPr>
      <w:r w:rsidRPr="00FE53E7">
        <w:rPr>
          <w:b/>
          <w:bCs/>
        </w:rPr>
        <w:t>Форма</w:t>
      </w:r>
      <w:r w:rsidRPr="00FE53E7">
        <w:rPr>
          <w:b/>
          <w:bCs/>
          <w:spacing w:val="-10"/>
        </w:rPr>
        <w:t xml:space="preserve"> </w:t>
      </w:r>
      <w:r w:rsidRPr="00FE53E7">
        <w:rPr>
          <w:b/>
          <w:bCs/>
        </w:rPr>
        <w:t>для подання</w:t>
      </w:r>
      <w:r w:rsidRPr="00FE53E7">
        <w:rPr>
          <w:b/>
          <w:bCs/>
          <w:spacing w:val="1"/>
        </w:rPr>
        <w:t xml:space="preserve"> </w:t>
      </w:r>
      <w:r w:rsidRPr="00FE53E7">
        <w:rPr>
          <w:b/>
          <w:bCs/>
        </w:rPr>
        <w:t>інформацій</w:t>
      </w:r>
      <w:r w:rsidRPr="00FE53E7">
        <w:rPr>
          <w:b/>
          <w:bCs/>
          <w:spacing w:val="-2"/>
        </w:rPr>
        <w:t>н</w:t>
      </w:r>
      <w:r w:rsidRPr="00FE53E7">
        <w:rPr>
          <w:b/>
          <w:bCs/>
        </w:rPr>
        <w:t>ого</w:t>
      </w:r>
      <w:r w:rsidRPr="00FE53E7">
        <w:rPr>
          <w:b/>
          <w:bCs/>
          <w:spacing w:val="1"/>
        </w:rPr>
        <w:t xml:space="preserve"> </w:t>
      </w:r>
      <w:r w:rsidRPr="00FE53E7">
        <w:rPr>
          <w:b/>
          <w:bCs/>
        </w:rPr>
        <w:t>запиту</w:t>
      </w:r>
      <w:r w:rsidRPr="00FE53E7">
        <w:rPr>
          <w:b/>
          <w:bCs/>
          <w:spacing w:val="1"/>
        </w:rPr>
        <w:t xml:space="preserve"> </w:t>
      </w:r>
      <w:r w:rsidRPr="00FE53E7">
        <w:rPr>
          <w:b/>
          <w:bCs/>
        </w:rPr>
        <w:t xml:space="preserve">від </w:t>
      </w:r>
      <w:r w:rsidR="00B14A1E">
        <w:rPr>
          <w:b/>
          <w:bCs/>
        </w:rPr>
        <w:t>юридичних</w:t>
      </w:r>
      <w:r w:rsidRPr="00FE53E7">
        <w:rPr>
          <w:b/>
          <w:bCs/>
          <w:spacing w:val="1"/>
        </w:rPr>
        <w:t xml:space="preserve"> </w:t>
      </w:r>
      <w:r w:rsidRPr="00FE53E7">
        <w:rPr>
          <w:b/>
          <w:bCs/>
        </w:rPr>
        <w:t>осіб в письмовому</w:t>
      </w:r>
      <w:r w:rsidRPr="00FE53E7">
        <w:rPr>
          <w:b/>
          <w:bCs/>
          <w:spacing w:val="1"/>
        </w:rPr>
        <w:t xml:space="preserve"> </w:t>
      </w:r>
      <w:r w:rsidRPr="00FE53E7">
        <w:rPr>
          <w:b/>
          <w:bCs/>
        </w:rPr>
        <w:t>в</w:t>
      </w:r>
      <w:r w:rsidRPr="00FE53E7">
        <w:rPr>
          <w:b/>
          <w:bCs/>
          <w:spacing w:val="-1"/>
        </w:rPr>
        <w:t>и</w:t>
      </w:r>
      <w:r w:rsidRPr="00FE53E7">
        <w:rPr>
          <w:b/>
          <w:bCs/>
        </w:rPr>
        <w:t>д</w:t>
      </w:r>
      <w:r w:rsidRPr="00FE53E7">
        <w:rPr>
          <w:b/>
          <w:bCs/>
          <w:spacing w:val="1"/>
        </w:rPr>
        <w:t>і</w:t>
      </w:r>
    </w:p>
    <w:p w:rsidR="00E526A7" w:rsidRDefault="00E526A7" w:rsidP="00E526A7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E526A7" w:rsidRPr="00FE53E7" w:rsidRDefault="00E526A7" w:rsidP="00E526A7">
      <w:pPr>
        <w:jc w:val="center"/>
        <w:rPr>
          <w:b/>
          <w:bCs/>
          <w:sz w:val="28"/>
          <w:szCs w:val="28"/>
        </w:rPr>
      </w:pPr>
      <w:r w:rsidRPr="00FE53E7">
        <w:rPr>
          <w:b/>
          <w:bCs/>
          <w:sz w:val="28"/>
          <w:szCs w:val="28"/>
        </w:rPr>
        <w:t>ЗАПИТ</w:t>
      </w:r>
    </w:p>
    <w:p w:rsidR="00E526A7" w:rsidRPr="00FE53E7" w:rsidRDefault="00E526A7" w:rsidP="00E526A7">
      <w:pPr>
        <w:jc w:val="center"/>
        <w:rPr>
          <w:b/>
          <w:bCs/>
          <w:sz w:val="28"/>
          <w:szCs w:val="28"/>
        </w:rPr>
      </w:pPr>
      <w:r w:rsidRPr="00FE53E7">
        <w:rPr>
          <w:b/>
          <w:bCs/>
          <w:sz w:val="28"/>
          <w:szCs w:val="28"/>
        </w:rPr>
        <w:t>на отримання публічної інформації</w:t>
      </w:r>
      <w:bookmarkStart w:id="0" w:name="_GoBack"/>
      <w:bookmarkEnd w:id="0"/>
    </w:p>
    <w:p w:rsidR="00E526A7" w:rsidRDefault="00E526A7" w:rsidP="00E526A7">
      <w:pPr>
        <w:widowControl w:val="0"/>
        <w:autoSpaceDE w:val="0"/>
        <w:autoSpaceDN w:val="0"/>
        <w:adjustRightInd w:val="0"/>
        <w:spacing w:line="316" w:lineRule="exact"/>
        <w:ind w:left="3147" w:right="2076"/>
        <w:jc w:val="center"/>
        <w:rPr>
          <w:sz w:val="28"/>
          <w:szCs w:val="28"/>
        </w:rPr>
      </w:pPr>
    </w:p>
    <w:p w:rsidR="00E526A7" w:rsidRDefault="00E526A7" w:rsidP="00E526A7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E526A7" w:rsidRPr="00BC6B16" w:rsidTr="00C60E61">
        <w:tc>
          <w:tcPr>
            <w:tcW w:w="9497" w:type="dxa"/>
          </w:tcPr>
          <w:p w:rsidR="00E526A7" w:rsidRDefault="00E526A7" w:rsidP="00C60E61">
            <w:r w:rsidRPr="00BC6B16">
              <w:rPr>
                <w:b/>
                <w:bCs/>
              </w:rPr>
              <w:t>Розпорядник інформацій:</w:t>
            </w:r>
            <w:r>
              <w:t xml:space="preserve"> Державна служба геології та надр України</w:t>
            </w:r>
          </w:p>
          <w:p w:rsidR="00E526A7" w:rsidRPr="00FE53E7" w:rsidRDefault="00E526A7" w:rsidP="00C60E61">
            <w:r w:rsidRPr="00BC6B16">
              <w:rPr>
                <w:b/>
                <w:bCs/>
              </w:rPr>
              <w:t>Кому:</w:t>
            </w:r>
          </w:p>
          <w:p w:rsidR="00E526A7" w:rsidRPr="00BC6B16" w:rsidRDefault="00E526A7" w:rsidP="00C60E61">
            <w:pPr>
              <w:widowControl w:val="0"/>
              <w:autoSpaceDE w:val="0"/>
              <w:autoSpaceDN w:val="0"/>
              <w:adjustRightInd w:val="0"/>
              <w:spacing w:before="9" w:line="130" w:lineRule="exact"/>
              <w:rPr>
                <w:sz w:val="13"/>
                <w:szCs w:val="13"/>
              </w:rPr>
            </w:pPr>
          </w:p>
        </w:tc>
      </w:tr>
    </w:tbl>
    <w:p w:rsidR="00E526A7" w:rsidRDefault="00E526A7" w:rsidP="00E526A7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E526A7" w:rsidRDefault="00E526A7" w:rsidP="00E526A7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E526A7" w:rsidRPr="00BC6B16" w:rsidTr="00C60E61">
        <w:trPr>
          <w:trHeight w:val="795"/>
        </w:trPr>
        <w:tc>
          <w:tcPr>
            <w:tcW w:w="2126" w:type="dxa"/>
          </w:tcPr>
          <w:p w:rsidR="00E526A7" w:rsidRPr="00FE53E7" w:rsidRDefault="00E526A7" w:rsidP="00C60E61"/>
          <w:p w:rsidR="00E526A7" w:rsidRPr="00E526A7" w:rsidRDefault="00E526A7" w:rsidP="00C60E61">
            <w:pPr>
              <w:rPr>
                <w:b/>
                <w:bCs/>
              </w:rPr>
            </w:pPr>
            <w:r w:rsidRPr="00E526A7">
              <w:rPr>
                <w:b/>
                <w:bCs/>
              </w:rPr>
              <w:t>Організація, юридична особа</w:t>
            </w:r>
          </w:p>
        </w:tc>
        <w:tc>
          <w:tcPr>
            <w:tcW w:w="7371" w:type="dxa"/>
          </w:tcPr>
          <w:p w:rsidR="00E526A7" w:rsidRPr="00BC6B16" w:rsidRDefault="00E526A7" w:rsidP="00C60E61">
            <w:pPr>
              <w:widowControl w:val="0"/>
              <w:autoSpaceDE w:val="0"/>
              <w:autoSpaceDN w:val="0"/>
              <w:adjustRightInd w:val="0"/>
              <w:spacing w:before="9" w:line="130" w:lineRule="exact"/>
              <w:rPr>
                <w:sz w:val="13"/>
                <w:szCs w:val="13"/>
              </w:rPr>
            </w:pPr>
          </w:p>
        </w:tc>
      </w:tr>
      <w:tr w:rsidR="00E526A7" w:rsidRPr="00BC6B16" w:rsidTr="00C60E61">
        <w:trPr>
          <w:trHeight w:val="795"/>
        </w:trPr>
        <w:tc>
          <w:tcPr>
            <w:tcW w:w="2126" w:type="dxa"/>
          </w:tcPr>
          <w:p w:rsidR="00E526A7" w:rsidRPr="00FE53E7" w:rsidRDefault="00E526A7" w:rsidP="00E526A7">
            <w:r w:rsidRPr="00BC6B16">
              <w:rPr>
                <w:b/>
                <w:bCs/>
              </w:rPr>
              <w:t xml:space="preserve">П.І.Б. </w:t>
            </w:r>
            <w:r>
              <w:rPr>
                <w:b/>
                <w:bCs/>
              </w:rPr>
              <w:t>представника</w:t>
            </w:r>
          </w:p>
        </w:tc>
        <w:tc>
          <w:tcPr>
            <w:tcW w:w="7371" w:type="dxa"/>
          </w:tcPr>
          <w:p w:rsidR="00E526A7" w:rsidRPr="00BC6B16" w:rsidRDefault="00E526A7" w:rsidP="00C60E61">
            <w:pPr>
              <w:widowControl w:val="0"/>
              <w:autoSpaceDE w:val="0"/>
              <w:autoSpaceDN w:val="0"/>
              <w:adjustRightInd w:val="0"/>
              <w:spacing w:before="9" w:line="130" w:lineRule="exact"/>
              <w:rPr>
                <w:sz w:val="13"/>
                <w:szCs w:val="13"/>
              </w:rPr>
            </w:pPr>
          </w:p>
        </w:tc>
      </w:tr>
    </w:tbl>
    <w:p w:rsidR="00E526A7" w:rsidRDefault="00E526A7" w:rsidP="00E526A7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E526A7" w:rsidRDefault="00E526A7" w:rsidP="00E526A7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E526A7" w:rsidRDefault="00E526A7" w:rsidP="00E526A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6043"/>
      </w:tblGrid>
      <w:tr w:rsidR="00E526A7" w:rsidTr="00C60E61">
        <w:trPr>
          <w:trHeight w:hRule="exact" w:val="139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A7" w:rsidRDefault="00E526A7" w:rsidP="00C60E61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102" w:right="100"/>
            </w:pPr>
            <w:r>
              <w:rPr>
                <w:b/>
                <w:bCs/>
              </w:rPr>
              <w:t>Вид, назва,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реквізити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чи зміст документ</w:t>
            </w:r>
            <w:r>
              <w:rPr>
                <w:b/>
                <w:bCs/>
                <w:spacing w:val="1"/>
              </w:rPr>
              <w:t>а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до якого </w:t>
            </w:r>
            <w:r>
              <w:rPr>
                <w:b/>
                <w:bCs/>
                <w:spacing w:val="1"/>
              </w:rPr>
              <w:t>В</w:t>
            </w:r>
            <w:r>
              <w:rPr>
                <w:b/>
                <w:bCs/>
              </w:rPr>
              <w:t>и б хотіли отримати доступ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A7" w:rsidRDefault="00E526A7" w:rsidP="00C60E6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26A7" w:rsidTr="00C60E61">
        <w:trPr>
          <w:trHeight w:hRule="exact" w:val="286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A7" w:rsidRDefault="00E526A7" w:rsidP="00C60E61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</w:pPr>
            <w:r>
              <w:t>або</w:t>
            </w:r>
          </w:p>
        </w:tc>
      </w:tr>
      <w:tr w:rsidR="00E526A7" w:rsidTr="00C60E61">
        <w:trPr>
          <w:trHeight w:hRule="exact" w:val="3322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A7" w:rsidRDefault="00E526A7" w:rsidP="00C60E61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102" w:right="211"/>
            </w:pPr>
            <w:r>
              <w:rPr>
                <w:b/>
                <w:bCs/>
              </w:rPr>
              <w:t>Я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б хотів отримати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доступ до ін</w:t>
            </w:r>
            <w:r>
              <w:rPr>
                <w:b/>
                <w:bCs/>
                <w:spacing w:val="-3"/>
              </w:rPr>
              <w:t>ф</w:t>
            </w:r>
            <w:r>
              <w:rPr>
                <w:b/>
                <w:bCs/>
              </w:rPr>
              <w:t>ормації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про …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A7" w:rsidRDefault="00E526A7" w:rsidP="00C60E6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1"/>
            </w:pPr>
            <w:r>
              <w:rPr>
                <w:b/>
                <w:bCs/>
                <w:color w:val="7F7F7F"/>
                <w:spacing w:val="1"/>
              </w:rPr>
              <w:t>/</w:t>
            </w:r>
            <w:r>
              <w:rPr>
                <w:i/>
                <w:iCs/>
                <w:color w:val="7F7F7F"/>
              </w:rPr>
              <w:t>Загальний опис інформації</w:t>
            </w:r>
            <w:r>
              <w:rPr>
                <w:b/>
                <w:bCs/>
                <w:color w:val="7F7F7F"/>
              </w:rPr>
              <w:t>/</w:t>
            </w:r>
          </w:p>
        </w:tc>
      </w:tr>
    </w:tbl>
    <w:p w:rsidR="00E526A7" w:rsidRDefault="00E526A7" w:rsidP="00E526A7">
      <w:pPr>
        <w:widowControl w:val="0"/>
        <w:autoSpaceDE w:val="0"/>
        <w:autoSpaceDN w:val="0"/>
        <w:adjustRightInd w:val="0"/>
        <w:spacing w:before="6" w:line="110" w:lineRule="exact"/>
        <w:rPr>
          <w:sz w:val="11"/>
          <w:szCs w:val="11"/>
        </w:rPr>
      </w:pPr>
    </w:p>
    <w:p w:rsidR="00E526A7" w:rsidRDefault="00E526A7" w:rsidP="00E526A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6480"/>
      </w:tblGrid>
      <w:tr w:rsidR="00E526A7" w:rsidTr="00C60E61">
        <w:trPr>
          <w:trHeight w:hRule="exact" w:val="286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A7" w:rsidRDefault="00E526A7" w:rsidP="00C60E61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/>
            </w:pPr>
            <w:r>
              <w:rPr>
                <w:b/>
                <w:bCs/>
              </w:rPr>
              <w:t>Прошу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надати мені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відповідь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у визначений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законом т</w:t>
            </w:r>
            <w:r>
              <w:rPr>
                <w:b/>
                <w:bCs/>
                <w:spacing w:val="2"/>
              </w:rPr>
              <w:t>е</w:t>
            </w:r>
            <w:r>
              <w:rPr>
                <w:b/>
                <w:bCs/>
              </w:rPr>
              <w:t>рмін. Відповідь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надати:</w:t>
            </w:r>
          </w:p>
        </w:tc>
      </w:tr>
      <w:tr w:rsidR="00E526A7" w:rsidTr="00C60E61">
        <w:trPr>
          <w:trHeight w:hRule="exact" w:val="6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A7" w:rsidRDefault="00E526A7" w:rsidP="00C60E61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/>
            </w:pPr>
            <w:r>
              <w:rPr>
                <w:b/>
                <w:bCs/>
              </w:rPr>
              <w:t>Поштою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A7" w:rsidRDefault="00E526A7" w:rsidP="00C60E6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1"/>
            </w:pPr>
            <w:r>
              <w:rPr>
                <w:i/>
                <w:iCs/>
                <w:color w:val="7F7F7F"/>
                <w:spacing w:val="1"/>
              </w:rPr>
              <w:t>/</w:t>
            </w:r>
            <w:r>
              <w:rPr>
                <w:i/>
                <w:iCs/>
                <w:color w:val="7F7F7F"/>
              </w:rPr>
              <w:t>Вказати поштову адрес</w:t>
            </w:r>
            <w:r>
              <w:rPr>
                <w:i/>
                <w:iCs/>
                <w:color w:val="7F7F7F"/>
                <w:spacing w:val="1"/>
              </w:rPr>
              <w:t>у</w:t>
            </w:r>
            <w:r>
              <w:rPr>
                <w:i/>
                <w:iCs/>
                <w:color w:val="7F7F7F"/>
              </w:rPr>
              <w:t>/</w:t>
            </w:r>
          </w:p>
        </w:tc>
      </w:tr>
      <w:tr w:rsidR="00E526A7" w:rsidTr="00C60E61">
        <w:trPr>
          <w:trHeight w:hRule="exact"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A7" w:rsidRDefault="00E526A7" w:rsidP="00C60E61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/>
            </w:pPr>
            <w:r>
              <w:rPr>
                <w:b/>
                <w:bCs/>
              </w:rPr>
              <w:t>Факсом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A7" w:rsidRDefault="00E526A7" w:rsidP="00C60E6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1"/>
            </w:pPr>
            <w:r>
              <w:rPr>
                <w:i/>
                <w:iCs/>
                <w:color w:val="7F7F7F"/>
                <w:spacing w:val="1"/>
              </w:rPr>
              <w:t>/</w:t>
            </w:r>
            <w:r>
              <w:rPr>
                <w:i/>
                <w:iCs/>
                <w:color w:val="7F7F7F"/>
              </w:rPr>
              <w:t>Вказати номер факс</w:t>
            </w:r>
            <w:r>
              <w:rPr>
                <w:i/>
                <w:iCs/>
                <w:color w:val="7F7F7F"/>
                <w:spacing w:val="1"/>
              </w:rPr>
              <w:t>у</w:t>
            </w:r>
            <w:r>
              <w:rPr>
                <w:i/>
                <w:iCs/>
                <w:color w:val="7F7F7F"/>
              </w:rPr>
              <w:t>/</w:t>
            </w:r>
          </w:p>
        </w:tc>
      </w:tr>
      <w:tr w:rsidR="00E526A7" w:rsidTr="00C60E61">
        <w:trPr>
          <w:trHeight w:hRule="exact"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A7" w:rsidRDefault="00E526A7" w:rsidP="00C60E61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/>
            </w:pPr>
            <w:r>
              <w:rPr>
                <w:b/>
                <w:bCs/>
              </w:rPr>
              <w:t>Електронною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поштою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A7" w:rsidRDefault="00E526A7" w:rsidP="00C60E6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1"/>
            </w:pPr>
            <w:r>
              <w:rPr>
                <w:i/>
                <w:iCs/>
                <w:color w:val="7F7F7F"/>
                <w:spacing w:val="1"/>
              </w:rPr>
              <w:t>/</w:t>
            </w:r>
            <w:r>
              <w:rPr>
                <w:i/>
                <w:iCs/>
                <w:color w:val="7F7F7F"/>
              </w:rPr>
              <w:t>Вказати E-</w:t>
            </w:r>
            <w:proofErr w:type="spellStart"/>
            <w:r>
              <w:rPr>
                <w:i/>
                <w:iCs/>
                <w:color w:val="7F7F7F"/>
              </w:rPr>
              <w:t>mail</w:t>
            </w:r>
            <w:proofErr w:type="spellEnd"/>
            <w:r>
              <w:rPr>
                <w:i/>
                <w:iCs/>
                <w:color w:val="7F7F7F"/>
              </w:rPr>
              <w:t>/</w:t>
            </w:r>
          </w:p>
        </w:tc>
      </w:tr>
      <w:tr w:rsidR="00E526A7" w:rsidTr="00C60E61">
        <w:trPr>
          <w:trHeight w:hRule="exact" w:val="28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A7" w:rsidRDefault="00E526A7" w:rsidP="00C60E61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/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усній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ф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</w:rPr>
              <w:t>рмі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A7" w:rsidRDefault="00E526A7" w:rsidP="00C60E6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1"/>
            </w:pPr>
            <w:r>
              <w:rPr>
                <w:i/>
                <w:iCs/>
                <w:color w:val="7F7F7F"/>
                <w:spacing w:val="1"/>
              </w:rPr>
              <w:t>/</w:t>
            </w:r>
            <w:r>
              <w:rPr>
                <w:i/>
                <w:iCs/>
                <w:color w:val="7F7F7F"/>
              </w:rPr>
              <w:t>Вказати номер телефон</w:t>
            </w:r>
            <w:r>
              <w:rPr>
                <w:i/>
                <w:iCs/>
                <w:color w:val="7F7F7F"/>
                <w:spacing w:val="1"/>
              </w:rPr>
              <w:t>у</w:t>
            </w:r>
            <w:r>
              <w:rPr>
                <w:i/>
                <w:iCs/>
                <w:color w:val="7F7F7F"/>
              </w:rPr>
              <w:t>/</w:t>
            </w:r>
          </w:p>
        </w:tc>
      </w:tr>
    </w:tbl>
    <w:p w:rsidR="00E526A7" w:rsidRDefault="00E526A7" w:rsidP="00E526A7">
      <w:pPr>
        <w:widowControl w:val="0"/>
        <w:autoSpaceDE w:val="0"/>
        <w:autoSpaceDN w:val="0"/>
        <w:adjustRightInd w:val="0"/>
        <w:spacing w:line="263" w:lineRule="exact"/>
        <w:ind w:left="1302"/>
      </w:pPr>
      <w:r>
        <w:rPr>
          <w:i/>
          <w:iCs/>
          <w:position w:val="-1"/>
        </w:rPr>
        <w:t>Підкреслити</w:t>
      </w:r>
      <w:r>
        <w:rPr>
          <w:i/>
          <w:iCs/>
          <w:spacing w:val="-9"/>
          <w:position w:val="-1"/>
        </w:rPr>
        <w:t xml:space="preserve"> </w:t>
      </w:r>
      <w:r>
        <w:rPr>
          <w:i/>
          <w:iCs/>
          <w:position w:val="-1"/>
        </w:rPr>
        <w:t>обрану</w:t>
      </w:r>
      <w:r>
        <w:rPr>
          <w:i/>
          <w:iCs/>
          <w:spacing w:val="1"/>
          <w:position w:val="-1"/>
        </w:rPr>
        <w:t xml:space="preserve"> </w:t>
      </w:r>
      <w:r>
        <w:rPr>
          <w:i/>
          <w:iCs/>
          <w:position w:val="-1"/>
        </w:rPr>
        <w:t>категорію</w:t>
      </w:r>
    </w:p>
    <w:p w:rsidR="00E526A7" w:rsidRDefault="00E526A7" w:rsidP="00E526A7">
      <w:pPr>
        <w:widowControl w:val="0"/>
        <w:autoSpaceDE w:val="0"/>
        <w:autoSpaceDN w:val="0"/>
        <w:adjustRightInd w:val="0"/>
        <w:spacing w:before="8" w:line="150" w:lineRule="exact"/>
        <w:rPr>
          <w:sz w:val="15"/>
          <w:szCs w:val="15"/>
        </w:rPr>
      </w:pPr>
    </w:p>
    <w:p w:rsidR="00E526A7" w:rsidRDefault="00E526A7" w:rsidP="00E526A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526A7" w:rsidRDefault="00E526A7" w:rsidP="00E526A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5863"/>
      </w:tblGrid>
      <w:tr w:rsidR="00E526A7" w:rsidTr="00C60E61">
        <w:trPr>
          <w:trHeight w:hRule="exact" w:val="33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A7" w:rsidRDefault="00E526A7" w:rsidP="00C60E61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/>
            </w:pPr>
            <w:r>
              <w:rPr>
                <w:b/>
                <w:bCs/>
              </w:rPr>
              <w:t>Контактний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тел</w:t>
            </w:r>
            <w:r>
              <w:rPr>
                <w:b/>
                <w:bCs/>
                <w:spacing w:val="3"/>
              </w:rPr>
              <w:t>е</w:t>
            </w:r>
            <w:r>
              <w:rPr>
                <w:b/>
                <w:bCs/>
                <w:spacing w:val="-3"/>
              </w:rPr>
              <w:t>ф</w:t>
            </w:r>
            <w:r>
              <w:rPr>
                <w:b/>
                <w:bCs/>
              </w:rPr>
              <w:t>он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A7" w:rsidRDefault="00E526A7" w:rsidP="00C60E6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26A7" w:rsidTr="00C60E61">
        <w:trPr>
          <w:trHeight w:hRule="exact" w:val="33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A7" w:rsidRDefault="00E526A7" w:rsidP="00C60E61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/>
            </w:pPr>
            <w:r>
              <w:rPr>
                <w:b/>
                <w:bCs/>
              </w:rPr>
              <w:t>Дата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запиту, підпис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A7" w:rsidRDefault="00E526A7" w:rsidP="00C60E6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526A7" w:rsidRDefault="00E526A7" w:rsidP="00E526A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526A7" w:rsidRDefault="00E526A7" w:rsidP="00E526A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526A7" w:rsidRDefault="00E526A7" w:rsidP="00E526A7">
      <w:pPr>
        <w:widowControl w:val="0"/>
        <w:autoSpaceDE w:val="0"/>
        <w:autoSpaceDN w:val="0"/>
        <w:adjustRightInd w:val="0"/>
        <w:spacing w:before="15" w:line="200" w:lineRule="exact"/>
        <w:rPr>
          <w:sz w:val="20"/>
          <w:szCs w:val="20"/>
        </w:rPr>
      </w:pPr>
    </w:p>
    <w:p w:rsidR="00E526A7" w:rsidRDefault="00E526A7" w:rsidP="00E526A7">
      <w:pPr>
        <w:widowControl w:val="0"/>
        <w:tabs>
          <w:tab w:val="left" w:pos="8800"/>
        </w:tabs>
        <w:autoSpaceDE w:val="0"/>
        <w:autoSpaceDN w:val="0"/>
        <w:adjustRightInd w:val="0"/>
        <w:spacing w:before="23"/>
        <w:ind w:left="130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1765935</wp:posOffset>
                </wp:positionH>
                <wp:positionV relativeFrom="paragraph">
                  <wp:posOffset>417195</wp:posOffset>
                </wp:positionV>
                <wp:extent cx="4799965" cy="0"/>
                <wp:effectExtent l="13335" t="5715" r="6350" b="1333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9965" cy="0"/>
                        </a:xfrm>
                        <a:custGeom>
                          <a:avLst/>
                          <a:gdLst>
                            <a:gd name="T0" fmla="*/ 0 w 7559"/>
                            <a:gd name="T1" fmla="*/ 7559 w 75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9">
                              <a:moveTo>
                                <a:pt x="0" y="0"/>
                              </a:moveTo>
                              <a:lnTo>
                                <a:pt x="7559" y="0"/>
                              </a:lnTo>
                            </a:path>
                          </a:pathLst>
                        </a:custGeom>
                        <a:noFill/>
                        <a:ln w="113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E4028E" id="Поли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9.05pt,32.85pt,517pt,32.85pt" coordsize="75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" o:allowincell="f" filled="f" strokeweight=".31547mm">
                <v:path arrowok="t" o:connecttype="custom" o:connectlocs="0,0;4799965,0" o:connectangles="0,0"/>
                <w10:wrap anchorx="page"/>
              </v:polyline>
            </w:pict>
          </mc:Fallback>
        </mc:AlternateContent>
      </w:r>
      <w:r>
        <w:rPr>
          <w:b/>
          <w:bCs/>
          <w:w w:val="99"/>
          <w:sz w:val="28"/>
          <w:szCs w:val="28"/>
        </w:rPr>
        <w:t>Зареєстровано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w w:val="227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</w:p>
    <w:p w:rsidR="00E526A7" w:rsidRDefault="00E526A7" w:rsidP="00E526A7"/>
    <w:p w:rsidR="00D6641B" w:rsidRDefault="00D6641B"/>
    <w:sectPr w:rsidR="00D6641B" w:rsidSect="000E5C4B">
      <w:pgSz w:w="11920" w:h="16840"/>
      <w:pgMar w:top="1060" w:right="620" w:bottom="280" w:left="148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7"/>
    <w:rsid w:val="00B14A1E"/>
    <w:rsid w:val="00D6641B"/>
    <w:rsid w:val="00E5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D60C6-08D8-4756-A245-778CDDB8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265</Characters>
  <Application>Microsoft Office Word</Application>
  <DocSecurity>0</DocSecurity>
  <Lines>2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2</cp:revision>
  <dcterms:created xsi:type="dcterms:W3CDTF">2016-04-26T14:57:00Z</dcterms:created>
  <dcterms:modified xsi:type="dcterms:W3CDTF">2016-04-26T15:03:00Z</dcterms:modified>
</cp:coreProperties>
</file>