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B7" w:rsidRPr="00D967B7" w:rsidRDefault="00D967B7" w:rsidP="00D96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67B7">
        <w:rPr>
          <w:rFonts w:ascii="Times New Roman" w:hAnsi="Times New Roman" w:cs="Times New Roman"/>
          <w:b/>
          <w:sz w:val="28"/>
          <w:szCs w:val="28"/>
          <w:lang w:val="uk-UA"/>
        </w:rPr>
        <w:t>Перелік ділянок надр рудних та нерудних корисних копалин, спеціальні дозволи 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планується </w:t>
      </w:r>
      <w:r w:rsidRPr="00D967B7">
        <w:rPr>
          <w:rFonts w:ascii="Times New Roman" w:hAnsi="Times New Roman" w:cs="Times New Roman"/>
          <w:b/>
          <w:sz w:val="28"/>
          <w:szCs w:val="28"/>
          <w:lang w:val="uk-UA"/>
        </w:rPr>
        <w:t>вистав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ити на черговий аукціон</w:t>
      </w:r>
    </w:p>
    <w:p w:rsidR="00D967B7" w:rsidRPr="00D967B7" w:rsidRDefault="00D967B7">
      <w:pPr>
        <w:rPr>
          <w:b/>
        </w:rPr>
      </w:pPr>
    </w:p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268"/>
        <w:gridCol w:w="2127"/>
        <w:gridCol w:w="2268"/>
        <w:gridCol w:w="1701"/>
      </w:tblGrid>
      <w:tr w:rsidR="00D967B7" w:rsidRPr="007A13CF" w:rsidTr="00D967B7">
        <w:trPr>
          <w:trHeight w:val="550"/>
        </w:trPr>
        <w:tc>
          <w:tcPr>
            <w:tcW w:w="425" w:type="dxa"/>
          </w:tcPr>
          <w:p w:rsidR="00D967B7" w:rsidRDefault="00D967B7" w:rsidP="00366A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967B7" w:rsidRPr="00D967B7" w:rsidRDefault="00D967B7" w:rsidP="00366A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410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967B7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D96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6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родовища</w:t>
            </w:r>
          </w:p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(об'єкта</w:t>
            </w:r>
          </w:p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користування)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корисної копалин</w:t>
            </w:r>
          </w:p>
        </w:tc>
        <w:tc>
          <w:tcPr>
            <w:tcW w:w="2127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користування надрами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розташування</w:t>
            </w:r>
          </w:p>
        </w:tc>
        <w:tc>
          <w:tcPr>
            <w:tcW w:w="1701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Запаси </w:t>
            </w:r>
          </w:p>
        </w:tc>
      </w:tr>
      <w:tr w:rsidR="00D967B7" w:rsidRPr="00D967B7" w:rsidTr="00D967B7">
        <w:trPr>
          <w:trHeight w:val="555"/>
        </w:trPr>
        <w:tc>
          <w:tcPr>
            <w:tcW w:w="425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410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Дровяний</w:t>
            </w:r>
            <w:proofErr w:type="spellEnd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 </w:t>
            </w:r>
          </w:p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пісковик </w:t>
            </w:r>
          </w:p>
        </w:tc>
        <w:tc>
          <w:tcPr>
            <w:tcW w:w="2127" w:type="dxa"/>
          </w:tcPr>
          <w:p w:rsidR="00D967B7" w:rsidRPr="00D967B7" w:rsidRDefault="00D967B7" w:rsidP="00366A74">
            <w:pPr>
              <w:rPr>
                <w:sz w:val="28"/>
                <w:szCs w:val="28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видобування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Житомирська область</w:t>
            </w:r>
          </w:p>
        </w:tc>
        <w:tc>
          <w:tcPr>
            <w:tcW w:w="1701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30094 </w:t>
            </w: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тис.т</w:t>
            </w:r>
            <w:proofErr w:type="spellEnd"/>
          </w:p>
        </w:tc>
      </w:tr>
      <w:tr w:rsidR="00D967B7" w:rsidRPr="00D967B7" w:rsidTr="00D967B7">
        <w:trPr>
          <w:trHeight w:val="563"/>
        </w:trPr>
        <w:tc>
          <w:tcPr>
            <w:tcW w:w="425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410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Зборівське </w:t>
            </w:r>
          </w:p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андезито-</w:t>
            </w: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дацит</w:t>
            </w:r>
            <w:proofErr w:type="spellEnd"/>
          </w:p>
        </w:tc>
        <w:tc>
          <w:tcPr>
            <w:tcW w:w="2127" w:type="dxa"/>
          </w:tcPr>
          <w:p w:rsidR="00D967B7" w:rsidRPr="00D967B7" w:rsidRDefault="00D967B7" w:rsidP="00366A74">
            <w:pPr>
              <w:rPr>
                <w:sz w:val="28"/>
                <w:szCs w:val="28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видобування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Закарпатська область</w:t>
            </w:r>
          </w:p>
        </w:tc>
        <w:tc>
          <w:tcPr>
            <w:tcW w:w="1701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34422 </w:t>
            </w: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тис.т</w:t>
            </w:r>
            <w:proofErr w:type="spellEnd"/>
          </w:p>
        </w:tc>
      </w:tr>
      <w:tr w:rsidR="00D967B7" w:rsidRPr="00D967B7" w:rsidTr="00D967B7">
        <w:trPr>
          <w:trHeight w:val="826"/>
        </w:trPr>
        <w:tc>
          <w:tcPr>
            <w:tcW w:w="425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410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Гуляйпільське</w:t>
            </w:r>
            <w:proofErr w:type="spellEnd"/>
          </w:p>
        </w:tc>
        <w:tc>
          <w:tcPr>
            <w:tcW w:w="2268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варцит, </w:t>
            </w:r>
            <w:bookmarkStart w:id="0" w:name="_GoBack"/>
            <w:bookmarkEnd w:id="0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пісковик</w:t>
            </w:r>
          </w:p>
        </w:tc>
        <w:tc>
          <w:tcPr>
            <w:tcW w:w="2127" w:type="dxa"/>
          </w:tcPr>
          <w:p w:rsidR="00D967B7" w:rsidRPr="00D967B7" w:rsidRDefault="00D967B7" w:rsidP="00366A74">
            <w:pPr>
              <w:rPr>
                <w:sz w:val="28"/>
                <w:szCs w:val="28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видобування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область</w:t>
            </w:r>
          </w:p>
        </w:tc>
        <w:tc>
          <w:tcPr>
            <w:tcW w:w="1701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305833 </w:t>
            </w: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тис.т</w:t>
            </w:r>
            <w:proofErr w:type="spellEnd"/>
          </w:p>
        </w:tc>
      </w:tr>
      <w:tr w:rsidR="00D967B7" w:rsidRPr="00D967B7" w:rsidTr="00D967B7">
        <w:trPr>
          <w:trHeight w:val="852"/>
        </w:trPr>
        <w:tc>
          <w:tcPr>
            <w:tcW w:w="425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410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Ахтовське</w:t>
            </w:r>
            <w:proofErr w:type="spellEnd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граніт</w:t>
            </w:r>
          </w:p>
        </w:tc>
        <w:tc>
          <w:tcPr>
            <w:tcW w:w="2127" w:type="dxa"/>
          </w:tcPr>
          <w:p w:rsidR="00D967B7" w:rsidRPr="00D967B7" w:rsidRDefault="00D967B7" w:rsidP="00366A74">
            <w:pPr>
              <w:rPr>
                <w:sz w:val="28"/>
                <w:szCs w:val="28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видобування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область</w:t>
            </w:r>
          </w:p>
        </w:tc>
        <w:tc>
          <w:tcPr>
            <w:tcW w:w="1701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43639 </w:t>
            </w: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тис.т</w:t>
            </w:r>
            <w:proofErr w:type="spellEnd"/>
          </w:p>
        </w:tc>
      </w:tr>
      <w:tr w:rsidR="00D967B7" w:rsidRPr="00D967B7" w:rsidTr="00D967B7">
        <w:trPr>
          <w:trHeight w:val="731"/>
        </w:trPr>
        <w:tc>
          <w:tcPr>
            <w:tcW w:w="425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410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Клесівське</w:t>
            </w:r>
            <w:proofErr w:type="spellEnd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граніт, </w:t>
            </w: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гранодіорит</w:t>
            </w:r>
            <w:proofErr w:type="spellEnd"/>
          </w:p>
        </w:tc>
        <w:tc>
          <w:tcPr>
            <w:tcW w:w="2127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видобування</w:t>
            </w:r>
          </w:p>
          <w:p w:rsidR="00D967B7" w:rsidRPr="00D967B7" w:rsidRDefault="00D967B7" w:rsidP="00366A7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Рівненська область</w:t>
            </w:r>
          </w:p>
        </w:tc>
        <w:tc>
          <w:tcPr>
            <w:tcW w:w="1701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34914.168 </w:t>
            </w: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тис.т</w:t>
            </w:r>
            <w:proofErr w:type="spellEnd"/>
          </w:p>
        </w:tc>
      </w:tr>
      <w:tr w:rsidR="00D967B7" w:rsidRPr="00D967B7" w:rsidTr="00D967B7">
        <w:trPr>
          <w:trHeight w:val="711"/>
        </w:trPr>
        <w:tc>
          <w:tcPr>
            <w:tcW w:w="425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410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Конотопське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граніт, мігматит</w:t>
            </w:r>
          </w:p>
        </w:tc>
        <w:tc>
          <w:tcPr>
            <w:tcW w:w="2127" w:type="dxa"/>
          </w:tcPr>
          <w:p w:rsidR="00D967B7" w:rsidRPr="00D967B7" w:rsidRDefault="00D967B7" w:rsidP="00366A74">
            <w:pPr>
              <w:rPr>
                <w:sz w:val="28"/>
                <w:szCs w:val="28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видобування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область</w:t>
            </w:r>
          </w:p>
        </w:tc>
        <w:tc>
          <w:tcPr>
            <w:tcW w:w="1701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28971 </w:t>
            </w: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тис.т</w:t>
            </w:r>
            <w:proofErr w:type="spellEnd"/>
          </w:p>
        </w:tc>
      </w:tr>
      <w:tr w:rsidR="00D967B7" w:rsidRPr="00D967B7" w:rsidTr="00D967B7">
        <w:trPr>
          <w:trHeight w:val="678"/>
        </w:trPr>
        <w:tc>
          <w:tcPr>
            <w:tcW w:w="425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410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Кудашівське</w:t>
            </w:r>
            <w:proofErr w:type="spellEnd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граніт, сірий</w:t>
            </w:r>
          </w:p>
        </w:tc>
        <w:tc>
          <w:tcPr>
            <w:tcW w:w="2127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видобування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Дніпропетровська область</w:t>
            </w:r>
          </w:p>
        </w:tc>
        <w:tc>
          <w:tcPr>
            <w:tcW w:w="1701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12524 </w:t>
            </w: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тис.т</w:t>
            </w:r>
            <w:proofErr w:type="spellEnd"/>
          </w:p>
        </w:tc>
      </w:tr>
      <w:tr w:rsidR="00D967B7" w:rsidRPr="00D967B7" w:rsidTr="00D967B7">
        <w:trPr>
          <w:trHeight w:val="700"/>
        </w:trPr>
        <w:tc>
          <w:tcPr>
            <w:tcW w:w="425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410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Кремінне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вапняк</w:t>
            </w:r>
          </w:p>
        </w:tc>
        <w:tc>
          <w:tcPr>
            <w:tcW w:w="2127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видобування</w:t>
            </w:r>
          </w:p>
        </w:tc>
        <w:tc>
          <w:tcPr>
            <w:tcW w:w="2268" w:type="dxa"/>
          </w:tcPr>
          <w:p w:rsidR="00D967B7" w:rsidRPr="00D967B7" w:rsidRDefault="00D967B7" w:rsidP="0036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Закарпатська область</w:t>
            </w:r>
          </w:p>
        </w:tc>
        <w:tc>
          <w:tcPr>
            <w:tcW w:w="1701" w:type="dxa"/>
          </w:tcPr>
          <w:p w:rsidR="00D967B7" w:rsidRPr="00D967B7" w:rsidRDefault="00D967B7" w:rsidP="00366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9210 </w:t>
            </w:r>
            <w:proofErr w:type="spellStart"/>
            <w:r w:rsidRPr="00D9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тис.т</w:t>
            </w:r>
            <w:proofErr w:type="spellEnd"/>
          </w:p>
        </w:tc>
      </w:tr>
    </w:tbl>
    <w:p w:rsidR="00D967B7" w:rsidRDefault="00D967B7"/>
    <w:sectPr w:rsidR="00D9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B7"/>
    <w:rsid w:val="00057DB0"/>
    <w:rsid w:val="00D9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C43A"/>
  <w15:chartTrackingRefBased/>
  <w15:docId w15:val="{116EE188-707C-42C7-96A3-BD03DB45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Orynchak</dc:creator>
  <cp:keywords/>
  <dc:description/>
  <cp:lastModifiedBy>O Orynchak</cp:lastModifiedBy>
  <cp:revision>1</cp:revision>
  <dcterms:created xsi:type="dcterms:W3CDTF">2018-06-07T09:29:00Z</dcterms:created>
  <dcterms:modified xsi:type="dcterms:W3CDTF">2018-06-07T09:37:00Z</dcterms:modified>
</cp:coreProperties>
</file>