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CF" w:rsidRPr="00E864CF" w:rsidRDefault="00E864CF" w:rsidP="00E864CF">
      <w:pPr>
        <w:pStyle w:val="TimesNewRoman"/>
        <w:spacing w:before="0"/>
      </w:pPr>
      <w:r w:rsidRPr="00E864CF">
        <w:rPr>
          <w:noProof/>
          <w:lang w:eastAsia="uk-UA"/>
        </w:rPr>
        <w:drawing>
          <wp:inline distT="0" distB="0" distL="0" distR="0" wp14:anchorId="3B256E39" wp14:editId="2602439F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CF" w:rsidRPr="00E864CF" w:rsidRDefault="00E864CF" w:rsidP="00E864CF">
      <w:pPr>
        <w:pStyle w:val="TimesNewRoman"/>
        <w:spacing w:before="0"/>
      </w:pPr>
    </w:p>
    <w:p w:rsidR="00E864CF" w:rsidRPr="00E864CF" w:rsidRDefault="00E864CF" w:rsidP="00E864CF">
      <w:pPr>
        <w:pStyle w:val="TimesNewRoman"/>
        <w:spacing w:before="0"/>
      </w:pPr>
      <w:r w:rsidRPr="00E864CF">
        <w:t>ДЕРЖАВНА СЛУЖБА ГЕОЛОГІЇ ТА НАДР УКРАЇНИ</w:t>
      </w:r>
    </w:p>
    <w:p w:rsidR="00E864CF" w:rsidRPr="00E864CF" w:rsidRDefault="00E864CF" w:rsidP="00E864CF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864CF" w:rsidRPr="00E864CF" w:rsidRDefault="00E864CF" w:rsidP="00E864CF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864CF" w:rsidRPr="001742BE" w:rsidRDefault="00E864CF" w:rsidP="00E864CF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742BE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E864CF" w:rsidRPr="00E864CF" w:rsidRDefault="00E864CF" w:rsidP="00E864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864CF" w:rsidRPr="00E864CF" w:rsidRDefault="00E864CF" w:rsidP="00E864CF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E864CF">
        <w:rPr>
          <w:b w:val="0"/>
          <w:lang w:val="uk-UA"/>
        </w:rPr>
        <w:t>«</w:t>
      </w:r>
      <w:r w:rsidR="00944C14">
        <w:rPr>
          <w:b w:val="0"/>
          <w:lang w:val="uk-UA"/>
        </w:rPr>
        <w:t>27</w:t>
      </w:r>
      <w:r w:rsidRPr="00E864CF">
        <w:rPr>
          <w:b w:val="0"/>
          <w:lang w:val="uk-UA"/>
        </w:rPr>
        <w:t xml:space="preserve">» </w:t>
      </w:r>
      <w:r w:rsidR="00944C14">
        <w:rPr>
          <w:b w:val="0"/>
          <w:lang w:val="uk-UA"/>
        </w:rPr>
        <w:t>липня</w:t>
      </w:r>
      <w:r w:rsidRPr="00E864CF">
        <w:rPr>
          <w:b w:val="0"/>
          <w:lang w:val="uk-UA"/>
        </w:rPr>
        <w:t xml:space="preserve"> 2015р.                     Київ                                      №  </w:t>
      </w:r>
      <w:r w:rsidR="00944C14">
        <w:rPr>
          <w:b w:val="0"/>
          <w:lang w:val="uk-UA"/>
        </w:rPr>
        <w:t>216</w:t>
      </w:r>
      <w:r w:rsidRPr="00E864CF">
        <w:rPr>
          <w:b w:val="0"/>
          <w:lang w:val="uk-UA"/>
        </w:rPr>
        <w:t xml:space="preserve"> </w:t>
      </w:r>
    </w:p>
    <w:p w:rsidR="00E864CF" w:rsidRPr="00E864CF" w:rsidRDefault="00E864CF" w:rsidP="00E864C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864CF" w:rsidRPr="00E864CF" w:rsidRDefault="00E864CF" w:rsidP="00E864C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864CF" w:rsidRPr="00E864CF" w:rsidRDefault="00E864CF" w:rsidP="00E86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497B" w:rsidRPr="001742BE" w:rsidRDefault="00E864CF" w:rsidP="00E864C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742BE">
        <w:rPr>
          <w:rFonts w:ascii="Times New Roman" w:hAnsi="Times New Roman"/>
          <w:i/>
          <w:sz w:val="24"/>
          <w:szCs w:val="24"/>
          <w:lang w:val="uk-UA"/>
        </w:rPr>
        <w:t xml:space="preserve">Щодо </w:t>
      </w:r>
      <w:r w:rsidR="000A497B" w:rsidRPr="001742BE">
        <w:rPr>
          <w:rFonts w:ascii="Times New Roman" w:hAnsi="Times New Roman"/>
          <w:i/>
          <w:sz w:val="24"/>
          <w:szCs w:val="24"/>
          <w:lang w:val="uk-UA"/>
        </w:rPr>
        <w:t>внесення змін до</w:t>
      </w:r>
      <w:r w:rsidRPr="001742BE">
        <w:rPr>
          <w:rFonts w:ascii="Times New Roman" w:hAnsi="Times New Roman"/>
          <w:i/>
          <w:sz w:val="24"/>
          <w:szCs w:val="24"/>
          <w:lang w:val="uk-UA"/>
        </w:rPr>
        <w:t xml:space="preserve"> складу </w:t>
      </w:r>
    </w:p>
    <w:p w:rsidR="00E864CF" w:rsidRPr="001742BE" w:rsidRDefault="00E864CF" w:rsidP="00E864C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742BE">
        <w:rPr>
          <w:rFonts w:ascii="Times New Roman" w:hAnsi="Times New Roman"/>
          <w:i/>
          <w:sz w:val="24"/>
          <w:szCs w:val="24"/>
          <w:lang w:val="uk-UA"/>
        </w:rPr>
        <w:t xml:space="preserve">колегії Держгеонадр України </w:t>
      </w:r>
    </w:p>
    <w:p w:rsidR="00E864CF" w:rsidRPr="00E864CF" w:rsidRDefault="00E864CF" w:rsidP="00E86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64CF" w:rsidRPr="00E864CF" w:rsidRDefault="00E864CF" w:rsidP="00E86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64CF" w:rsidRPr="00E864CF" w:rsidRDefault="00E864CF" w:rsidP="00E86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 xml:space="preserve">Відповідно до пунктів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Положення про колегію Державної служби геології та надр України, затвердженого наказом від 12.02.2013 № 60 та у зв’язку із кадровими змінами</w:t>
      </w:r>
    </w:p>
    <w:p w:rsidR="00E864CF" w:rsidRPr="00E864CF" w:rsidRDefault="00E864CF" w:rsidP="00E86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64CF" w:rsidRPr="00E864CF" w:rsidRDefault="00E864CF" w:rsidP="00E86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E864CF" w:rsidRPr="00E864CF" w:rsidRDefault="00E864CF" w:rsidP="00E864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64CF" w:rsidRPr="00E864CF" w:rsidRDefault="00E864CF" w:rsidP="00E864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0A497B">
        <w:rPr>
          <w:rFonts w:ascii="Times New Roman" w:hAnsi="Times New Roman"/>
          <w:sz w:val="28"/>
          <w:szCs w:val="28"/>
          <w:lang w:val="uk-UA"/>
        </w:rPr>
        <w:t>с</w:t>
      </w:r>
      <w:r w:rsidRPr="00E864CF">
        <w:rPr>
          <w:rFonts w:ascii="Times New Roman" w:hAnsi="Times New Roman"/>
          <w:sz w:val="28"/>
          <w:szCs w:val="28"/>
          <w:lang w:val="uk-UA"/>
        </w:rPr>
        <w:t>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колегії Державної служби геології та надр України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Держгеонадр України від 29</w:t>
      </w:r>
      <w:r w:rsidR="00195BF4">
        <w:rPr>
          <w:rFonts w:ascii="Times New Roman" w:hAnsi="Times New Roman"/>
          <w:sz w:val="28"/>
          <w:szCs w:val="28"/>
          <w:lang w:val="uk-UA"/>
        </w:rPr>
        <w:t>.01.</w:t>
      </w:r>
      <w:r>
        <w:rPr>
          <w:rFonts w:ascii="Times New Roman" w:hAnsi="Times New Roman"/>
          <w:sz w:val="28"/>
          <w:szCs w:val="28"/>
          <w:lang w:val="uk-UA"/>
        </w:rPr>
        <w:t>2015</w:t>
      </w:r>
      <w:r w:rsidR="00195B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06:</w:t>
      </w:r>
    </w:p>
    <w:p w:rsidR="00E864CF" w:rsidRDefault="00E864CF" w:rsidP="00E864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Виключити зі складу колегії Держгеонадр України Толочка О.М.</w:t>
      </w:r>
    </w:p>
    <w:p w:rsidR="007B6BCE" w:rsidRDefault="00E864CF" w:rsidP="00E86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Включити до складу колегії Держгеонадр України</w:t>
      </w:r>
      <w:r w:rsidR="007B6BCE">
        <w:rPr>
          <w:rFonts w:ascii="Times New Roman" w:hAnsi="Times New Roman"/>
          <w:sz w:val="28"/>
          <w:szCs w:val="28"/>
          <w:lang w:val="uk-UA"/>
        </w:rPr>
        <w:t>:</w:t>
      </w:r>
    </w:p>
    <w:p w:rsidR="00C607CB" w:rsidRDefault="007B6BCE" w:rsidP="00E86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E864C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>аступник</w:t>
      </w:r>
      <w:r w:rsidR="00E864CF">
        <w:rPr>
          <w:rFonts w:ascii="Times New Roman" w:hAnsi="Times New Roman"/>
          <w:sz w:val="28"/>
          <w:szCs w:val="28"/>
          <w:lang w:val="uk-UA"/>
        </w:rPr>
        <w:t>а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</w:t>
      </w:r>
      <w:r w:rsidR="00195BF4">
        <w:rPr>
          <w:rFonts w:ascii="Times New Roman" w:hAnsi="Times New Roman"/>
          <w:sz w:val="28"/>
          <w:szCs w:val="28"/>
          <w:lang w:val="uk-UA"/>
        </w:rPr>
        <w:t>-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0A497B">
        <w:rPr>
          <w:rFonts w:ascii="Times New Roman" w:hAnsi="Times New Roman"/>
          <w:sz w:val="28"/>
          <w:szCs w:val="28"/>
          <w:lang w:val="uk-UA"/>
        </w:rPr>
        <w:t>а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 xml:space="preserve"> відділу з надання надр у користування Управління </w:t>
      </w:r>
      <w:proofErr w:type="spellStart"/>
      <w:r w:rsidR="00E864CF" w:rsidRPr="00E864CF">
        <w:rPr>
          <w:rFonts w:ascii="Times New Roman" w:hAnsi="Times New Roman"/>
          <w:sz w:val="28"/>
          <w:szCs w:val="28"/>
          <w:lang w:val="uk-UA"/>
        </w:rPr>
        <w:t>надрокористування</w:t>
      </w:r>
      <w:proofErr w:type="spellEnd"/>
      <w:r w:rsidR="00E864CF" w:rsidRPr="00E864CF">
        <w:rPr>
          <w:rFonts w:ascii="Times New Roman" w:hAnsi="Times New Roman"/>
          <w:sz w:val="28"/>
          <w:szCs w:val="28"/>
          <w:lang w:val="uk-UA"/>
        </w:rPr>
        <w:t xml:space="preserve"> та міжнародного співробітництва</w:t>
      </w:r>
      <w:r w:rsidRPr="007B6B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Плахотнього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С.А.;</w:t>
      </w:r>
    </w:p>
    <w:p w:rsidR="00E864CF" w:rsidRDefault="00C607CB" w:rsidP="00E86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864CF">
        <w:rPr>
          <w:rFonts w:ascii="Times New Roman" w:hAnsi="Times New Roman"/>
          <w:sz w:val="28"/>
          <w:szCs w:val="28"/>
          <w:lang w:val="uk-UA"/>
        </w:rPr>
        <w:t>з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>аступник</w:t>
      </w:r>
      <w:r w:rsidR="00E864CF">
        <w:rPr>
          <w:rFonts w:ascii="Times New Roman" w:hAnsi="Times New Roman"/>
          <w:sz w:val="28"/>
          <w:szCs w:val="28"/>
          <w:lang w:val="uk-UA"/>
        </w:rPr>
        <w:t>а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</w:t>
      </w:r>
      <w:r w:rsidR="00195BF4">
        <w:rPr>
          <w:rFonts w:ascii="Times New Roman" w:hAnsi="Times New Roman"/>
          <w:sz w:val="28"/>
          <w:szCs w:val="28"/>
          <w:lang w:val="uk-UA"/>
        </w:rPr>
        <w:t>-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0A497B">
        <w:rPr>
          <w:rFonts w:ascii="Times New Roman" w:hAnsi="Times New Roman"/>
          <w:sz w:val="28"/>
          <w:szCs w:val="28"/>
          <w:lang w:val="uk-UA"/>
        </w:rPr>
        <w:t>а</w:t>
      </w:r>
      <w:r w:rsidR="00E864CF" w:rsidRPr="00E864CF">
        <w:rPr>
          <w:rFonts w:ascii="Times New Roman" w:hAnsi="Times New Roman"/>
          <w:sz w:val="28"/>
          <w:szCs w:val="28"/>
          <w:lang w:val="uk-UA"/>
        </w:rPr>
        <w:t xml:space="preserve"> відділу геології рудних та нерудних корисних копалин Управління геології</w:t>
      </w:r>
      <w:r w:rsidR="007B6BCE" w:rsidRPr="007B6B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B6BCE">
        <w:rPr>
          <w:rFonts w:ascii="Times New Roman" w:hAnsi="Times New Roman"/>
          <w:sz w:val="28"/>
          <w:szCs w:val="28"/>
          <w:lang w:val="uk-UA"/>
        </w:rPr>
        <w:t>Сороченка</w:t>
      </w:r>
      <w:proofErr w:type="spellEnd"/>
      <w:r w:rsidR="007B6BCE">
        <w:rPr>
          <w:rFonts w:ascii="Times New Roman" w:hAnsi="Times New Roman"/>
          <w:sz w:val="28"/>
          <w:szCs w:val="28"/>
          <w:lang w:val="uk-UA"/>
        </w:rPr>
        <w:t xml:space="preserve"> Д.В.;</w:t>
      </w:r>
      <w:r w:rsidR="00E864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6BCE" w:rsidRDefault="00C607CB" w:rsidP="000A4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A497B">
        <w:rPr>
          <w:rFonts w:ascii="Times New Roman" w:hAnsi="Times New Roman"/>
          <w:sz w:val="28"/>
          <w:szCs w:val="28"/>
          <w:lang w:val="uk-UA"/>
        </w:rPr>
        <w:t>з</w:t>
      </w:r>
      <w:r w:rsidR="000A497B" w:rsidRPr="00E864CF">
        <w:rPr>
          <w:rFonts w:ascii="Times New Roman" w:hAnsi="Times New Roman"/>
          <w:sz w:val="28"/>
          <w:szCs w:val="28"/>
          <w:lang w:val="uk-UA"/>
        </w:rPr>
        <w:t>аступник</w:t>
      </w:r>
      <w:r w:rsidR="000A497B">
        <w:rPr>
          <w:rFonts w:ascii="Times New Roman" w:hAnsi="Times New Roman"/>
          <w:sz w:val="28"/>
          <w:szCs w:val="28"/>
          <w:lang w:val="uk-UA"/>
        </w:rPr>
        <w:t>а</w:t>
      </w:r>
      <w:r w:rsidR="000A497B" w:rsidRPr="00E864CF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</w:t>
      </w:r>
      <w:r w:rsidR="00195BF4">
        <w:rPr>
          <w:rFonts w:ascii="Times New Roman" w:hAnsi="Times New Roman"/>
          <w:sz w:val="28"/>
          <w:szCs w:val="28"/>
          <w:lang w:val="uk-UA"/>
        </w:rPr>
        <w:t>-</w:t>
      </w:r>
      <w:r w:rsidR="000A497B" w:rsidRPr="00E864CF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0A497B">
        <w:rPr>
          <w:rFonts w:ascii="Times New Roman" w:hAnsi="Times New Roman"/>
          <w:sz w:val="28"/>
          <w:szCs w:val="28"/>
          <w:lang w:val="uk-UA"/>
        </w:rPr>
        <w:t>а</w:t>
      </w:r>
      <w:r w:rsidR="000A497B" w:rsidRPr="00E864CF">
        <w:rPr>
          <w:rFonts w:ascii="Times New Roman" w:hAnsi="Times New Roman"/>
          <w:sz w:val="28"/>
          <w:szCs w:val="28"/>
          <w:lang w:val="uk-UA"/>
        </w:rPr>
        <w:t xml:space="preserve"> планово-економічного відділу Управління економіки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497B" w:rsidRPr="00E864CF">
        <w:rPr>
          <w:rFonts w:ascii="Times New Roman" w:hAnsi="Times New Roman"/>
          <w:sz w:val="28"/>
          <w:szCs w:val="28"/>
          <w:lang w:val="uk-UA"/>
        </w:rPr>
        <w:t>бухгалтерського обліку</w:t>
      </w:r>
      <w:r w:rsidR="007B6BCE" w:rsidRPr="007B6B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BCE">
        <w:rPr>
          <w:rFonts w:ascii="Times New Roman" w:hAnsi="Times New Roman"/>
          <w:sz w:val="28"/>
          <w:szCs w:val="28"/>
          <w:lang w:val="uk-UA"/>
        </w:rPr>
        <w:t>Бондар Н.О.;</w:t>
      </w:r>
    </w:p>
    <w:p w:rsidR="001742BE" w:rsidRPr="00E864CF" w:rsidRDefault="00C607CB" w:rsidP="000A4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742BE">
        <w:rPr>
          <w:rFonts w:ascii="Times New Roman" w:hAnsi="Times New Roman"/>
          <w:sz w:val="28"/>
          <w:szCs w:val="28"/>
          <w:lang w:val="uk-UA"/>
        </w:rPr>
        <w:t xml:space="preserve"> заступника Міністра з питань європейської інтеграції Міністерства екології та природних ресурсів України</w:t>
      </w:r>
      <w:r w:rsidR="007B6BCE" w:rsidRPr="007B6B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B6BCE">
        <w:rPr>
          <w:rFonts w:ascii="Times New Roman" w:hAnsi="Times New Roman"/>
          <w:sz w:val="28"/>
          <w:szCs w:val="28"/>
          <w:lang w:val="uk-UA"/>
        </w:rPr>
        <w:t>Вронську</w:t>
      </w:r>
      <w:proofErr w:type="spellEnd"/>
      <w:r w:rsidR="007B6BCE">
        <w:rPr>
          <w:rFonts w:ascii="Times New Roman" w:hAnsi="Times New Roman"/>
          <w:sz w:val="28"/>
          <w:szCs w:val="28"/>
          <w:lang w:val="uk-UA"/>
        </w:rPr>
        <w:t xml:space="preserve"> Г.О.</w:t>
      </w:r>
    </w:p>
    <w:p w:rsidR="00E864CF" w:rsidRPr="00E864CF" w:rsidRDefault="00E864CF" w:rsidP="00E864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864CF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E864CF" w:rsidRPr="00E864CF" w:rsidRDefault="00E864CF" w:rsidP="00E86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CF" w:rsidRPr="00E864CF" w:rsidRDefault="00E864CF" w:rsidP="00E86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7CB" w:rsidRDefault="00E864CF" w:rsidP="00E864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864CF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864CF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М.О. </w:t>
      </w:r>
      <w:proofErr w:type="spellStart"/>
      <w:r w:rsidRPr="00E864CF">
        <w:rPr>
          <w:rFonts w:ascii="Times New Roman" w:hAnsi="Times New Roman"/>
          <w:b/>
          <w:sz w:val="28"/>
          <w:szCs w:val="28"/>
          <w:lang w:val="uk-UA"/>
        </w:rPr>
        <w:t>Бояркін</w:t>
      </w:r>
      <w:bookmarkStart w:id="0" w:name="_GoBack"/>
      <w:bookmarkEnd w:id="0"/>
      <w:proofErr w:type="spellEnd"/>
    </w:p>
    <w:p w:rsidR="00195BF4" w:rsidRPr="00E864CF" w:rsidRDefault="00195BF4" w:rsidP="00E864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95BF4" w:rsidRPr="00E864CF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CF"/>
    <w:rsid w:val="000A497B"/>
    <w:rsid w:val="001742BE"/>
    <w:rsid w:val="00195BF4"/>
    <w:rsid w:val="004B7DDA"/>
    <w:rsid w:val="007B6BCE"/>
    <w:rsid w:val="008F6B8C"/>
    <w:rsid w:val="00944C14"/>
    <w:rsid w:val="00C607CB"/>
    <w:rsid w:val="00D333F6"/>
    <w:rsid w:val="00E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F865-591E-4E3D-B36B-D685861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E864C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864C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4C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864C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E864CF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7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9</cp:revision>
  <cp:lastPrinted>2015-07-20T13:11:00Z</cp:lastPrinted>
  <dcterms:created xsi:type="dcterms:W3CDTF">2015-06-25T08:33:00Z</dcterms:created>
  <dcterms:modified xsi:type="dcterms:W3CDTF">2016-05-10T13:46:00Z</dcterms:modified>
</cp:coreProperties>
</file>