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E3" w:rsidRPr="006168A3" w:rsidRDefault="00DE13E3" w:rsidP="006168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6168A3">
        <w:rPr>
          <w:rFonts w:ascii="Times New Roman" w:hAnsi="Times New Roman"/>
          <w:sz w:val="24"/>
          <w:szCs w:val="24"/>
        </w:rPr>
        <w:t>З</w:t>
      </w:r>
      <w:r w:rsidR="006168A3">
        <w:rPr>
          <w:rFonts w:ascii="Times New Roman" w:hAnsi="Times New Roman"/>
          <w:sz w:val="24"/>
          <w:szCs w:val="24"/>
        </w:rPr>
        <w:t>АТВЕРДЖЕНО</w:t>
      </w:r>
    </w:p>
    <w:p w:rsidR="00DE13E3" w:rsidRPr="006168A3" w:rsidRDefault="00DE13E3" w:rsidP="006168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6168A3">
        <w:rPr>
          <w:rFonts w:ascii="Times New Roman" w:hAnsi="Times New Roman"/>
          <w:sz w:val="24"/>
          <w:szCs w:val="24"/>
        </w:rPr>
        <w:t xml:space="preserve">наказ </w:t>
      </w:r>
      <w:proofErr w:type="spellStart"/>
      <w:r w:rsidRPr="006168A3">
        <w:rPr>
          <w:rFonts w:ascii="Times New Roman" w:hAnsi="Times New Roman"/>
          <w:sz w:val="24"/>
          <w:szCs w:val="24"/>
        </w:rPr>
        <w:t>Держгеонадр</w:t>
      </w:r>
      <w:proofErr w:type="spellEnd"/>
      <w:r w:rsidRPr="006168A3">
        <w:rPr>
          <w:rFonts w:ascii="Times New Roman" w:hAnsi="Times New Roman"/>
          <w:sz w:val="24"/>
          <w:szCs w:val="24"/>
        </w:rPr>
        <w:t xml:space="preserve"> </w:t>
      </w:r>
    </w:p>
    <w:p w:rsidR="00DE13E3" w:rsidRPr="006168A3" w:rsidRDefault="00DE13E3" w:rsidP="006168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6168A3">
        <w:rPr>
          <w:rFonts w:ascii="Times New Roman" w:hAnsi="Times New Roman"/>
          <w:sz w:val="24"/>
          <w:szCs w:val="24"/>
        </w:rPr>
        <w:t>від</w:t>
      </w:r>
      <w:r w:rsidR="00995871" w:rsidRPr="006168A3">
        <w:rPr>
          <w:rFonts w:ascii="Times New Roman" w:hAnsi="Times New Roman"/>
          <w:sz w:val="24"/>
          <w:szCs w:val="24"/>
        </w:rPr>
        <w:t xml:space="preserve"> </w:t>
      </w:r>
      <w:r w:rsidR="000910E8">
        <w:rPr>
          <w:rFonts w:ascii="Times New Roman" w:hAnsi="Times New Roman"/>
          <w:sz w:val="24"/>
          <w:szCs w:val="24"/>
        </w:rPr>
        <w:t xml:space="preserve">« 28 </w:t>
      </w:r>
      <w:r w:rsidR="006168A3" w:rsidRPr="006168A3">
        <w:rPr>
          <w:rFonts w:ascii="Times New Roman" w:hAnsi="Times New Roman"/>
          <w:sz w:val="24"/>
          <w:szCs w:val="24"/>
        </w:rPr>
        <w:t>»</w:t>
      </w:r>
      <w:r w:rsidR="00EB2CD0" w:rsidRPr="006168A3">
        <w:rPr>
          <w:rFonts w:ascii="Times New Roman" w:hAnsi="Times New Roman"/>
          <w:sz w:val="24"/>
          <w:szCs w:val="24"/>
        </w:rPr>
        <w:t xml:space="preserve"> </w:t>
      </w:r>
      <w:r w:rsidR="00C20026" w:rsidRPr="006168A3">
        <w:rPr>
          <w:rFonts w:ascii="Times New Roman" w:hAnsi="Times New Roman"/>
          <w:sz w:val="24"/>
          <w:szCs w:val="24"/>
        </w:rPr>
        <w:t>грудня 201</w:t>
      </w:r>
      <w:r w:rsidR="00EB2CD0" w:rsidRPr="006168A3">
        <w:rPr>
          <w:rFonts w:ascii="Times New Roman" w:hAnsi="Times New Roman"/>
          <w:sz w:val="24"/>
          <w:szCs w:val="24"/>
        </w:rPr>
        <w:t>9</w:t>
      </w:r>
      <w:r w:rsidR="008F6E0B" w:rsidRPr="006168A3">
        <w:rPr>
          <w:rFonts w:ascii="Times New Roman" w:hAnsi="Times New Roman"/>
          <w:sz w:val="24"/>
          <w:szCs w:val="24"/>
        </w:rPr>
        <w:t xml:space="preserve"> </w:t>
      </w:r>
      <w:r w:rsidR="00C20026" w:rsidRPr="006168A3">
        <w:rPr>
          <w:rFonts w:ascii="Times New Roman" w:hAnsi="Times New Roman"/>
          <w:sz w:val="24"/>
          <w:szCs w:val="24"/>
        </w:rPr>
        <w:t>р.</w:t>
      </w:r>
      <w:r w:rsidRPr="006168A3">
        <w:rPr>
          <w:rFonts w:ascii="Times New Roman" w:hAnsi="Times New Roman"/>
          <w:sz w:val="24"/>
          <w:szCs w:val="24"/>
        </w:rPr>
        <w:t xml:space="preserve"> №</w:t>
      </w:r>
      <w:r w:rsidR="000910E8">
        <w:rPr>
          <w:rFonts w:ascii="Times New Roman" w:hAnsi="Times New Roman"/>
          <w:sz w:val="24"/>
          <w:szCs w:val="24"/>
        </w:rPr>
        <w:t xml:space="preserve"> 494</w:t>
      </w:r>
      <w:r w:rsidRPr="006168A3">
        <w:rPr>
          <w:rFonts w:ascii="Times New Roman" w:hAnsi="Times New Roman"/>
          <w:sz w:val="24"/>
          <w:szCs w:val="24"/>
        </w:rPr>
        <w:t xml:space="preserve"> </w:t>
      </w:r>
    </w:p>
    <w:p w:rsidR="007E64BF" w:rsidRPr="006168A3" w:rsidRDefault="007E64BF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AF0" w:rsidRPr="006168A3" w:rsidRDefault="00424AF0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D01" w:rsidRPr="006168A3" w:rsidRDefault="003B2D01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D01" w:rsidRPr="006168A3" w:rsidRDefault="003B2D01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6D36" w:rsidRPr="006168A3" w:rsidRDefault="00476D36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83407" w:rsidRPr="006168A3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68A3">
        <w:rPr>
          <w:rFonts w:ascii="Times New Roman" w:hAnsi="Times New Roman"/>
          <w:b/>
          <w:sz w:val="26"/>
          <w:szCs w:val="26"/>
        </w:rPr>
        <w:t>Орієнтовний план</w:t>
      </w:r>
    </w:p>
    <w:p w:rsidR="00CF5B08" w:rsidRPr="006168A3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68A3">
        <w:rPr>
          <w:rFonts w:ascii="Times New Roman" w:hAnsi="Times New Roman"/>
          <w:b/>
          <w:sz w:val="26"/>
          <w:szCs w:val="26"/>
        </w:rPr>
        <w:t xml:space="preserve"> проведення консультацій з громадськістю</w:t>
      </w:r>
    </w:p>
    <w:p w:rsidR="00CF5B08" w:rsidRPr="006168A3" w:rsidRDefault="00CF5B08" w:rsidP="007E64BF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6168A3">
        <w:rPr>
          <w:rFonts w:ascii="Times New Roman" w:hAnsi="Times New Roman"/>
          <w:b/>
          <w:sz w:val="26"/>
          <w:szCs w:val="26"/>
        </w:rPr>
        <w:t>Державної служби геології та надр України на 20</w:t>
      </w:r>
      <w:r w:rsidR="00EB2CD0" w:rsidRPr="006168A3">
        <w:rPr>
          <w:rFonts w:ascii="Times New Roman" w:hAnsi="Times New Roman"/>
          <w:b/>
          <w:sz w:val="26"/>
          <w:szCs w:val="26"/>
        </w:rPr>
        <w:t>20</w:t>
      </w:r>
      <w:r w:rsidRPr="006168A3">
        <w:rPr>
          <w:rFonts w:ascii="Times New Roman" w:hAnsi="Times New Roman"/>
          <w:b/>
          <w:sz w:val="26"/>
          <w:szCs w:val="26"/>
        </w:rPr>
        <w:t xml:space="preserve"> рік</w:t>
      </w:r>
    </w:p>
    <w:p w:rsidR="007E64BF" w:rsidRPr="006168A3" w:rsidRDefault="007E64BF" w:rsidP="007E64BF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</w:p>
    <w:p w:rsidR="00476D36" w:rsidRPr="006168A3" w:rsidRDefault="00476D36" w:rsidP="007E64BF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6"/>
        <w:gridCol w:w="2551"/>
        <w:gridCol w:w="1843"/>
        <w:gridCol w:w="3686"/>
        <w:gridCol w:w="3089"/>
      </w:tblGrid>
      <w:tr w:rsidR="006168A3" w:rsidRPr="006168A3" w:rsidTr="003B2D01">
        <w:trPr>
          <w:trHeight w:val="2480"/>
        </w:trPr>
        <w:tc>
          <w:tcPr>
            <w:tcW w:w="568" w:type="dxa"/>
          </w:tcPr>
          <w:p w:rsidR="00CF5B08" w:rsidRPr="006168A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8A3">
              <w:rPr>
                <w:rFonts w:ascii="Times New Roman" w:hAnsi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856" w:type="dxa"/>
          </w:tcPr>
          <w:p w:rsidR="00CF5B08" w:rsidRPr="006168A3" w:rsidRDefault="00CF5B08" w:rsidP="00CD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8A3">
              <w:rPr>
                <w:rFonts w:ascii="Times New Roman" w:hAnsi="Times New Roman"/>
                <w:b/>
                <w:sz w:val="26"/>
                <w:szCs w:val="26"/>
              </w:rPr>
              <w:t>Питання або проект нормативно</w:t>
            </w:r>
            <w:r w:rsidR="00CD4F06" w:rsidRPr="006168A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6168A3">
              <w:rPr>
                <w:rFonts w:ascii="Times New Roman" w:hAnsi="Times New Roman"/>
                <w:b/>
                <w:sz w:val="26"/>
                <w:szCs w:val="26"/>
              </w:rPr>
              <w:t xml:space="preserve">правового </w:t>
            </w:r>
            <w:proofErr w:type="spellStart"/>
            <w:r w:rsidRPr="006168A3">
              <w:rPr>
                <w:rFonts w:ascii="Times New Roman" w:hAnsi="Times New Roman"/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551" w:type="dxa"/>
          </w:tcPr>
          <w:p w:rsidR="0041684C" w:rsidRPr="006168A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8A3">
              <w:rPr>
                <w:rFonts w:ascii="Times New Roman" w:hAnsi="Times New Roman"/>
                <w:b/>
                <w:sz w:val="26"/>
                <w:szCs w:val="26"/>
              </w:rPr>
              <w:t>Захід, що проводитиметься</w:t>
            </w:r>
          </w:p>
          <w:p w:rsidR="00CF5B08" w:rsidRPr="006168A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8A3">
              <w:rPr>
                <w:rFonts w:ascii="Times New Roman" w:hAnsi="Times New Roman"/>
                <w:b/>
                <w:sz w:val="26"/>
                <w:szCs w:val="26"/>
              </w:rPr>
              <w:t>у рамках консультацій з громадськістю</w:t>
            </w:r>
          </w:p>
        </w:tc>
        <w:tc>
          <w:tcPr>
            <w:tcW w:w="1843" w:type="dxa"/>
          </w:tcPr>
          <w:p w:rsidR="00CF5B08" w:rsidRPr="006168A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b/>
                <w:sz w:val="26"/>
                <w:szCs w:val="26"/>
              </w:rPr>
              <w:t>Строк проведення консультацій</w:t>
            </w:r>
          </w:p>
        </w:tc>
        <w:tc>
          <w:tcPr>
            <w:tcW w:w="3686" w:type="dxa"/>
          </w:tcPr>
          <w:p w:rsidR="00A07BA8" w:rsidRPr="006168A3" w:rsidRDefault="00CF5B08" w:rsidP="006B5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8A3">
              <w:rPr>
                <w:rFonts w:ascii="Times New Roman" w:hAnsi="Times New Roman"/>
                <w:b/>
                <w:sz w:val="26"/>
                <w:szCs w:val="26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3089" w:type="dxa"/>
          </w:tcPr>
          <w:p w:rsidR="00CF5B08" w:rsidRPr="006168A3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68A3">
              <w:rPr>
                <w:rFonts w:ascii="Times New Roman" w:hAnsi="Times New Roman"/>
                <w:b/>
                <w:sz w:val="26"/>
                <w:szCs w:val="26"/>
              </w:rPr>
              <w:t>Контактні дані особи/структурного підрозділу, відповідального за проведення консультацій (телефон, електронна адреса)</w:t>
            </w:r>
          </w:p>
        </w:tc>
      </w:tr>
      <w:tr w:rsidR="006168A3" w:rsidRPr="006168A3" w:rsidTr="003B2D01">
        <w:trPr>
          <w:trHeight w:val="2480"/>
        </w:trPr>
        <w:tc>
          <w:tcPr>
            <w:tcW w:w="568" w:type="dxa"/>
          </w:tcPr>
          <w:p w:rsidR="00440C57" w:rsidRPr="006168A3" w:rsidRDefault="00440C57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:rsidR="00440C57" w:rsidRPr="006168A3" w:rsidRDefault="004F18B3" w:rsidP="004F18B3">
            <w:pPr>
              <w:pStyle w:val="a3"/>
              <w:jc w:val="left"/>
              <w:rPr>
                <w:sz w:val="26"/>
                <w:szCs w:val="26"/>
              </w:rPr>
            </w:pPr>
            <w:r w:rsidRPr="006168A3">
              <w:rPr>
                <w:sz w:val="26"/>
                <w:szCs w:val="26"/>
              </w:rPr>
              <w:t>Про стан виконання Антикорупційної програми Державної служби геології та надр Україн</w:t>
            </w:r>
            <w:r w:rsidR="00E13308" w:rsidRPr="006168A3">
              <w:rPr>
                <w:sz w:val="26"/>
                <w:szCs w:val="26"/>
              </w:rPr>
              <w:t>и на 2019-2020 роки у 2019 році</w:t>
            </w:r>
          </w:p>
        </w:tc>
        <w:tc>
          <w:tcPr>
            <w:tcW w:w="2551" w:type="dxa"/>
          </w:tcPr>
          <w:p w:rsidR="00440C57" w:rsidRPr="006168A3" w:rsidRDefault="00440C57" w:rsidP="00440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Засідання Громадської ради</w:t>
            </w:r>
          </w:p>
        </w:tc>
        <w:tc>
          <w:tcPr>
            <w:tcW w:w="1843" w:type="dxa"/>
          </w:tcPr>
          <w:p w:rsidR="004F18B3" w:rsidRPr="006168A3" w:rsidRDefault="004F18B3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Січень </w:t>
            </w:r>
          </w:p>
          <w:p w:rsidR="00440C57" w:rsidRPr="006168A3" w:rsidRDefault="00440C57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440C57" w:rsidRPr="006168A3" w:rsidRDefault="00440C57" w:rsidP="00440C57">
            <w:pPr>
              <w:spacing w:after="0" w:line="240" w:lineRule="auto"/>
              <w:rPr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Громадська рада при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089" w:type="dxa"/>
          </w:tcPr>
          <w:p w:rsidR="00440C57" w:rsidRPr="006168A3" w:rsidRDefault="00440C57" w:rsidP="00440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  <w:p w:rsidR="00440C57" w:rsidRPr="006168A3" w:rsidRDefault="00440C57" w:rsidP="00EB2C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536-13-3</w:t>
            </w:r>
            <w:r w:rsidR="00EB2CD0" w:rsidRPr="006168A3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81228" w:rsidRPr="006168A3" w:rsidRDefault="00A15D21" w:rsidP="002002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(</w:t>
            </w:r>
            <w:r w:rsidR="00E81228" w:rsidRPr="006168A3">
              <w:rPr>
                <w:rFonts w:ascii="Times New Roman" w:hAnsi="Times New Roman"/>
                <w:sz w:val="26"/>
                <w:szCs w:val="26"/>
              </w:rPr>
              <w:t>anticor@geo.gov.ua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168A3" w:rsidRPr="006168A3" w:rsidTr="003B2D01">
        <w:trPr>
          <w:trHeight w:val="2480"/>
        </w:trPr>
        <w:tc>
          <w:tcPr>
            <w:tcW w:w="568" w:type="dxa"/>
          </w:tcPr>
          <w:p w:rsidR="000D46F5" w:rsidRPr="006168A3" w:rsidRDefault="000D46F5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856" w:type="dxa"/>
          </w:tcPr>
          <w:p w:rsidR="000D46F5" w:rsidRPr="006168A3" w:rsidRDefault="000D46F5" w:rsidP="000D46F5">
            <w:pPr>
              <w:pStyle w:val="a3"/>
              <w:jc w:val="left"/>
              <w:rPr>
                <w:sz w:val="26"/>
                <w:szCs w:val="26"/>
              </w:rPr>
            </w:pPr>
            <w:r w:rsidRPr="006168A3">
              <w:rPr>
                <w:sz w:val="26"/>
                <w:szCs w:val="26"/>
              </w:rPr>
              <w:t xml:space="preserve">Використання бюджетних коштів Державною службою геології та надр України </w:t>
            </w:r>
          </w:p>
          <w:p w:rsidR="000D46F5" w:rsidRPr="006168A3" w:rsidRDefault="000D46F5" w:rsidP="000D46F5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168A3">
              <w:rPr>
                <w:sz w:val="26"/>
                <w:szCs w:val="26"/>
              </w:rPr>
              <w:t xml:space="preserve">у 2019 році </w:t>
            </w:r>
          </w:p>
        </w:tc>
        <w:tc>
          <w:tcPr>
            <w:tcW w:w="2551" w:type="dxa"/>
          </w:tcPr>
          <w:p w:rsidR="000D46F5" w:rsidRPr="006168A3" w:rsidRDefault="000D46F5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Оприлюднення на офіційному веб-сайті звіту про надходження та використання коштів загального фонду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 xml:space="preserve">  за 2019 рік </w:t>
            </w:r>
          </w:p>
        </w:tc>
        <w:tc>
          <w:tcPr>
            <w:tcW w:w="1843" w:type="dxa"/>
          </w:tcPr>
          <w:p w:rsidR="00DF1A3E" w:rsidRPr="006168A3" w:rsidRDefault="00DF1A3E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Лютий </w:t>
            </w:r>
          </w:p>
          <w:p w:rsidR="00DF1A3E" w:rsidRPr="006168A3" w:rsidRDefault="00DF1A3E" w:rsidP="00200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96165A" w:rsidRPr="006168A3" w:rsidRDefault="000D46F5" w:rsidP="009616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 w:rsidR="0096165A" w:rsidRPr="006168A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</w:t>
            </w:r>
            <w:r w:rsidR="007F7A60">
              <w:rPr>
                <w:rFonts w:ascii="Times New Roman" w:hAnsi="Times New Roman"/>
                <w:sz w:val="26"/>
                <w:szCs w:val="26"/>
              </w:rPr>
              <w:t>,</w:t>
            </w:r>
            <w:r w:rsidR="007F7A60" w:rsidRPr="006168A3">
              <w:rPr>
                <w:rFonts w:ascii="Times New Roman" w:hAnsi="Times New Roman"/>
                <w:sz w:val="26"/>
                <w:szCs w:val="26"/>
              </w:rPr>
              <w:t xml:space="preserve"> Громадська рада при </w:t>
            </w:r>
            <w:proofErr w:type="spellStart"/>
            <w:r w:rsidR="007F7A60"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0D46F5" w:rsidRPr="006168A3" w:rsidRDefault="000D46F5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:rsidR="003B2D01" w:rsidRPr="006168A3" w:rsidRDefault="000D46F5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Департамент бухгалтерського обліку, звітності, забезпечення діяльності та управління майном </w:t>
            </w:r>
          </w:p>
          <w:p w:rsidR="000D46F5" w:rsidRPr="006168A3" w:rsidRDefault="000D46F5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456-43-19</w:t>
            </w:r>
          </w:p>
        </w:tc>
      </w:tr>
      <w:tr w:rsidR="006168A3" w:rsidRPr="006168A3" w:rsidTr="003B2D01">
        <w:trPr>
          <w:trHeight w:val="2480"/>
        </w:trPr>
        <w:tc>
          <w:tcPr>
            <w:tcW w:w="568" w:type="dxa"/>
          </w:tcPr>
          <w:p w:rsidR="00414D2C" w:rsidRPr="006168A3" w:rsidRDefault="00C23800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:rsidR="00414D2C" w:rsidRPr="006168A3" w:rsidRDefault="00414D2C" w:rsidP="00414D2C">
            <w:pPr>
              <w:pStyle w:val="a3"/>
              <w:jc w:val="left"/>
              <w:rPr>
                <w:sz w:val="26"/>
                <w:szCs w:val="26"/>
              </w:rPr>
            </w:pPr>
            <w:r w:rsidRPr="006168A3">
              <w:rPr>
                <w:sz w:val="26"/>
                <w:szCs w:val="26"/>
              </w:rPr>
              <w:t xml:space="preserve">Публічний звіт Голови </w:t>
            </w:r>
            <w:proofErr w:type="spellStart"/>
            <w:r w:rsidRPr="006168A3">
              <w:rPr>
                <w:sz w:val="26"/>
                <w:szCs w:val="26"/>
              </w:rPr>
              <w:t>Держгеонадр</w:t>
            </w:r>
            <w:proofErr w:type="spellEnd"/>
            <w:r w:rsidRPr="006168A3">
              <w:rPr>
                <w:sz w:val="26"/>
                <w:szCs w:val="26"/>
              </w:rPr>
              <w:t xml:space="preserve"> про результати роботи Державної служби геоло</w:t>
            </w:r>
            <w:r w:rsidR="00E13308" w:rsidRPr="006168A3">
              <w:rPr>
                <w:sz w:val="26"/>
                <w:szCs w:val="26"/>
              </w:rPr>
              <w:t>гії та надр України</w:t>
            </w:r>
            <w:r w:rsidR="00E13308" w:rsidRPr="006168A3">
              <w:rPr>
                <w:sz w:val="26"/>
                <w:szCs w:val="26"/>
              </w:rPr>
              <w:br/>
              <w:t>у 2019 році</w:t>
            </w:r>
          </w:p>
        </w:tc>
        <w:tc>
          <w:tcPr>
            <w:tcW w:w="2551" w:type="dxa"/>
          </w:tcPr>
          <w:p w:rsidR="00414D2C" w:rsidRPr="006168A3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414D2C" w:rsidRPr="006168A3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14D2C" w:rsidRPr="006168A3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веб-сайт «Громадянське суспільство і влада»</w:t>
            </w:r>
          </w:p>
        </w:tc>
        <w:tc>
          <w:tcPr>
            <w:tcW w:w="1843" w:type="dxa"/>
          </w:tcPr>
          <w:p w:rsidR="00414D2C" w:rsidRPr="006168A3" w:rsidRDefault="00414D2C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Лютий </w:t>
            </w:r>
          </w:p>
          <w:p w:rsidR="00414D2C" w:rsidRPr="006168A3" w:rsidRDefault="00414D2C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414D2C" w:rsidRPr="006168A3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14D2C" w:rsidRPr="006168A3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представники громадських об’єднань, організацій роботодавців, професійних спілок, некомерційних організацій, експерти, засоби</w:t>
            </w:r>
            <w:r w:rsidR="00495C4A" w:rsidRPr="006168A3">
              <w:rPr>
                <w:rFonts w:ascii="Times New Roman" w:hAnsi="Times New Roman"/>
                <w:sz w:val="26"/>
                <w:szCs w:val="26"/>
              </w:rPr>
              <w:t xml:space="preserve"> масової інформації</w:t>
            </w:r>
          </w:p>
        </w:tc>
        <w:tc>
          <w:tcPr>
            <w:tcW w:w="3089" w:type="dxa"/>
          </w:tcPr>
          <w:p w:rsidR="00414D2C" w:rsidRPr="006168A3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Сектор забезпечення діяльності Голови та взаємодії зі ЗМІ</w:t>
            </w:r>
          </w:p>
          <w:p w:rsidR="00414D2C" w:rsidRPr="006168A3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414D2C" w:rsidRPr="006168A3" w:rsidRDefault="00414D2C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(</w:t>
            </w:r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@</w:t>
            </w:r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168A3" w:rsidRPr="006168A3" w:rsidTr="003B2D01">
        <w:tc>
          <w:tcPr>
            <w:tcW w:w="568" w:type="dxa"/>
          </w:tcPr>
          <w:p w:rsidR="001D7C26" w:rsidRPr="006168A3" w:rsidRDefault="00C23800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</w:t>
            </w:r>
            <w:r w:rsidR="001D7C26"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1D7C26" w:rsidRPr="006168A3" w:rsidRDefault="00041DA7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Обговорення е</w:t>
            </w:r>
            <w:r w:rsidR="001D7C26" w:rsidRPr="006168A3">
              <w:rPr>
                <w:rFonts w:ascii="Times New Roman" w:hAnsi="Times New Roman"/>
                <w:sz w:val="26"/>
                <w:szCs w:val="26"/>
              </w:rPr>
              <w:t>лектронн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ої</w:t>
            </w:r>
          </w:p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систем</w:t>
            </w:r>
            <w:r w:rsidR="00041DA7" w:rsidRPr="006168A3">
              <w:rPr>
                <w:rFonts w:ascii="Times New Roman" w:hAnsi="Times New Roman"/>
                <w:sz w:val="26"/>
                <w:szCs w:val="26"/>
              </w:rPr>
              <w:t>и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 xml:space="preserve"> здійснення</w:t>
            </w:r>
          </w:p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дозвільних процедур у сфері</w:t>
            </w:r>
          </w:p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надрокористування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2551" w:type="dxa"/>
          </w:tcPr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</w:tc>
        <w:tc>
          <w:tcPr>
            <w:tcW w:w="1843" w:type="dxa"/>
          </w:tcPr>
          <w:p w:rsidR="001D7C26" w:rsidRPr="006168A3" w:rsidRDefault="00D77434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Квітень</w:t>
            </w:r>
          </w:p>
          <w:p w:rsidR="001D7C26" w:rsidRPr="006168A3" w:rsidRDefault="001D7C26" w:rsidP="005D30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1D7C26" w:rsidRPr="006168A3" w:rsidRDefault="00495C4A" w:rsidP="00495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</w:t>
            </w:r>
          </w:p>
          <w:p w:rsidR="000565D8" w:rsidRPr="006168A3" w:rsidRDefault="000565D8" w:rsidP="00495C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:rsidR="005D30C9" w:rsidRPr="006168A3" w:rsidRDefault="005D30C9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Відділ аукціонної діяльності</w:t>
            </w:r>
          </w:p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456-60-85</w:t>
            </w:r>
          </w:p>
        </w:tc>
      </w:tr>
      <w:tr w:rsidR="006168A3" w:rsidRPr="006168A3" w:rsidTr="003B2D01">
        <w:tc>
          <w:tcPr>
            <w:tcW w:w="568" w:type="dxa"/>
          </w:tcPr>
          <w:p w:rsidR="001D7C26" w:rsidRPr="006168A3" w:rsidRDefault="00C23800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5</w:t>
            </w:r>
            <w:r w:rsidR="001D7C26"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Про стан надходження коштів до державного бюджету </w:t>
            </w:r>
            <w:r w:rsidR="00CA7CF7" w:rsidRPr="006168A3">
              <w:rPr>
                <w:rFonts w:ascii="Times New Roman" w:hAnsi="Times New Roman"/>
                <w:sz w:val="26"/>
                <w:szCs w:val="26"/>
              </w:rPr>
              <w:t xml:space="preserve">від продажу 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спеціальних дозволів за користування надрами</w:t>
            </w:r>
            <w:r w:rsidR="00CA7CF7" w:rsidRPr="006168A3">
              <w:rPr>
                <w:rFonts w:ascii="Times New Roman" w:hAnsi="Times New Roman"/>
                <w:sz w:val="26"/>
                <w:szCs w:val="26"/>
              </w:rPr>
              <w:t xml:space="preserve"> шляхом електронних торгів</w:t>
            </w:r>
          </w:p>
          <w:p w:rsidR="001D7C26" w:rsidRPr="006168A3" w:rsidRDefault="001D7C26" w:rsidP="001D7C26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</w:tc>
        <w:tc>
          <w:tcPr>
            <w:tcW w:w="1843" w:type="dxa"/>
          </w:tcPr>
          <w:p w:rsidR="001D7C26" w:rsidRPr="006168A3" w:rsidRDefault="000C28B0" w:rsidP="000C2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Березень, червень, вересень, грудень</w:t>
            </w:r>
          </w:p>
        </w:tc>
        <w:tc>
          <w:tcPr>
            <w:tcW w:w="3686" w:type="dxa"/>
          </w:tcPr>
          <w:p w:rsidR="001D7C26" w:rsidRPr="006168A3" w:rsidRDefault="001D7C2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</w:t>
            </w:r>
          </w:p>
          <w:p w:rsidR="001D7C26" w:rsidRPr="006168A3" w:rsidRDefault="001D7C26" w:rsidP="001D7C26">
            <w:pPr>
              <w:spacing w:after="0" w:line="240" w:lineRule="auto"/>
              <w:rPr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089" w:type="dxa"/>
          </w:tcPr>
          <w:p w:rsidR="00CA7CF7" w:rsidRPr="006168A3" w:rsidRDefault="00CA7CF7" w:rsidP="003C16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Відділ аукціонної діяльності</w:t>
            </w:r>
          </w:p>
          <w:p w:rsidR="001D7C26" w:rsidRPr="006168A3" w:rsidRDefault="001D7C26" w:rsidP="003C16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456-60-85</w:t>
            </w:r>
          </w:p>
        </w:tc>
      </w:tr>
      <w:tr w:rsidR="006168A3" w:rsidRPr="006168A3" w:rsidTr="003B2D01">
        <w:tc>
          <w:tcPr>
            <w:tcW w:w="568" w:type="dxa"/>
          </w:tcPr>
          <w:p w:rsidR="00480635" w:rsidRPr="006168A3" w:rsidRDefault="00C23800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6</w:t>
            </w:r>
            <w:r w:rsidR="00495BD2"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480635" w:rsidRPr="006168A3" w:rsidRDefault="00480635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Створенням електро</w:t>
            </w:r>
            <w:r w:rsidR="00E13308" w:rsidRPr="006168A3">
              <w:rPr>
                <w:rFonts w:ascii="Times New Roman" w:hAnsi="Times New Roman"/>
                <w:sz w:val="26"/>
                <w:szCs w:val="26"/>
              </w:rPr>
              <w:t xml:space="preserve">нного кабінету </w:t>
            </w:r>
            <w:proofErr w:type="spellStart"/>
            <w:r w:rsidR="00E13308" w:rsidRPr="006168A3">
              <w:rPr>
                <w:rFonts w:ascii="Times New Roman" w:hAnsi="Times New Roman"/>
                <w:sz w:val="26"/>
                <w:szCs w:val="26"/>
              </w:rPr>
              <w:t>надрокористувача</w:t>
            </w:r>
            <w:proofErr w:type="spellEnd"/>
          </w:p>
        </w:tc>
        <w:tc>
          <w:tcPr>
            <w:tcW w:w="2551" w:type="dxa"/>
          </w:tcPr>
          <w:p w:rsidR="00480635" w:rsidRPr="006168A3" w:rsidRDefault="00480635" w:rsidP="004806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480635" w:rsidRPr="006168A3" w:rsidRDefault="00480635" w:rsidP="004806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</w:tc>
        <w:tc>
          <w:tcPr>
            <w:tcW w:w="1843" w:type="dxa"/>
          </w:tcPr>
          <w:p w:rsidR="000C28B0" w:rsidRPr="006168A3" w:rsidRDefault="000C28B0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Травень</w:t>
            </w:r>
          </w:p>
          <w:p w:rsidR="00480635" w:rsidRPr="006168A3" w:rsidRDefault="00480635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480635" w:rsidRPr="006168A3" w:rsidRDefault="0096165A" w:rsidP="004806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</w:t>
            </w: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>геологічного вивчення та раціонального використання надр</w:t>
            </w:r>
            <w:r w:rsidR="00E13308" w:rsidRPr="006168A3">
              <w:rPr>
                <w:rFonts w:ascii="Times New Roman" w:hAnsi="Times New Roman"/>
                <w:sz w:val="26"/>
                <w:szCs w:val="26"/>
              </w:rPr>
              <w:t>, інвестори</w:t>
            </w:r>
          </w:p>
        </w:tc>
        <w:tc>
          <w:tcPr>
            <w:tcW w:w="3089" w:type="dxa"/>
          </w:tcPr>
          <w:p w:rsidR="00480635" w:rsidRPr="006168A3" w:rsidRDefault="00480635" w:rsidP="004806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Відділ використання надр та забезпечення виконання процедур </w:t>
            </w: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>надання спеціальних дозволів та міжнародного співробітництва</w:t>
            </w:r>
          </w:p>
          <w:p w:rsidR="00480635" w:rsidRPr="006168A3" w:rsidRDefault="00480635" w:rsidP="004806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456-60-56</w:t>
            </w:r>
          </w:p>
          <w:p w:rsidR="003B2D01" w:rsidRPr="006168A3" w:rsidRDefault="003B2D01" w:rsidP="004806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8A3" w:rsidRPr="006168A3" w:rsidTr="003B2D01">
        <w:tc>
          <w:tcPr>
            <w:tcW w:w="568" w:type="dxa"/>
          </w:tcPr>
          <w:p w:rsidR="000D46F5" w:rsidRPr="006168A3" w:rsidRDefault="00C23800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0D46F5"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0D46F5" w:rsidRPr="006168A3" w:rsidRDefault="00BB31AE" w:rsidP="00BB31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Діяльність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 xml:space="preserve"> у сфері </w:t>
            </w:r>
            <w:r w:rsidR="000D46F5" w:rsidRPr="006168A3">
              <w:rPr>
                <w:rFonts w:ascii="Times New Roman" w:hAnsi="Times New Roman"/>
                <w:sz w:val="26"/>
                <w:szCs w:val="26"/>
              </w:rPr>
              <w:t>міжнародн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="000D46F5" w:rsidRPr="006168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співробітництва</w:t>
            </w:r>
          </w:p>
        </w:tc>
        <w:tc>
          <w:tcPr>
            <w:tcW w:w="2551" w:type="dxa"/>
          </w:tcPr>
          <w:p w:rsidR="000D46F5" w:rsidRPr="006168A3" w:rsidRDefault="000D46F5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9005B5" w:rsidRPr="006168A3" w:rsidRDefault="000D46F5" w:rsidP="009005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  <w:r w:rsidR="009005B5" w:rsidRPr="006168A3">
              <w:rPr>
                <w:rFonts w:ascii="Times New Roman" w:hAnsi="Times New Roman"/>
                <w:sz w:val="26"/>
                <w:szCs w:val="26"/>
              </w:rPr>
              <w:t xml:space="preserve">, офіційний </w:t>
            </w:r>
          </w:p>
          <w:p w:rsidR="000D46F5" w:rsidRPr="006168A3" w:rsidRDefault="009005B5" w:rsidP="009005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0D46F5" w:rsidRPr="006168A3" w:rsidRDefault="000D46F5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Липень </w:t>
            </w:r>
          </w:p>
          <w:p w:rsidR="000D46F5" w:rsidRPr="006168A3" w:rsidRDefault="000D46F5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0D46F5" w:rsidRPr="006168A3" w:rsidRDefault="000D46F5" w:rsidP="00E133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</w:t>
            </w:r>
            <w:r w:rsidR="00E13308" w:rsidRPr="006168A3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0565D8" w:rsidRPr="006168A3" w:rsidRDefault="000565D8" w:rsidP="00E133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:rsidR="000D46F5" w:rsidRPr="006168A3" w:rsidRDefault="000D46F5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Відділ використання надр та забезпечення виконання процедур надання спеціальних дозволів та міжнародного співробітництва</w:t>
            </w:r>
          </w:p>
          <w:p w:rsidR="000D46F5" w:rsidRPr="006168A3" w:rsidRDefault="000D46F5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456-60-56</w:t>
            </w:r>
          </w:p>
          <w:p w:rsidR="003B2D01" w:rsidRPr="006168A3" w:rsidRDefault="003B2D01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8A3" w:rsidRPr="006168A3" w:rsidTr="003B2D01">
        <w:tc>
          <w:tcPr>
            <w:tcW w:w="568" w:type="dxa"/>
          </w:tcPr>
          <w:p w:rsidR="00277F9C" w:rsidRPr="006168A3" w:rsidRDefault="00C23800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8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277F9C" w:rsidRPr="006168A3" w:rsidRDefault="00277F9C" w:rsidP="00277F9C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168A3">
              <w:rPr>
                <w:bCs/>
                <w:sz w:val="26"/>
                <w:szCs w:val="26"/>
              </w:rPr>
              <w:t xml:space="preserve">Проект Закону України про внесення змін до Закону України «Про затвердження Загальнодержавної програми розвитку мінерально-сировинної бази України на період до </w:t>
            </w:r>
            <w:r w:rsidR="00E13308" w:rsidRPr="006168A3">
              <w:rPr>
                <w:bCs/>
                <w:sz w:val="26"/>
                <w:szCs w:val="26"/>
              </w:rPr>
              <w:t>2030 року»</w:t>
            </w:r>
          </w:p>
        </w:tc>
        <w:tc>
          <w:tcPr>
            <w:tcW w:w="2551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77F9C" w:rsidRPr="006168A3" w:rsidRDefault="002C3B92" w:rsidP="002C3B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Березень</w:t>
            </w:r>
          </w:p>
        </w:tc>
        <w:tc>
          <w:tcPr>
            <w:tcW w:w="3686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</w:t>
            </w:r>
            <w:r w:rsidR="0096165A" w:rsidRPr="006168A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</w:t>
            </w:r>
          </w:p>
          <w:p w:rsidR="00277F9C" w:rsidRPr="006168A3" w:rsidRDefault="00277F9C" w:rsidP="009616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89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Управління геології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536-13-30</w:t>
            </w:r>
          </w:p>
          <w:p w:rsidR="003B2D01" w:rsidRPr="006168A3" w:rsidRDefault="003B2D01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8A3" w:rsidRPr="006168A3" w:rsidTr="003B2D01">
        <w:tc>
          <w:tcPr>
            <w:tcW w:w="568" w:type="dxa"/>
          </w:tcPr>
          <w:p w:rsidR="00277F9C" w:rsidRPr="006168A3" w:rsidRDefault="00C23800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9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277F9C" w:rsidRPr="006168A3" w:rsidRDefault="00277F9C" w:rsidP="00277F9C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168A3">
              <w:rPr>
                <w:bCs/>
                <w:sz w:val="26"/>
                <w:szCs w:val="26"/>
              </w:rPr>
              <w:t xml:space="preserve">Створення каталогу відомостей про геологічну інформацію та розробка концепцій створення національного </w:t>
            </w:r>
            <w:proofErr w:type="spellStart"/>
            <w:r w:rsidRPr="006168A3">
              <w:rPr>
                <w:bCs/>
                <w:sz w:val="26"/>
                <w:szCs w:val="26"/>
              </w:rPr>
              <w:t>репозитарію</w:t>
            </w:r>
            <w:proofErr w:type="spellEnd"/>
            <w:r w:rsidRPr="006168A3">
              <w:rPr>
                <w:bCs/>
                <w:sz w:val="26"/>
                <w:szCs w:val="26"/>
              </w:rPr>
              <w:t xml:space="preserve"> геологічних даних</w:t>
            </w:r>
          </w:p>
        </w:tc>
        <w:tc>
          <w:tcPr>
            <w:tcW w:w="2551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277F9C" w:rsidRPr="006168A3" w:rsidRDefault="00277F9C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686" w:type="dxa"/>
          </w:tcPr>
          <w:p w:rsidR="00277F9C" w:rsidRPr="006168A3" w:rsidRDefault="0096165A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</w:t>
            </w:r>
            <w:r w:rsidR="007F7A60">
              <w:rPr>
                <w:rFonts w:ascii="Times New Roman" w:hAnsi="Times New Roman"/>
                <w:sz w:val="26"/>
                <w:szCs w:val="26"/>
              </w:rPr>
              <w:t xml:space="preserve"> інвестори, 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>інстит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 xml:space="preserve">ути громадянського суспільства, </w:t>
            </w:r>
          </w:p>
          <w:p w:rsidR="00277F9C" w:rsidRPr="006168A3" w:rsidRDefault="002C3B92" w:rsidP="00E133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13308" w:rsidRPr="006168A3">
              <w:rPr>
                <w:rFonts w:ascii="Times New Roman" w:hAnsi="Times New Roman"/>
                <w:sz w:val="26"/>
                <w:szCs w:val="26"/>
              </w:rPr>
              <w:t>ромадяни</w:t>
            </w:r>
          </w:p>
          <w:p w:rsidR="000565D8" w:rsidRPr="006168A3" w:rsidRDefault="000565D8" w:rsidP="00E133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536-13-30</w:t>
            </w:r>
          </w:p>
          <w:p w:rsidR="003B2D01" w:rsidRPr="006168A3" w:rsidRDefault="003B2D01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8A3" w:rsidRPr="006168A3" w:rsidTr="003B2D01">
        <w:tc>
          <w:tcPr>
            <w:tcW w:w="568" w:type="dxa"/>
          </w:tcPr>
          <w:p w:rsidR="00277F9C" w:rsidRPr="006168A3" w:rsidRDefault="00C23800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277F9C" w:rsidRPr="006168A3" w:rsidRDefault="00083102" w:rsidP="00083102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168A3">
              <w:rPr>
                <w:bCs/>
                <w:sz w:val="26"/>
                <w:szCs w:val="26"/>
              </w:rPr>
              <w:t>Обговорення питань щодо вдосконалення си</w:t>
            </w:r>
            <w:r w:rsidR="00E13308" w:rsidRPr="006168A3">
              <w:rPr>
                <w:bCs/>
                <w:sz w:val="26"/>
                <w:szCs w:val="26"/>
              </w:rPr>
              <w:t>стеми моніторингу підземних вод</w:t>
            </w:r>
          </w:p>
        </w:tc>
        <w:tc>
          <w:tcPr>
            <w:tcW w:w="2551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083102" w:rsidRPr="006168A3" w:rsidRDefault="00083102" w:rsidP="000831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77F9C" w:rsidRPr="006168A3" w:rsidRDefault="00083102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Березень </w:t>
            </w:r>
          </w:p>
          <w:p w:rsidR="00083102" w:rsidRPr="006168A3" w:rsidRDefault="00083102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04653" w:rsidRPr="006168A3" w:rsidRDefault="0096165A" w:rsidP="008046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</w:t>
            </w:r>
            <w:r w:rsidR="00804653" w:rsidRPr="006168A3">
              <w:rPr>
                <w:rFonts w:ascii="Times New Roman" w:hAnsi="Times New Roman"/>
                <w:sz w:val="26"/>
                <w:szCs w:val="26"/>
              </w:rPr>
              <w:t>,</w:t>
            </w:r>
            <w:r w:rsidR="00E13308" w:rsidRPr="006168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4653" w:rsidRPr="006168A3">
              <w:rPr>
                <w:rFonts w:ascii="Times New Roman" w:hAnsi="Times New Roman"/>
                <w:sz w:val="26"/>
                <w:szCs w:val="26"/>
              </w:rPr>
              <w:t>г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>ромадяни, інсти</w:t>
            </w:r>
            <w:r w:rsidR="00804653" w:rsidRPr="006168A3">
              <w:rPr>
                <w:rFonts w:ascii="Times New Roman" w:hAnsi="Times New Roman"/>
                <w:sz w:val="26"/>
                <w:szCs w:val="26"/>
              </w:rPr>
              <w:t>тути громадянського суспільства,</w:t>
            </w:r>
          </w:p>
          <w:p w:rsidR="00277F9C" w:rsidRPr="006168A3" w:rsidRDefault="00277F9C" w:rsidP="008046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4653" w:rsidRPr="006168A3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="00804653"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0565D8" w:rsidRPr="006168A3" w:rsidRDefault="000565D8" w:rsidP="008046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:rsidR="00083102" w:rsidRPr="006168A3" w:rsidRDefault="00083102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3B2D01" w:rsidRPr="006168A3" w:rsidRDefault="003B2D01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8A3" w:rsidRPr="006168A3" w:rsidTr="003B2D01">
        <w:tc>
          <w:tcPr>
            <w:tcW w:w="568" w:type="dxa"/>
          </w:tcPr>
          <w:p w:rsidR="00277F9C" w:rsidRPr="006168A3" w:rsidRDefault="000D46F5" w:rsidP="00C238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1</w:t>
            </w:r>
            <w:r w:rsidR="00C23800" w:rsidRPr="006168A3">
              <w:rPr>
                <w:rFonts w:ascii="Times New Roman" w:hAnsi="Times New Roman"/>
                <w:sz w:val="26"/>
                <w:szCs w:val="26"/>
              </w:rPr>
              <w:t>1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277F9C" w:rsidRPr="006168A3" w:rsidRDefault="00277F9C" w:rsidP="00277F9C">
            <w:pPr>
              <w:pStyle w:val="a3"/>
              <w:jc w:val="left"/>
              <w:rPr>
                <w:sz w:val="26"/>
                <w:szCs w:val="26"/>
              </w:rPr>
            </w:pPr>
            <w:r w:rsidRPr="006168A3">
              <w:rPr>
                <w:sz w:val="26"/>
                <w:szCs w:val="26"/>
              </w:rPr>
              <w:t>Громадське обговорення прое</w:t>
            </w:r>
            <w:r w:rsidR="00E13308" w:rsidRPr="006168A3">
              <w:rPr>
                <w:sz w:val="26"/>
                <w:szCs w:val="26"/>
              </w:rPr>
              <w:t>ктів нормативно- правових актів</w:t>
            </w:r>
          </w:p>
        </w:tc>
        <w:tc>
          <w:tcPr>
            <w:tcW w:w="2551" w:type="dxa"/>
          </w:tcPr>
          <w:p w:rsidR="00277F9C" w:rsidRPr="006168A3" w:rsidRDefault="00E13308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О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 xml:space="preserve">фіційний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77F9C" w:rsidRPr="006168A3" w:rsidRDefault="00277F9C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686" w:type="dxa"/>
          </w:tcPr>
          <w:p w:rsidR="00277F9C" w:rsidRPr="006168A3" w:rsidRDefault="00804653" w:rsidP="008046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г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 xml:space="preserve">ромадяни, інститути громадянського суспільства, Громадська рада при </w:t>
            </w:r>
            <w:proofErr w:type="spellStart"/>
            <w:r w:rsidR="00277F9C"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0565D8" w:rsidRPr="006168A3" w:rsidRDefault="000565D8" w:rsidP="0080465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89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Юридичний департамент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3B2D01" w:rsidRPr="006168A3" w:rsidRDefault="003B2D01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8A3" w:rsidRPr="006168A3" w:rsidTr="003B2D01">
        <w:tc>
          <w:tcPr>
            <w:tcW w:w="568" w:type="dxa"/>
          </w:tcPr>
          <w:p w:rsidR="00277F9C" w:rsidRPr="006168A3" w:rsidRDefault="000D46F5" w:rsidP="00C238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1</w:t>
            </w:r>
            <w:r w:rsidR="00C23800" w:rsidRPr="006168A3">
              <w:rPr>
                <w:rFonts w:ascii="Times New Roman" w:hAnsi="Times New Roman"/>
                <w:sz w:val="26"/>
                <w:szCs w:val="26"/>
              </w:rPr>
              <w:t>2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277F9C" w:rsidRPr="006168A3" w:rsidRDefault="00277F9C" w:rsidP="00277F9C">
            <w:pPr>
              <w:pStyle w:val="a3"/>
              <w:jc w:val="left"/>
              <w:rPr>
                <w:sz w:val="26"/>
                <w:szCs w:val="26"/>
              </w:rPr>
            </w:pPr>
            <w:r w:rsidRPr="006168A3">
              <w:rPr>
                <w:sz w:val="26"/>
                <w:szCs w:val="26"/>
              </w:rPr>
              <w:t>Проект  Кодексу України</w:t>
            </w:r>
          </w:p>
          <w:p w:rsidR="00277F9C" w:rsidRPr="006168A3" w:rsidRDefault="007F7A60" w:rsidP="00277F9C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надра (нова редакція)</w:t>
            </w:r>
          </w:p>
        </w:tc>
        <w:tc>
          <w:tcPr>
            <w:tcW w:w="2551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77F9C" w:rsidRPr="006168A3" w:rsidRDefault="002C3B92" w:rsidP="002C3B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Травень</w:t>
            </w:r>
          </w:p>
        </w:tc>
        <w:tc>
          <w:tcPr>
            <w:tcW w:w="3686" w:type="dxa"/>
          </w:tcPr>
          <w:p w:rsidR="00277F9C" w:rsidRPr="006168A3" w:rsidRDefault="00804653" w:rsidP="000565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г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 xml:space="preserve">ромадяни, інститути громадянського суспільства,  </w:t>
            </w:r>
            <w:r w:rsidR="000565D8" w:rsidRPr="006168A3">
              <w:rPr>
                <w:rFonts w:ascii="Times New Roman" w:hAnsi="Times New Roman"/>
                <w:sz w:val="26"/>
                <w:szCs w:val="26"/>
              </w:rPr>
              <w:t xml:space="preserve">експерти, 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 xml:space="preserve">Громадська рада при  </w:t>
            </w:r>
            <w:proofErr w:type="spellStart"/>
            <w:r w:rsidR="00277F9C"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0565D8" w:rsidRPr="006168A3" w:rsidRDefault="000565D8" w:rsidP="000565D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89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Юридичний департамент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8A3" w:rsidRPr="006168A3" w:rsidTr="003B2D01">
        <w:tc>
          <w:tcPr>
            <w:tcW w:w="568" w:type="dxa"/>
          </w:tcPr>
          <w:p w:rsidR="00277F9C" w:rsidRPr="006168A3" w:rsidRDefault="00277F9C" w:rsidP="00C238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1</w:t>
            </w:r>
            <w:r w:rsidR="00C23800" w:rsidRPr="006168A3">
              <w:rPr>
                <w:rFonts w:ascii="Times New Roman" w:hAnsi="Times New Roman"/>
                <w:sz w:val="26"/>
                <w:szCs w:val="26"/>
              </w:rPr>
              <w:t>3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277F9C" w:rsidRPr="006168A3" w:rsidRDefault="00277F9C" w:rsidP="00277F9C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168A3">
              <w:rPr>
                <w:bCs/>
                <w:sz w:val="26"/>
                <w:szCs w:val="26"/>
              </w:rPr>
              <w:t xml:space="preserve">Розробка Методики визначення розмірів відшкодування збитків, заподіяних державі внаслідок </w:t>
            </w:r>
            <w:r w:rsidRPr="006168A3">
              <w:rPr>
                <w:bCs/>
                <w:sz w:val="26"/>
                <w:szCs w:val="26"/>
              </w:rPr>
              <w:lastRenderedPageBreak/>
              <w:t>са</w:t>
            </w:r>
            <w:r w:rsidR="00E13308" w:rsidRPr="006168A3">
              <w:rPr>
                <w:bCs/>
                <w:sz w:val="26"/>
                <w:szCs w:val="26"/>
              </w:rPr>
              <w:t>мовільного користування надрами</w:t>
            </w:r>
          </w:p>
        </w:tc>
        <w:tc>
          <w:tcPr>
            <w:tcW w:w="2551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Засідання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Громадської ради, офіційний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277F9C" w:rsidRPr="006168A3" w:rsidRDefault="00277F9C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>Протягом року</w:t>
            </w:r>
          </w:p>
        </w:tc>
        <w:tc>
          <w:tcPr>
            <w:tcW w:w="3686" w:type="dxa"/>
          </w:tcPr>
          <w:p w:rsidR="00277F9C" w:rsidRPr="006168A3" w:rsidRDefault="0096165A" w:rsidP="009616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</w:t>
            </w: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геологічного вивчення та раціонального використання надр, </w:t>
            </w:r>
            <w:r w:rsidR="00E13308" w:rsidRPr="006168A3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 </w:t>
            </w:r>
            <w:r w:rsidR="000565D8" w:rsidRPr="006168A3">
              <w:rPr>
                <w:rFonts w:ascii="Times New Roman" w:hAnsi="Times New Roman"/>
                <w:sz w:val="26"/>
                <w:szCs w:val="26"/>
              </w:rPr>
              <w:t xml:space="preserve">експерти, 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="00277F9C"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0565D8" w:rsidRPr="006168A3" w:rsidRDefault="000565D8" w:rsidP="009616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державного геологічного контролю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501-93-28</w:t>
            </w:r>
          </w:p>
          <w:p w:rsidR="003B2D01" w:rsidRPr="006168A3" w:rsidRDefault="003B2D01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8A3" w:rsidRPr="006168A3" w:rsidTr="003B2D01">
        <w:tc>
          <w:tcPr>
            <w:tcW w:w="568" w:type="dxa"/>
          </w:tcPr>
          <w:p w:rsidR="00277F9C" w:rsidRPr="006168A3" w:rsidRDefault="00277F9C" w:rsidP="00C238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C23800" w:rsidRPr="006168A3">
              <w:rPr>
                <w:rFonts w:ascii="Times New Roman" w:hAnsi="Times New Roman"/>
                <w:sz w:val="26"/>
                <w:szCs w:val="26"/>
              </w:rPr>
              <w:t>4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277F9C" w:rsidRPr="006168A3" w:rsidRDefault="00277F9C" w:rsidP="00277F9C">
            <w:pPr>
              <w:pStyle w:val="a3"/>
              <w:jc w:val="left"/>
              <w:rPr>
                <w:sz w:val="26"/>
                <w:szCs w:val="26"/>
              </w:rPr>
            </w:pPr>
            <w:r w:rsidRPr="006168A3">
              <w:rPr>
                <w:sz w:val="26"/>
                <w:szCs w:val="26"/>
              </w:rPr>
              <w:t xml:space="preserve">Здійснення державного контролю за дотриманням </w:t>
            </w:r>
            <w:proofErr w:type="spellStart"/>
            <w:r w:rsidRPr="006168A3">
              <w:rPr>
                <w:sz w:val="26"/>
                <w:szCs w:val="26"/>
              </w:rPr>
              <w:t>надрокористувачами</w:t>
            </w:r>
            <w:proofErr w:type="spellEnd"/>
            <w:r w:rsidRPr="006168A3">
              <w:rPr>
                <w:sz w:val="26"/>
                <w:szCs w:val="26"/>
              </w:rPr>
              <w:t xml:space="preserve"> вимог законодавства у сфері геологічного вивчення та раціонального і ефекти</w:t>
            </w:r>
            <w:r w:rsidR="001725FF" w:rsidRPr="006168A3">
              <w:rPr>
                <w:sz w:val="26"/>
                <w:szCs w:val="26"/>
              </w:rPr>
              <w:t>вного використання надр України</w:t>
            </w:r>
          </w:p>
        </w:tc>
        <w:tc>
          <w:tcPr>
            <w:tcW w:w="2551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Громадської ради</w:t>
            </w:r>
            <w:r w:rsidR="001725FF" w:rsidRPr="006168A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725FF" w:rsidRPr="006168A3" w:rsidRDefault="001725FF" w:rsidP="00172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1725FF" w:rsidRPr="006168A3" w:rsidRDefault="001725FF" w:rsidP="001725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277F9C" w:rsidRPr="006168A3" w:rsidRDefault="00277F9C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Червень, грудень</w:t>
            </w:r>
          </w:p>
          <w:p w:rsidR="00277F9C" w:rsidRPr="006168A3" w:rsidRDefault="00277F9C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277F9C" w:rsidRPr="006168A3" w:rsidRDefault="00804653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г</w:t>
            </w:r>
            <w:r w:rsidR="00277F9C" w:rsidRPr="006168A3">
              <w:rPr>
                <w:rFonts w:ascii="Times New Roman" w:hAnsi="Times New Roman"/>
                <w:sz w:val="26"/>
                <w:szCs w:val="26"/>
              </w:rPr>
              <w:t xml:space="preserve">ромадяни, інститути громадянського суспільства, суб’єкти господарювання,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0565D8" w:rsidRPr="006168A3" w:rsidRDefault="000565D8" w:rsidP="00277F9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89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501-93-28</w:t>
            </w:r>
          </w:p>
          <w:p w:rsidR="003B2D01" w:rsidRPr="006168A3" w:rsidRDefault="003B2D01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8A3" w:rsidRPr="006168A3" w:rsidTr="003B2D01">
        <w:tc>
          <w:tcPr>
            <w:tcW w:w="568" w:type="dxa"/>
          </w:tcPr>
          <w:p w:rsidR="00277F9C" w:rsidRPr="006168A3" w:rsidRDefault="00277F9C" w:rsidP="00C238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1</w:t>
            </w:r>
            <w:r w:rsidR="00C23800" w:rsidRPr="006168A3">
              <w:rPr>
                <w:rFonts w:ascii="Times New Roman" w:hAnsi="Times New Roman"/>
                <w:sz w:val="26"/>
                <w:szCs w:val="26"/>
              </w:rPr>
              <w:t>5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277F9C" w:rsidRPr="006168A3" w:rsidRDefault="00277F9C" w:rsidP="00277F9C">
            <w:pPr>
              <w:pStyle w:val="a3"/>
              <w:jc w:val="left"/>
              <w:rPr>
                <w:sz w:val="26"/>
                <w:szCs w:val="26"/>
              </w:rPr>
            </w:pPr>
            <w:r w:rsidRPr="006168A3">
              <w:rPr>
                <w:sz w:val="26"/>
                <w:szCs w:val="26"/>
              </w:rPr>
              <w:t xml:space="preserve">Проведення наукових конференцій, круглих столів, семінарів з актуальних питань у сфері геологічного вивчення та </w:t>
            </w:r>
            <w:r w:rsidR="001725FF" w:rsidRPr="006168A3">
              <w:rPr>
                <w:sz w:val="26"/>
                <w:szCs w:val="26"/>
              </w:rPr>
              <w:t>раціонального використання надр</w:t>
            </w:r>
          </w:p>
          <w:p w:rsidR="00A15D21" w:rsidRPr="006168A3" w:rsidRDefault="00A15D21" w:rsidP="00277F9C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Конференції,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круглі столи,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семінари, офіційний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77F9C" w:rsidRPr="006168A3" w:rsidRDefault="00277F9C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686" w:type="dxa"/>
          </w:tcPr>
          <w:p w:rsidR="00277F9C" w:rsidRPr="006168A3" w:rsidRDefault="001725FF" w:rsidP="00277F9C">
            <w:pPr>
              <w:spacing w:after="0" w:line="240" w:lineRule="auto"/>
              <w:rPr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В</w:t>
            </w:r>
            <w:r w:rsidR="002002E6" w:rsidRPr="006168A3">
              <w:rPr>
                <w:rFonts w:ascii="Times New Roman" w:hAnsi="Times New Roman"/>
                <w:sz w:val="26"/>
                <w:szCs w:val="26"/>
              </w:rPr>
              <w:t>сі зацікавлені верстви населення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 xml:space="preserve">, Громадська рада при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089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Сектор забезпечення діяльності Голови та взаємодії зі ЗМІ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(</w:t>
            </w:r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@</w:t>
            </w:r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168A3" w:rsidRPr="006168A3" w:rsidTr="003B2D01">
        <w:tc>
          <w:tcPr>
            <w:tcW w:w="568" w:type="dxa"/>
          </w:tcPr>
          <w:p w:rsidR="00277F9C" w:rsidRPr="006168A3" w:rsidRDefault="00277F9C" w:rsidP="00C238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1</w:t>
            </w:r>
            <w:r w:rsidR="00C23800" w:rsidRPr="006168A3">
              <w:rPr>
                <w:rFonts w:ascii="Times New Roman" w:hAnsi="Times New Roman"/>
                <w:sz w:val="26"/>
                <w:szCs w:val="26"/>
              </w:rPr>
              <w:t>6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:rsidR="00277F9C" w:rsidRPr="006168A3" w:rsidRDefault="00277F9C" w:rsidP="00277F9C">
            <w:pPr>
              <w:pStyle w:val="a3"/>
              <w:jc w:val="left"/>
              <w:rPr>
                <w:sz w:val="26"/>
                <w:szCs w:val="26"/>
              </w:rPr>
            </w:pPr>
            <w:r w:rsidRPr="006168A3">
              <w:rPr>
                <w:sz w:val="26"/>
                <w:szCs w:val="26"/>
              </w:rPr>
              <w:t xml:space="preserve">Обговорення </w:t>
            </w:r>
            <w:r w:rsidR="002002E6" w:rsidRPr="006168A3">
              <w:rPr>
                <w:sz w:val="26"/>
                <w:szCs w:val="26"/>
              </w:rPr>
              <w:t>о</w:t>
            </w:r>
            <w:r w:rsidRPr="006168A3">
              <w:rPr>
                <w:sz w:val="26"/>
                <w:szCs w:val="26"/>
              </w:rPr>
              <w:t>рієнтовного плану проведення консульта</w:t>
            </w:r>
            <w:r w:rsidR="004629F2" w:rsidRPr="006168A3">
              <w:rPr>
                <w:sz w:val="26"/>
                <w:szCs w:val="26"/>
              </w:rPr>
              <w:t>цій з громадськістю на 2021 рік</w:t>
            </w:r>
          </w:p>
          <w:p w:rsidR="00277F9C" w:rsidRPr="006168A3" w:rsidRDefault="00277F9C" w:rsidP="00277F9C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веб-сайт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15D21" w:rsidRPr="006168A3" w:rsidRDefault="00A15D21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77F9C" w:rsidRPr="006168A3" w:rsidRDefault="00277F9C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Грудень </w:t>
            </w:r>
          </w:p>
          <w:p w:rsidR="00277F9C" w:rsidRPr="006168A3" w:rsidRDefault="00277F9C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277F9C" w:rsidRPr="006168A3" w:rsidRDefault="004629F2" w:rsidP="002002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 xml:space="preserve">Всі зацікавлені верстви населення, Громадська рада при 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089" w:type="dxa"/>
          </w:tcPr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Сектор забезпечення діяльності Голови та взаємодії зі ЗМІ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277F9C" w:rsidRPr="006168A3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8A3">
              <w:rPr>
                <w:rFonts w:ascii="Times New Roman" w:hAnsi="Times New Roman"/>
                <w:sz w:val="26"/>
                <w:szCs w:val="26"/>
              </w:rPr>
              <w:t>(</w:t>
            </w:r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@</w:t>
            </w:r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6168A3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 w:rsidRPr="006168A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1A12B4" w:rsidRPr="006168A3" w:rsidRDefault="001A12B4" w:rsidP="00CD4F06">
      <w:pPr>
        <w:rPr>
          <w:rFonts w:ascii="Segoe UI Symbol" w:eastAsia="MS Mincho" w:hAnsi="Segoe UI Symbol" w:cs="MS Mincho"/>
          <w:sz w:val="26"/>
          <w:szCs w:val="26"/>
        </w:rPr>
      </w:pPr>
    </w:p>
    <w:sectPr w:rsidR="001A12B4" w:rsidRPr="006168A3" w:rsidSect="002414B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14650"/>
    <w:rsid w:val="00041DA7"/>
    <w:rsid w:val="000565D8"/>
    <w:rsid w:val="00082A0D"/>
    <w:rsid w:val="00083102"/>
    <w:rsid w:val="000910E8"/>
    <w:rsid w:val="000B634F"/>
    <w:rsid w:val="000C28B0"/>
    <w:rsid w:val="000D46F5"/>
    <w:rsid w:val="000D6A68"/>
    <w:rsid w:val="0010427A"/>
    <w:rsid w:val="00134E16"/>
    <w:rsid w:val="00137C1B"/>
    <w:rsid w:val="0015668E"/>
    <w:rsid w:val="001725FF"/>
    <w:rsid w:val="001861FE"/>
    <w:rsid w:val="001A12B4"/>
    <w:rsid w:val="001A333C"/>
    <w:rsid w:val="001D7C26"/>
    <w:rsid w:val="002002E6"/>
    <w:rsid w:val="00200A49"/>
    <w:rsid w:val="00206477"/>
    <w:rsid w:val="0021316F"/>
    <w:rsid w:val="00222BB1"/>
    <w:rsid w:val="00234D31"/>
    <w:rsid w:val="002414BB"/>
    <w:rsid w:val="00242697"/>
    <w:rsid w:val="00242D0F"/>
    <w:rsid w:val="00247933"/>
    <w:rsid w:val="00264C1C"/>
    <w:rsid w:val="00277F37"/>
    <w:rsid w:val="00277F9C"/>
    <w:rsid w:val="002944BA"/>
    <w:rsid w:val="002A4119"/>
    <w:rsid w:val="002A669F"/>
    <w:rsid w:val="002C3B92"/>
    <w:rsid w:val="00312624"/>
    <w:rsid w:val="0033643B"/>
    <w:rsid w:val="003537D9"/>
    <w:rsid w:val="00363F3F"/>
    <w:rsid w:val="00373010"/>
    <w:rsid w:val="003B2D01"/>
    <w:rsid w:val="003C16C3"/>
    <w:rsid w:val="003C5AB2"/>
    <w:rsid w:val="003D3D75"/>
    <w:rsid w:val="003E347A"/>
    <w:rsid w:val="003E515C"/>
    <w:rsid w:val="00414D2C"/>
    <w:rsid w:val="0041684C"/>
    <w:rsid w:val="004179B7"/>
    <w:rsid w:val="00424AF0"/>
    <w:rsid w:val="00440C57"/>
    <w:rsid w:val="00460A27"/>
    <w:rsid w:val="004629F2"/>
    <w:rsid w:val="00476D36"/>
    <w:rsid w:val="00480635"/>
    <w:rsid w:val="00495BD2"/>
    <w:rsid w:val="00495C4A"/>
    <w:rsid w:val="004A1EFF"/>
    <w:rsid w:val="004B4376"/>
    <w:rsid w:val="004D531B"/>
    <w:rsid w:val="004F18B3"/>
    <w:rsid w:val="00504B4D"/>
    <w:rsid w:val="00526206"/>
    <w:rsid w:val="005631E4"/>
    <w:rsid w:val="005C267A"/>
    <w:rsid w:val="005C44E4"/>
    <w:rsid w:val="005D30C9"/>
    <w:rsid w:val="005F54C6"/>
    <w:rsid w:val="005F5CF3"/>
    <w:rsid w:val="006168A3"/>
    <w:rsid w:val="0064118E"/>
    <w:rsid w:val="006B5136"/>
    <w:rsid w:val="006B5DE0"/>
    <w:rsid w:val="006D2EAF"/>
    <w:rsid w:val="006F3050"/>
    <w:rsid w:val="007122A6"/>
    <w:rsid w:val="00736299"/>
    <w:rsid w:val="00776113"/>
    <w:rsid w:val="00783407"/>
    <w:rsid w:val="007E64BF"/>
    <w:rsid w:val="007F7A60"/>
    <w:rsid w:val="00804653"/>
    <w:rsid w:val="00831B4D"/>
    <w:rsid w:val="00875699"/>
    <w:rsid w:val="00892A55"/>
    <w:rsid w:val="008F6E0B"/>
    <w:rsid w:val="008F7F8B"/>
    <w:rsid w:val="009005B5"/>
    <w:rsid w:val="009027DC"/>
    <w:rsid w:val="009110EF"/>
    <w:rsid w:val="00914F5A"/>
    <w:rsid w:val="00923ED3"/>
    <w:rsid w:val="00946838"/>
    <w:rsid w:val="0096165A"/>
    <w:rsid w:val="009740BB"/>
    <w:rsid w:val="009744AA"/>
    <w:rsid w:val="00995871"/>
    <w:rsid w:val="009D7124"/>
    <w:rsid w:val="009E4B33"/>
    <w:rsid w:val="00A07BA8"/>
    <w:rsid w:val="00A15D21"/>
    <w:rsid w:val="00AB65B7"/>
    <w:rsid w:val="00B174D1"/>
    <w:rsid w:val="00BA7FE4"/>
    <w:rsid w:val="00BB1239"/>
    <w:rsid w:val="00BB31AE"/>
    <w:rsid w:val="00BC7E4D"/>
    <w:rsid w:val="00BF2D27"/>
    <w:rsid w:val="00C11967"/>
    <w:rsid w:val="00C20026"/>
    <w:rsid w:val="00C23800"/>
    <w:rsid w:val="00C352DA"/>
    <w:rsid w:val="00C764BB"/>
    <w:rsid w:val="00CA32C6"/>
    <w:rsid w:val="00CA5C38"/>
    <w:rsid w:val="00CA7CF7"/>
    <w:rsid w:val="00CD4F06"/>
    <w:rsid w:val="00CF5B08"/>
    <w:rsid w:val="00D77434"/>
    <w:rsid w:val="00DA58BF"/>
    <w:rsid w:val="00DB11AC"/>
    <w:rsid w:val="00DE13E3"/>
    <w:rsid w:val="00DF1A3E"/>
    <w:rsid w:val="00E02CA3"/>
    <w:rsid w:val="00E13308"/>
    <w:rsid w:val="00E36A7A"/>
    <w:rsid w:val="00E37E16"/>
    <w:rsid w:val="00E43435"/>
    <w:rsid w:val="00E75A94"/>
    <w:rsid w:val="00E769D8"/>
    <w:rsid w:val="00E81228"/>
    <w:rsid w:val="00EB2CD0"/>
    <w:rsid w:val="00ED0B8B"/>
    <w:rsid w:val="00EF2882"/>
    <w:rsid w:val="00F10038"/>
    <w:rsid w:val="00F90DEE"/>
    <w:rsid w:val="00FA1BBF"/>
    <w:rsid w:val="00FD5732"/>
    <w:rsid w:val="00F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97F5-8329-46EE-B22B-6C4CCD8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0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5B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F5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FF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CA5C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2584-443D-4A8B-B9D2-DD78294B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4537</Words>
  <Characters>2587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71</cp:revision>
  <cp:lastPrinted>2020-01-02T10:07:00Z</cp:lastPrinted>
  <dcterms:created xsi:type="dcterms:W3CDTF">2018-12-21T07:41:00Z</dcterms:created>
  <dcterms:modified xsi:type="dcterms:W3CDTF">2020-01-03T09:05:00Z</dcterms:modified>
</cp:coreProperties>
</file>