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FB" w:rsidRDefault="00D02035">
      <w:pPr>
        <w:framePr w:h="1330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0D399F">
        <w:instrText>INCLUDEPICTURE  "C:\\Users\\1\\Desktop\\Накази2012(2)\\media\\image1.jpeg" \* MERGEFORMATINET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66.8pt">
            <v:imagedata r:id="rId7" r:href="rId8"/>
          </v:shape>
        </w:pict>
      </w:r>
      <w:r>
        <w:fldChar w:fldCharType="end"/>
      </w:r>
    </w:p>
    <w:p w:rsidR="00263BFB" w:rsidRDefault="00263BFB">
      <w:pPr>
        <w:rPr>
          <w:sz w:val="2"/>
          <w:szCs w:val="2"/>
        </w:rPr>
      </w:pPr>
    </w:p>
    <w:p w:rsidR="00263BFB" w:rsidRDefault="000D399F">
      <w:pPr>
        <w:pStyle w:val="20"/>
        <w:shd w:val="clear" w:color="auto" w:fill="auto"/>
        <w:spacing w:after="618" w:line="260" w:lineRule="exact"/>
        <w:ind w:left="60"/>
      </w:pPr>
      <w:r>
        <w:t>ДЕРЖАВНА СЛУЖБА ГЕОЛОГІЇ ТА НАДР УКРАЇНИ</w:t>
      </w:r>
    </w:p>
    <w:p w:rsidR="00263BFB" w:rsidRDefault="000D399F">
      <w:pPr>
        <w:pStyle w:val="20"/>
        <w:shd w:val="clear" w:color="auto" w:fill="auto"/>
        <w:spacing w:after="298" w:line="260" w:lineRule="exact"/>
        <w:ind w:left="4400"/>
        <w:jc w:val="left"/>
      </w:pPr>
      <w:r>
        <w:t>НАКАЗ</w:t>
      </w:r>
    </w:p>
    <w:p w:rsidR="00263BFB" w:rsidRPr="00F75EA7" w:rsidRDefault="000D399F" w:rsidP="007E62FF">
      <w:pPr>
        <w:pStyle w:val="21"/>
        <w:shd w:val="clear" w:color="auto" w:fill="auto"/>
        <w:tabs>
          <w:tab w:val="center" w:pos="5732"/>
          <w:tab w:val="center" w:pos="5982"/>
          <w:tab w:val="right" w:pos="8252"/>
          <w:tab w:val="right" w:pos="9217"/>
        </w:tabs>
        <w:spacing w:before="0" w:after="426" w:line="300" w:lineRule="exact"/>
        <w:ind w:left="20"/>
        <w:rPr>
          <w:b/>
          <w:i/>
        </w:rPr>
      </w:pPr>
      <w:r>
        <w:t>«</w:t>
      </w:r>
      <w:r w:rsidR="00F75EA7">
        <w:rPr>
          <w:rStyle w:val="1"/>
        </w:rPr>
        <w:t>02</w:t>
      </w:r>
      <w:r>
        <w:t xml:space="preserve">» </w:t>
      </w:r>
      <w:r w:rsidR="00F75EA7" w:rsidRPr="00F75EA7">
        <w:rPr>
          <w:rStyle w:val="15pt"/>
          <w:b w:val="0"/>
          <w:i w:val="0"/>
          <w:u w:val="none"/>
        </w:rPr>
        <w:t>квітня</w:t>
      </w:r>
      <w:r w:rsidR="00F75EA7">
        <w:t xml:space="preserve"> 2013</w:t>
      </w:r>
      <w:r w:rsidR="009962D5">
        <w:t xml:space="preserve">  </w:t>
      </w:r>
      <w:r w:rsidR="00FB021F">
        <w:t xml:space="preserve">                               </w:t>
      </w:r>
      <w:r w:rsidR="009962D5">
        <w:t xml:space="preserve">   </w:t>
      </w:r>
      <w:r w:rsidR="00F75EA7">
        <w:t xml:space="preserve"> </w:t>
      </w:r>
      <w:proofErr w:type="spellStart"/>
      <w:r>
        <w:t>м.Київ</w:t>
      </w:r>
      <w:proofErr w:type="spellEnd"/>
      <w:r w:rsidR="009962D5">
        <w:t xml:space="preserve">                                                   </w:t>
      </w:r>
      <w:r>
        <w:t>№</w:t>
      </w:r>
      <w:r w:rsidR="00F75EA7" w:rsidRPr="00F75EA7">
        <w:rPr>
          <w:rStyle w:val="15pt-3pt"/>
          <w:b w:val="0"/>
          <w:i w:val="0"/>
          <w:u w:val="none"/>
        </w:rPr>
        <w:t>15</w:t>
      </w:r>
      <w:r w:rsidR="00F75EA7">
        <w:rPr>
          <w:rStyle w:val="15pt-3pt"/>
          <w:b w:val="0"/>
          <w:i w:val="0"/>
          <w:u w:val="none"/>
        </w:rPr>
        <w:t xml:space="preserve"> </w:t>
      </w:r>
      <w:r w:rsidR="007E62FF">
        <w:rPr>
          <w:rStyle w:val="15pt-3pt"/>
          <w:b w:val="0"/>
          <w:i w:val="0"/>
          <w:u w:val="none"/>
        </w:rPr>
        <w:t>3</w:t>
      </w:r>
    </w:p>
    <w:p w:rsidR="00263BFB" w:rsidRDefault="000D399F">
      <w:pPr>
        <w:pStyle w:val="30"/>
        <w:shd w:val="clear" w:color="auto" w:fill="auto"/>
        <w:spacing w:before="0" w:after="475"/>
        <w:ind w:left="20" w:right="6940"/>
      </w:pPr>
      <w:r>
        <w:t>Про надання спеціального дозволу на користування надрами</w:t>
      </w:r>
    </w:p>
    <w:p w:rsidR="00263BFB" w:rsidRDefault="000D399F">
      <w:pPr>
        <w:pStyle w:val="21"/>
        <w:shd w:val="clear" w:color="auto" w:fill="auto"/>
        <w:spacing w:before="0" w:after="319" w:line="329" w:lineRule="exact"/>
        <w:ind w:left="20" w:right="60" w:firstLine="700"/>
      </w:pPr>
      <w:r>
        <w:t xml:space="preserve">Відповідно до пункту 8 Порядку надання спеціальних дозволів на користування надрами, затвердженого постановою Кабінету Міністрів України від 30.05.2011 №615 (далі - </w:t>
      </w:r>
      <w:r w:rsidR="00F75EA7">
        <w:t>Порядок</w:t>
      </w:r>
      <w:r>
        <w:t>)</w:t>
      </w:r>
      <w:r w:rsidR="00F75EA7">
        <w:t>,у</w:t>
      </w:r>
      <w:r>
        <w:t xml:space="preserve"> зв'язку із наявністю підстав для надання спеціальних дозволів на користування надрами та враховуючи пропозиції </w:t>
      </w:r>
      <w:proofErr w:type="spellStart"/>
      <w:r>
        <w:t>Комісії'</w:t>
      </w:r>
      <w:proofErr w:type="spellEnd"/>
      <w:r>
        <w:t xml:space="preserve"> з питань </w:t>
      </w:r>
      <w:proofErr w:type="spellStart"/>
      <w:r>
        <w:t>надрокористування</w:t>
      </w:r>
      <w:proofErr w:type="spellEnd"/>
      <w:r>
        <w:t xml:space="preserve"> (Протокол рід 27.07.2012 № 14/12) відповідно до абзацу другого пункту 25 Порядку,</w:t>
      </w:r>
    </w:p>
    <w:p w:rsidR="00263BFB" w:rsidRDefault="000D399F">
      <w:pPr>
        <w:pStyle w:val="40"/>
        <w:shd w:val="clear" w:color="auto" w:fill="auto"/>
        <w:spacing w:before="0" w:after="254" w:line="230" w:lineRule="exact"/>
        <w:ind w:left="4400"/>
      </w:pPr>
      <w:r>
        <w:t>НАКАЗУЮ:</w:t>
      </w:r>
    </w:p>
    <w:p w:rsidR="00263BFB" w:rsidRDefault="000D399F">
      <w:pPr>
        <w:pStyle w:val="21"/>
        <w:numPr>
          <w:ilvl w:val="0"/>
          <w:numId w:val="1"/>
        </w:numPr>
        <w:shd w:val="clear" w:color="auto" w:fill="auto"/>
        <w:spacing w:before="0" w:after="0" w:line="324" w:lineRule="exact"/>
        <w:ind w:left="20" w:right="60" w:firstLine="700"/>
      </w:pPr>
      <w:r>
        <w:t xml:space="preserve"> Надати відповідно до підпункту першо</w:t>
      </w:r>
      <w:r w:rsidR="00F75EA7">
        <w:t>го</w:t>
      </w:r>
      <w:r>
        <w:t xml:space="preserve"> пункту 8 Порядку Товариству з обмеженою відповідальністю «</w:t>
      </w:r>
      <w:proofErr w:type="spellStart"/>
      <w:r w:rsidR="00F75EA7">
        <w:t>Г</w:t>
      </w:r>
      <w:r>
        <w:t>еоресурс</w:t>
      </w:r>
      <w:proofErr w:type="spellEnd"/>
      <w:r>
        <w:t xml:space="preserve">» спеціальний дозвіл на користування надрами з метою видобування пегматитів </w:t>
      </w:r>
      <w:proofErr w:type="spellStart"/>
      <w:r>
        <w:t>Лозуватського</w:t>
      </w:r>
      <w:proofErr w:type="spellEnd"/>
      <w:r>
        <w:t xml:space="preserve"> родовища на 20 років.</w:t>
      </w:r>
    </w:p>
    <w:p w:rsidR="00263BFB" w:rsidRDefault="000D399F">
      <w:pPr>
        <w:pStyle w:val="21"/>
        <w:numPr>
          <w:ilvl w:val="0"/>
          <w:numId w:val="1"/>
        </w:numPr>
        <w:shd w:val="clear" w:color="auto" w:fill="auto"/>
        <w:spacing w:before="0" w:after="0" w:line="324" w:lineRule="exact"/>
        <w:ind w:left="20" w:right="60" w:firstLine="700"/>
      </w:pPr>
      <w:r>
        <w:t xml:space="preserve"> Управлінню з надання надр у користування (Толочко О.М.) вжити необхідних заходів щодо надання спеціального дозволу на користування надрами відповідно до Інструкції про організацію роботи з надання спеціальних дозволів на користування надрами, затвердженою наказом Державної служби геології та надр України від 26.07.2011 № 42.</w:t>
      </w:r>
    </w:p>
    <w:p w:rsidR="00263BFB" w:rsidRDefault="000D399F">
      <w:pPr>
        <w:pStyle w:val="21"/>
        <w:numPr>
          <w:ilvl w:val="0"/>
          <w:numId w:val="1"/>
        </w:numPr>
        <w:shd w:val="clear" w:color="auto" w:fill="auto"/>
        <w:spacing w:before="0" w:after="591" w:line="324" w:lineRule="exact"/>
        <w:ind w:left="20" w:firstLine="700"/>
      </w:pPr>
      <w:r>
        <w:t xml:space="preserve"> Контроль за виконання</w:t>
      </w:r>
      <w:r w:rsidR="00F75EA7">
        <w:t>м цього наказу залишаю за собою</w:t>
      </w:r>
      <w:bookmarkStart w:id="0" w:name="_GoBack"/>
      <w:bookmarkEnd w:id="0"/>
    </w:p>
    <w:p w:rsidR="00263BFB" w:rsidRDefault="000D399F">
      <w:pPr>
        <w:pStyle w:val="20"/>
        <w:framePr w:h="243" w:wrap="around" w:vAnchor="text" w:hAnchor="margin" w:x="-11" w:y="6"/>
        <w:shd w:val="clear" w:color="auto" w:fill="auto"/>
        <w:spacing w:after="0" w:line="240" w:lineRule="exact"/>
        <w:jc w:val="left"/>
      </w:pPr>
      <w:r>
        <w:rPr>
          <w:rStyle w:val="2Exact"/>
          <w:b/>
          <w:bCs/>
          <w:spacing w:val="0"/>
        </w:rPr>
        <w:t>Голова</w:t>
      </w:r>
    </w:p>
    <w:p w:rsidR="00263BFB" w:rsidRDefault="00FB021F" w:rsidP="00F75EA7">
      <w:pPr>
        <w:pStyle w:val="20"/>
        <w:shd w:val="clear" w:color="auto" w:fill="auto"/>
        <w:spacing w:after="0" w:line="260" w:lineRule="exact"/>
        <w:ind w:left="6460"/>
      </w:pPr>
      <w:r>
        <w:t xml:space="preserve">                   </w:t>
      </w:r>
      <w:r w:rsidR="000D399F">
        <w:t>В.О.</w:t>
      </w:r>
      <w:proofErr w:type="spellStart"/>
      <w:r w:rsidR="000D399F">
        <w:t>Дудінов</w:t>
      </w:r>
      <w:proofErr w:type="spellEnd"/>
    </w:p>
    <w:sectPr w:rsidR="00263BFB" w:rsidSect="00FB021F">
      <w:type w:val="continuous"/>
      <w:pgSz w:w="11909" w:h="16838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99F" w:rsidRDefault="000D399F">
      <w:r>
        <w:separator/>
      </w:r>
    </w:p>
  </w:endnote>
  <w:endnote w:type="continuationSeparator" w:id="1">
    <w:p w:rsidR="000D399F" w:rsidRDefault="000D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99F" w:rsidRDefault="000D399F"/>
  </w:footnote>
  <w:footnote w:type="continuationSeparator" w:id="1">
    <w:p w:rsidR="000D399F" w:rsidRDefault="000D39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E6C57"/>
    <w:multiLevelType w:val="multilevel"/>
    <w:tmpl w:val="111CA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63BFB"/>
    <w:rsid w:val="000D399F"/>
    <w:rsid w:val="00226412"/>
    <w:rsid w:val="00263BFB"/>
    <w:rsid w:val="007E62FF"/>
    <w:rsid w:val="009962D5"/>
    <w:rsid w:val="00D02035"/>
    <w:rsid w:val="00D86C7E"/>
    <w:rsid w:val="00F75EA7"/>
    <w:rsid w:val="00FB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4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641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264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2">
    <w:name w:val="Основной текст (2)_"/>
    <w:basedOn w:val="a0"/>
    <w:link w:val="20"/>
    <w:rsid w:val="002264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226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226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15pt">
    <w:name w:val="Основной текст + 15 pt;Полужирный;Курсив"/>
    <w:basedOn w:val="a4"/>
    <w:rsid w:val="002264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15pt-3pt">
    <w:name w:val="Основной текст + 15 pt;Полужирный;Курсив;Интервал -3 pt"/>
    <w:basedOn w:val="a4"/>
    <w:rsid w:val="002264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226412"/>
    <w:rPr>
      <w:rFonts w:ascii="Corbel" w:eastAsia="Corbel" w:hAnsi="Corbel" w:cs="Corbe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2264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22641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226412"/>
    <w:pPr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26412"/>
    <w:pPr>
      <w:shd w:val="clear" w:color="auto" w:fill="FFFFFF"/>
      <w:spacing w:before="540" w:after="540" w:line="247" w:lineRule="exact"/>
    </w:pPr>
    <w:rPr>
      <w:rFonts w:ascii="Corbel" w:eastAsia="Corbel" w:hAnsi="Corbel" w:cs="Corbel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226412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pacing w:val="5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924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</cp:lastModifiedBy>
  <cp:revision>5</cp:revision>
  <dcterms:created xsi:type="dcterms:W3CDTF">2015-02-13T15:33:00Z</dcterms:created>
  <dcterms:modified xsi:type="dcterms:W3CDTF">2015-02-16T08:02:00Z</dcterms:modified>
</cp:coreProperties>
</file>