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4E" w:rsidRDefault="00D76D4E" w:rsidP="00D76D4E">
      <w:pPr>
        <w:ind w:left="11199"/>
        <w:rPr>
          <w:lang w:val="ru-RU"/>
        </w:rPr>
      </w:pPr>
      <w:r>
        <w:t xml:space="preserve">Додаток </w:t>
      </w:r>
    </w:p>
    <w:p w:rsidR="00D76D4E" w:rsidRDefault="00D76D4E" w:rsidP="00D76D4E">
      <w:pPr>
        <w:ind w:left="11199"/>
      </w:pPr>
      <w:r>
        <w:t xml:space="preserve">до наказу </w:t>
      </w:r>
      <w:proofErr w:type="spellStart"/>
      <w:r>
        <w:t>Держгеонадр</w:t>
      </w:r>
      <w:proofErr w:type="spellEnd"/>
    </w:p>
    <w:p w:rsidR="00E11EA5" w:rsidRDefault="00E11EA5" w:rsidP="00E11EA5">
      <w:pPr>
        <w:ind w:left="11199"/>
      </w:pPr>
      <w:r>
        <w:t>від 14.03.2017 № 12</w:t>
      </w:r>
      <w:r>
        <w:t>7</w:t>
      </w:r>
    </w:p>
    <w:p w:rsidR="00D76D4E" w:rsidRDefault="00D76D4E" w:rsidP="00D76D4E">
      <w:pPr>
        <w:pStyle w:val="2"/>
        <w:ind w:right="-30"/>
        <w:rPr>
          <w:b w:val="0"/>
          <w:szCs w:val="28"/>
        </w:rPr>
      </w:pPr>
      <w:r>
        <w:rPr>
          <w:b w:val="0"/>
          <w:szCs w:val="28"/>
        </w:rPr>
        <w:t>ПЕРЕЛІК</w:t>
      </w:r>
    </w:p>
    <w:p w:rsidR="00D76D4E" w:rsidRDefault="00D76D4E" w:rsidP="00D76D4E">
      <w:pPr>
        <w:tabs>
          <w:tab w:val="left" w:pos="14040"/>
        </w:tabs>
        <w:ind w:right="112"/>
        <w:jc w:val="center"/>
        <w:rPr>
          <w:b/>
          <w:iCs/>
          <w:szCs w:val="28"/>
        </w:rPr>
      </w:pPr>
      <w:r>
        <w:rPr>
          <w:b/>
          <w:iCs/>
          <w:szCs w:val="28"/>
        </w:rPr>
        <w:t>спеціальних дозволів на користування надрами, яких зупинена</w:t>
      </w:r>
    </w:p>
    <w:tbl>
      <w:tblPr>
        <w:tblpPr w:leftFromText="180" w:rightFromText="180" w:bottomFromText="160" w:vertAnchor="text" w:horzAnchor="margin" w:tblpXSpec="center" w:tblpY="47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1"/>
        <w:gridCol w:w="709"/>
        <w:gridCol w:w="851"/>
        <w:gridCol w:w="424"/>
        <w:gridCol w:w="2268"/>
        <w:gridCol w:w="2369"/>
        <w:gridCol w:w="3018"/>
        <w:gridCol w:w="1239"/>
        <w:gridCol w:w="3297"/>
      </w:tblGrid>
      <w:tr w:rsidR="00D76D4E" w:rsidTr="00D76D4E">
        <w:trPr>
          <w:trHeight w:val="38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27" w:right="-40" w:firstLine="127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D4E" w:rsidRDefault="00D76D4E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Реєстраційний номер  дозволу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D4E" w:rsidRDefault="00D76D4E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D4E" w:rsidRDefault="00D76D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родовища, корисна копалина місцезнаходження (область)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 власника дозволу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Порушення вимог законодавства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Підстава згідно Порядку надання спеціальних дозволів на користування надрами, затвердженого постановою КМУ від 30.05.2011 № 615 та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Номер та дата протоколу,</w:t>
            </w:r>
          </w:p>
          <w:p w:rsidR="00D76D4E" w:rsidRDefault="00D76D4E">
            <w:pPr>
              <w:tabs>
                <w:tab w:val="left" w:pos="14040"/>
              </w:tabs>
              <w:jc w:val="center"/>
            </w:pPr>
            <w:r>
              <w:rPr>
                <w:bCs/>
                <w:iCs/>
              </w:rPr>
              <w:t>прийняте рішення</w:t>
            </w:r>
            <w:r>
              <w:t xml:space="preserve">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4E" w:rsidRDefault="00D76D4E">
            <w:pPr>
              <w:pStyle w:val="a3"/>
              <w:ind w:left="29"/>
              <w:jc w:val="center"/>
              <w:rPr>
                <w:b/>
                <w:color w:val="000000"/>
                <w:sz w:val="22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21.07.</w:t>
            </w:r>
          </w:p>
          <w:p w:rsidR="00D76D4E" w:rsidRDefault="00D76D4E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Зарудянське</w:t>
            </w:r>
            <w:proofErr w:type="spellEnd"/>
          </w:p>
          <w:p w:rsidR="00D76D4E" w:rsidRDefault="00D76D4E" w:rsidP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суглинок</w:t>
            </w:r>
          </w:p>
          <w:p w:rsidR="00D76D4E" w:rsidRDefault="00D76D4E" w:rsidP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Тернопільська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ТОВАРИСТВО</w:t>
            </w:r>
          </w:p>
          <w:p w:rsidR="00D76D4E" w:rsidRDefault="00D76D4E">
            <w:pPr>
              <w:ind w:left="-113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 З ДОДАТКОВОЮ ВІДПОВІДАЛЬНІС</w:t>
            </w:r>
            <w:r w:rsidR="00744132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ТЮ "БУДІВЕЛЬНІ</w:t>
            </w:r>
            <w:r>
              <w:rPr>
                <w:lang w:val="ru-RU"/>
              </w:rPr>
              <w:t xml:space="preserve"> </w:t>
            </w:r>
          </w:p>
          <w:p w:rsidR="00D76D4E" w:rsidRDefault="00D76D4E">
            <w:pPr>
              <w:ind w:left="-113"/>
              <w:jc w:val="center"/>
            </w:pPr>
            <w:r>
              <w:rPr>
                <w:color w:val="000000"/>
                <w:lang w:val="ru-RU"/>
              </w:rPr>
              <w:t>МАТЕРІАЛИ"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 до 01.07.2017.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1214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21.01.</w:t>
            </w:r>
          </w:p>
          <w:p w:rsidR="00D76D4E" w:rsidRDefault="00D76D4E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Буданівське</w:t>
            </w:r>
            <w:proofErr w:type="spellEnd"/>
            <w:r>
              <w:rPr>
                <w:bCs/>
                <w:color w:val="000000"/>
              </w:rPr>
              <w:t xml:space="preserve">, 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північна частина </w:t>
            </w:r>
          </w:p>
          <w:p w:rsidR="00D76D4E" w:rsidRDefault="00D76D4E" w:rsidP="00D76D4E">
            <w:pPr>
              <w:ind w:left="-11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пісковик</w:t>
            </w:r>
          </w:p>
          <w:p w:rsidR="00D76D4E" w:rsidRDefault="00D76D4E" w:rsidP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Тернопільська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ind w:left="-113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ТОВАРИСТВО</w:t>
            </w:r>
          </w:p>
          <w:p w:rsidR="00D76D4E" w:rsidRDefault="00D76D4E" w:rsidP="00D76D4E">
            <w:pPr>
              <w:ind w:left="-113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 З ДОДАТКОВОЮ ВІДПОВІДАЛЬНІС</w:t>
            </w:r>
            <w:r w:rsidR="00744132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ТЮ "БУДІВЕЛЬНІ</w:t>
            </w:r>
            <w:r>
              <w:rPr>
                <w:lang w:val="ru-RU"/>
              </w:rPr>
              <w:t xml:space="preserve"> </w:t>
            </w:r>
          </w:p>
          <w:p w:rsidR="00D76D4E" w:rsidRDefault="00D76D4E" w:rsidP="00D76D4E">
            <w:pPr>
              <w:ind w:left="-113"/>
              <w:jc w:val="center"/>
            </w:pPr>
            <w:r>
              <w:rPr>
                <w:color w:val="000000"/>
                <w:lang w:val="ru-RU"/>
              </w:rPr>
              <w:t>МАТЕРІАЛИ"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01.02.2018.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04.05.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ind w:lef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Ступкінське</w:t>
            </w:r>
            <w:proofErr w:type="spellEnd"/>
          </w:p>
          <w:p w:rsidR="00D76D4E" w:rsidRDefault="00D76D4E" w:rsidP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суглинок </w:t>
            </w:r>
          </w:p>
          <w:p w:rsidR="00D76D4E" w:rsidRDefault="00D76D4E" w:rsidP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Тернопільська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744132">
            <w:pPr>
              <w:ind w:left="-113" w:right="-113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ТОВАРИСТВО З </w:t>
            </w:r>
          </w:p>
          <w:p w:rsidR="00D76D4E" w:rsidRDefault="00D76D4E" w:rsidP="00744132">
            <w:pPr>
              <w:ind w:left="-113" w:right="-113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ДОДАТКОВОЮ ВІДПОВІДАЛЬНІСТЮ </w:t>
            </w:r>
          </w:p>
          <w:p w:rsidR="00D76D4E" w:rsidRDefault="00D76D4E" w:rsidP="00744132">
            <w:pPr>
              <w:ind w:left="-113" w:right="-113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"БУДІВЕЛЬНІ</w:t>
            </w:r>
            <w:r>
              <w:rPr>
                <w:lang w:val="ru-RU"/>
              </w:rPr>
              <w:t xml:space="preserve"> </w:t>
            </w:r>
          </w:p>
          <w:p w:rsidR="00D76D4E" w:rsidRDefault="00D76D4E" w:rsidP="00744132">
            <w:pPr>
              <w:ind w:left="-113" w:right="-113"/>
              <w:jc w:val="center"/>
            </w:pPr>
            <w:r>
              <w:rPr>
                <w:color w:val="000000"/>
                <w:lang w:val="ru-RU"/>
              </w:rPr>
              <w:t>МАТЕРІАЛИ"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01.02.2018.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2568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19.10.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ind w:lef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Буківське</w:t>
            </w:r>
            <w:proofErr w:type="spellEnd"/>
            <w:r>
              <w:rPr>
                <w:bCs/>
                <w:color w:val="000000"/>
              </w:rPr>
              <w:t xml:space="preserve"> 3</w:t>
            </w:r>
          </w:p>
          <w:p w:rsidR="00D76D4E" w:rsidRDefault="00D76D4E" w:rsidP="00D76D4E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Габро</w:t>
            </w:r>
          </w:p>
          <w:p w:rsidR="00D76D4E" w:rsidRDefault="00D76D4E" w:rsidP="00D76D4E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Житомирська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СПІЛЬНЕ </w:t>
            </w:r>
          </w:p>
          <w:p w:rsidR="00744132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УКРАЇНСЬКО-РО</w:t>
            </w:r>
            <w:r w:rsidR="00744132">
              <w:rPr>
                <w:color w:val="000000"/>
              </w:rPr>
              <w:t>-</w:t>
            </w:r>
          </w:p>
          <w:p w:rsidR="00744132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СІЙСЬКЕ </w:t>
            </w:r>
          </w:p>
          <w:p w:rsidR="00D76D4E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ПІДПРИЄМСТВО "ГРАНІТ" У </w:t>
            </w:r>
          </w:p>
          <w:p w:rsidR="00D76D4E" w:rsidRDefault="00D76D4E" w:rsidP="00744132">
            <w:pPr>
              <w:ind w:left="-113" w:right="-113"/>
              <w:jc w:val="center"/>
            </w:pPr>
            <w:r>
              <w:rPr>
                <w:color w:val="000000"/>
              </w:rPr>
              <w:t>ФОРМІ</w:t>
            </w:r>
            <w:r>
              <w:t xml:space="preserve"> </w:t>
            </w:r>
            <w:r>
              <w:rPr>
                <w:color w:val="000000"/>
              </w:rPr>
              <w:t>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01.11.2017.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3802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30.12.</w:t>
            </w:r>
          </w:p>
          <w:p w:rsidR="00D76D4E" w:rsidRDefault="00D76D4E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Торговицьке</w:t>
            </w:r>
            <w:proofErr w:type="spellEnd"/>
          </w:p>
          <w:p w:rsidR="00D76D4E" w:rsidRDefault="00D76D4E" w:rsidP="00D76D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гнейс</w:t>
            </w:r>
          </w:p>
          <w:p w:rsidR="00D76D4E" w:rsidRDefault="00D76D4E" w:rsidP="00D76D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Кіровоградська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744132">
            <w:pPr>
              <w:ind w:left="-113" w:right="-113"/>
              <w:jc w:val="center"/>
            </w:pPr>
            <w:r>
              <w:rPr>
                <w:color w:val="000000"/>
              </w:rPr>
              <w:t>ДОЧІРНЄ ПІДПРИЄМСТВО "КІРОВОГРАДСЬКИЙ ОБЛАВТОДОР"</w:t>
            </w:r>
            <w:r>
              <w:t xml:space="preserve"> </w:t>
            </w:r>
            <w:r>
              <w:rPr>
                <w:color w:val="000000"/>
              </w:rPr>
              <w:t>ВІДКРИТОГО АКЦІОНЕРНОГО ТОВАРИСТВА "ДЕРЖАВНА АКЦІОНЕРНА</w:t>
            </w:r>
            <w:r>
              <w:t xml:space="preserve"> </w:t>
            </w:r>
            <w:r>
              <w:rPr>
                <w:color w:val="000000"/>
              </w:rPr>
              <w:t>КОМПАНІЯ "АВТОМОБІЛЬНІ ДОРОГИ УКРАЇНИ"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01.11.2017.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4902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10.02.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ind w:lef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Порогівське</w:t>
            </w:r>
            <w:proofErr w:type="spellEnd"/>
            <w:r>
              <w:rPr>
                <w:color w:val="000000"/>
              </w:rPr>
              <w:t xml:space="preserve"> 2</w:t>
            </w:r>
          </w:p>
          <w:p w:rsidR="00D76D4E" w:rsidRDefault="00D76D4E" w:rsidP="00D76D4E">
            <w:pPr>
              <w:ind w:lef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пісковик</w:t>
            </w:r>
          </w:p>
          <w:p w:rsidR="00D76D4E" w:rsidRDefault="00D76D4E" w:rsidP="00D76D4E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Вінницька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ПРИВАТНЕ </w:t>
            </w:r>
          </w:p>
          <w:p w:rsidR="00D76D4E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АКЦІОНЕРНЕ </w:t>
            </w:r>
          </w:p>
          <w:p w:rsidR="00D76D4E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</w:t>
            </w:r>
          </w:p>
          <w:p w:rsidR="00D76D4E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"ЯМПІЛЬСЬКИЙ</w:t>
            </w:r>
          </w:p>
          <w:p w:rsidR="00D76D4E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КАР'ЄР"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01.02.2018.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5078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22.12.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ind w:lef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Русавське</w:t>
            </w:r>
            <w:proofErr w:type="spellEnd"/>
            <w:r>
              <w:rPr>
                <w:color w:val="000000"/>
              </w:rPr>
              <w:t xml:space="preserve"> 2</w:t>
            </w:r>
          </w:p>
          <w:p w:rsidR="00D76D4E" w:rsidRDefault="00D76D4E" w:rsidP="00D76D4E">
            <w:pPr>
              <w:ind w:lef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пісковик</w:t>
            </w:r>
          </w:p>
          <w:p w:rsidR="00D76D4E" w:rsidRDefault="00D76D4E" w:rsidP="00D76D4E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Вінницька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ПРИВАТНЕ 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АКЦІОНЕРНЕ 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"ЯМПІЛЬСЬКИЙ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КАР'ЄР"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01.02.2018.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3629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29.12.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ind w:lef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Малофедорiвське</w:t>
            </w:r>
            <w:proofErr w:type="spellEnd"/>
          </w:p>
          <w:p w:rsidR="00D76D4E" w:rsidRDefault="00D76D4E" w:rsidP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граніт </w:t>
            </w:r>
          </w:p>
          <w:p w:rsidR="00D76D4E" w:rsidRDefault="00D76D4E" w:rsidP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Миколаївська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ОБМЕЖЕНОЮ </w:t>
            </w:r>
          </w:p>
          <w:p w:rsidR="00D76D4E" w:rsidRDefault="00D76D4E">
            <w:pPr>
              <w:ind w:left="-113"/>
              <w:jc w:val="center"/>
            </w:pPr>
            <w:r>
              <w:rPr>
                <w:color w:val="000000"/>
              </w:rPr>
              <w:t>ВІДПОВІДАЛЬНІСТЮ "НАДРИ"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33762A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>П</w:t>
            </w:r>
            <w:bookmarkStart w:id="0" w:name="_GoBack"/>
            <w:bookmarkEnd w:id="0"/>
            <w:r>
              <w:t xml:space="preserve">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01.05.2017.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5025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22.10.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Гурівське</w:t>
            </w:r>
            <w:proofErr w:type="spellEnd"/>
          </w:p>
          <w:p w:rsidR="00D76D4E" w:rsidRDefault="00D76D4E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граніт </w:t>
            </w:r>
          </w:p>
          <w:p w:rsidR="00D76D4E" w:rsidRDefault="00D76D4E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Дніпропетровська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D76D4E" w:rsidRDefault="00D76D4E">
            <w:pPr>
              <w:ind w:left="-113"/>
              <w:jc w:val="center"/>
            </w:pPr>
            <w:r>
              <w:rPr>
                <w:color w:val="000000"/>
              </w:rPr>
              <w:t>ОБМЕЖЕНОЮ ВІДПОВІДАЛЬНІСТЮ</w:t>
            </w:r>
            <w:r>
              <w:t xml:space="preserve"> </w:t>
            </w:r>
            <w:r>
              <w:rPr>
                <w:color w:val="000000"/>
              </w:rPr>
              <w:t>"СПЕЦПРОМРЕМОНТ"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01.05.2017.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4667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28.12.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Підгороднянське</w:t>
            </w:r>
            <w:proofErr w:type="spellEnd"/>
          </w:p>
          <w:p w:rsidR="00D76D4E" w:rsidRDefault="00D76D4E" w:rsidP="00D76D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пісок </w:t>
            </w:r>
          </w:p>
          <w:p w:rsidR="00D76D4E" w:rsidRDefault="00D76D4E" w:rsidP="00D76D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Миколаївська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ФЕРМЕРСЬКЕ </w:t>
            </w:r>
          </w:p>
          <w:p w:rsidR="00D76D4E" w:rsidRDefault="00D76D4E">
            <w:pPr>
              <w:ind w:left="-113"/>
              <w:jc w:val="center"/>
            </w:pPr>
            <w:r>
              <w:rPr>
                <w:color w:val="000000"/>
              </w:rPr>
              <w:t>ГОСПОДАРСТВО "НЕКТАР"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01.11.2017.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02.11.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Погорілівське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t>пiсок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Чернівецька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ПРИВАТНЕ ПІДПРИЄМСТВО "КАР'ЄРА"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01.02.2018.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>4919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24.02.</w:t>
            </w:r>
          </w:p>
          <w:p w:rsidR="00D76D4E" w:rsidRDefault="00D76D4E">
            <w:pPr>
              <w:ind w:left="-113"/>
              <w:jc w:val="center"/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Збаразьке</w:t>
            </w:r>
          </w:p>
          <w:p w:rsidR="00D76D4E" w:rsidRDefault="00D76D4E" w:rsidP="00D76D4E">
            <w:pPr>
              <w:ind w:left="-113"/>
              <w:jc w:val="center"/>
            </w:pPr>
            <w:r>
              <w:rPr>
                <w:color w:val="000000"/>
              </w:rPr>
              <w:t xml:space="preserve"> </w:t>
            </w:r>
            <w:r>
              <w:t>суглинок</w:t>
            </w:r>
          </w:p>
          <w:p w:rsidR="00D76D4E" w:rsidRDefault="00D76D4E" w:rsidP="00D76D4E">
            <w:pPr>
              <w:ind w:left="-113"/>
              <w:jc w:val="center"/>
              <w:rPr>
                <w:color w:val="000000"/>
              </w:rPr>
            </w:pPr>
            <w:r>
              <w:t>Вінницька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СЕЛЯНСЬКЕ 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ФЕРМЕРСЬКЕ 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ГОСПОДАРСТВО </w:t>
            </w:r>
          </w:p>
          <w:p w:rsidR="00D76D4E" w:rsidRDefault="00D76D4E">
            <w:pPr>
              <w:ind w:left="-113"/>
              <w:jc w:val="center"/>
            </w:pPr>
            <w:r>
              <w:rPr>
                <w:color w:val="000000"/>
              </w:rPr>
              <w:t>ВІА "ПРОГРЕС"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lang w:eastAsia="en-US"/>
              </w:rPr>
            </w:pPr>
            <w:r>
              <w:t xml:space="preserve">Відтермінувати дату зупинення до 01.05.2017.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>3448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11.10.</w:t>
            </w:r>
          </w:p>
          <w:p w:rsidR="00D76D4E" w:rsidRDefault="00D76D4E">
            <w:pPr>
              <w:ind w:left="-113"/>
              <w:jc w:val="center"/>
            </w:pPr>
            <w:r>
              <w:rPr>
                <w:bCs/>
                <w:color w:val="000000"/>
              </w:rPr>
              <w:t>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ind w:left="-113"/>
              <w:jc w:val="center"/>
            </w:pPr>
            <w:proofErr w:type="spellStart"/>
            <w:r>
              <w:rPr>
                <w:color w:val="000000"/>
              </w:rPr>
              <w:t>Горішньо-Шерівецьке</w:t>
            </w:r>
            <w:proofErr w:type="spellEnd"/>
            <w:r>
              <w:rPr>
                <w:color w:val="000000"/>
              </w:rPr>
              <w:t xml:space="preserve"> </w:t>
            </w:r>
            <w:r>
              <w:t>пісковик</w:t>
            </w:r>
          </w:p>
          <w:p w:rsidR="00D76D4E" w:rsidRDefault="00D76D4E" w:rsidP="00D76D4E">
            <w:pPr>
              <w:ind w:left="-113"/>
              <w:jc w:val="center"/>
              <w:rPr>
                <w:color w:val="000000"/>
              </w:rPr>
            </w:pPr>
            <w:r>
              <w:t xml:space="preserve"> Чернівецька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D76D4E" w:rsidRDefault="00D76D4E">
            <w:pPr>
              <w:ind w:left="-113"/>
              <w:jc w:val="center"/>
            </w:pPr>
            <w:r>
              <w:rPr>
                <w:color w:val="000000"/>
              </w:rPr>
              <w:t>ОБМЕЖЕНОЮ ВІДПОВІДАЛЬНІСТЮ "ТРИАН"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</w:t>
            </w:r>
            <w:r>
              <w:rPr>
                <w:color w:val="000000"/>
              </w:rPr>
              <w:lastRenderedPageBreak/>
              <w:t>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lastRenderedPageBreak/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01.02.2018.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>4545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17.12.</w:t>
            </w:r>
          </w:p>
          <w:p w:rsidR="00D76D4E" w:rsidRDefault="00D76D4E">
            <w:pPr>
              <w:ind w:left="-113"/>
              <w:jc w:val="center"/>
            </w:pPr>
            <w:r>
              <w:rPr>
                <w:bCs/>
                <w:color w:val="000000"/>
              </w:rPr>
              <w:t>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Озерянське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пісковик</w:t>
            </w:r>
            <w:r>
              <w:rPr>
                <w:color w:val="000000"/>
              </w:rPr>
              <w:t xml:space="preserve"> </w:t>
            </w:r>
          </w:p>
          <w:p w:rsidR="00D76D4E" w:rsidRDefault="00D76D4E">
            <w:pPr>
              <w:ind w:left="-113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кварцитовидний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</w:pPr>
            <w:r>
              <w:rPr>
                <w:color w:val="000000"/>
              </w:rPr>
              <w:t>ВІДКРИТЕ АКЦІО-НЕРНЕ ТОВАРИСТ-ВО "ОЗЕРЯНСЬКИЙ КОМБІНАТ</w:t>
            </w:r>
            <w:r>
              <w:t xml:space="preserve"> </w:t>
            </w:r>
            <w:r>
              <w:rPr>
                <w:color w:val="000000"/>
              </w:rPr>
              <w:t>ЗАЛІЗОБЕТОННИХ ГІДРО-ТЕХНІЧНИХ КОНСТ-РУКЦІЙ"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01.02.2018.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>4546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17.12.</w:t>
            </w:r>
          </w:p>
          <w:p w:rsidR="00D76D4E" w:rsidRDefault="00D76D4E">
            <w:pPr>
              <w:ind w:left="-113"/>
              <w:jc w:val="center"/>
            </w:pPr>
            <w:r>
              <w:rPr>
                <w:bCs/>
                <w:color w:val="000000"/>
              </w:rPr>
              <w:t>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Озерянське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№2 </w:t>
            </w:r>
          </w:p>
          <w:p w:rsidR="00D76D4E" w:rsidRDefault="00D76D4E" w:rsidP="00D76D4E">
            <w:pPr>
              <w:ind w:left="-113"/>
              <w:jc w:val="center"/>
            </w:pPr>
            <w:proofErr w:type="spellStart"/>
            <w:r>
              <w:t>пiсок</w:t>
            </w:r>
            <w:proofErr w:type="spellEnd"/>
            <w:r>
              <w:t xml:space="preserve"> </w:t>
            </w:r>
          </w:p>
          <w:p w:rsidR="00D76D4E" w:rsidRDefault="00D76D4E" w:rsidP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</w:pPr>
            <w:r>
              <w:rPr>
                <w:color w:val="000000"/>
              </w:rPr>
              <w:t>ВІДКРИТЕ АКЦІО</w:t>
            </w:r>
            <w:r w:rsidR="00744132">
              <w:rPr>
                <w:color w:val="000000"/>
              </w:rPr>
              <w:t>-</w:t>
            </w:r>
            <w:r>
              <w:rPr>
                <w:color w:val="000000"/>
              </w:rPr>
              <w:t>НЕРНЕ ТОВАРИСТ</w:t>
            </w:r>
            <w:r w:rsidR="00744132">
              <w:rPr>
                <w:color w:val="000000"/>
              </w:rPr>
              <w:t>-</w:t>
            </w:r>
            <w:r>
              <w:rPr>
                <w:color w:val="000000"/>
              </w:rPr>
              <w:t>ВО "ОЗЕРЯНСЬКИЙ КОМБІНАТ</w:t>
            </w:r>
            <w:r>
              <w:t xml:space="preserve"> </w:t>
            </w:r>
            <w:r>
              <w:rPr>
                <w:color w:val="000000"/>
              </w:rPr>
              <w:t>ЗАЛІЗОБЕТОННИХ ГІДРО</w:t>
            </w:r>
            <w:r w:rsidR="00744132">
              <w:rPr>
                <w:color w:val="000000"/>
              </w:rPr>
              <w:t>-</w:t>
            </w:r>
            <w:r>
              <w:rPr>
                <w:color w:val="000000"/>
              </w:rPr>
              <w:t>ТЕХНІЧНИХ КОНСТ</w:t>
            </w:r>
            <w:r w:rsidR="00744132">
              <w:rPr>
                <w:color w:val="000000"/>
              </w:rPr>
              <w:t>-</w:t>
            </w:r>
            <w:r>
              <w:rPr>
                <w:color w:val="000000"/>
              </w:rPr>
              <w:t>РУКЦІЙ"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01.02.2018.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3244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14.10.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Варварівське</w:t>
            </w:r>
            <w:proofErr w:type="spellEnd"/>
          </w:p>
          <w:p w:rsidR="00D76D4E" w:rsidRDefault="00D76D4E" w:rsidP="00D76D4E">
            <w:pPr>
              <w:ind w:left="-113"/>
              <w:jc w:val="center"/>
            </w:pPr>
            <w:r>
              <w:rPr>
                <w:color w:val="000000"/>
              </w:rPr>
              <w:t xml:space="preserve"> </w:t>
            </w:r>
            <w:r>
              <w:t xml:space="preserve"> суглинок</w:t>
            </w:r>
          </w:p>
          <w:p w:rsidR="00D76D4E" w:rsidRDefault="00D76D4E" w:rsidP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Вінницька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32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744132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744132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ВІДПОВІДАЛЬНІС</w:t>
            </w:r>
            <w:r w:rsidR="00744132">
              <w:rPr>
                <w:color w:val="000000"/>
              </w:rPr>
              <w:t>-</w:t>
            </w:r>
          </w:p>
          <w:p w:rsidR="00744132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ТЮ</w:t>
            </w:r>
            <w:r>
              <w:t xml:space="preserve"> </w:t>
            </w:r>
            <w:r>
              <w:rPr>
                <w:color w:val="000000"/>
              </w:rPr>
              <w:t>"ІЛЛІНЦІБУД</w:t>
            </w:r>
            <w:r w:rsidR="00744132">
              <w:rPr>
                <w:color w:val="000000"/>
              </w:rPr>
              <w:t>-</w:t>
            </w:r>
          </w:p>
          <w:p w:rsidR="00D76D4E" w:rsidRDefault="00D76D4E" w:rsidP="00744132">
            <w:pPr>
              <w:ind w:left="-113" w:right="-113"/>
              <w:jc w:val="center"/>
            </w:pPr>
            <w:r>
              <w:rPr>
                <w:color w:val="000000"/>
              </w:rPr>
              <w:t>МАТЕРІАЛИ"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01.02.2018.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5313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13.01.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Губниківське</w:t>
            </w:r>
            <w:proofErr w:type="spellEnd"/>
          </w:p>
          <w:p w:rsidR="00D76D4E" w:rsidRDefault="00D76D4E" w:rsidP="00D76D4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граніт</w:t>
            </w:r>
          </w:p>
          <w:p w:rsidR="00D76D4E" w:rsidRDefault="00D76D4E" w:rsidP="00D76D4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Вінницька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</w:t>
            </w:r>
          </w:p>
          <w:p w:rsidR="00D76D4E" w:rsidRDefault="00D76D4E" w:rsidP="00744132">
            <w:pPr>
              <w:ind w:left="-113" w:right="-113"/>
              <w:jc w:val="center"/>
            </w:pPr>
            <w:r>
              <w:rPr>
                <w:color w:val="000000"/>
              </w:rPr>
              <w:t xml:space="preserve"> ОБМЕЖЕНОЮ ВІДПОВІДАЛЬНІСТЮ</w:t>
            </w:r>
            <w:r>
              <w:t xml:space="preserve"> </w:t>
            </w:r>
          </w:p>
          <w:p w:rsidR="00D76D4E" w:rsidRDefault="00D76D4E" w:rsidP="00744132">
            <w:pPr>
              <w:ind w:left="-113" w:right="-113"/>
              <w:jc w:val="center"/>
            </w:pPr>
            <w:r>
              <w:rPr>
                <w:color w:val="000000"/>
              </w:rPr>
              <w:t>"ГОРНАФТОСЕРВІС"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01.02.2018.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2695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03.06.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ind w:lef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Іршицьке</w:t>
            </w:r>
            <w:proofErr w:type="spellEnd"/>
          </w:p>
          <w:p w:rsidR="00D76D4E" w:rsidRDefault="00D76D4E" w:rsidP="00D76D4E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габро</w:t>
            </w:r>
          </w:p>
          <w:p w:rsidR="00D76D4E" w:rsidRDefault="00D76D4E" w:rsidP="00D76D4E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Житомирська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744132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744132" w:rsidRDefault="00D76D4E" w:rsidP="0074413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D76D4E" w:rsidRDefault="00D76D4E" w:rsidP="00744132">
            <w:pPr>
              <w:ind w:left="-113" w:right="-113"/>
              <w:jc w:val="center"/>
            </w:pPr>
            <w:r>
              <w:rPr>
                <w:color w:val="000000"/>
              </w:rPr>
              <w:t>"МАЛЕ</w:t>
            </w:r>
            <w:r>
              <w:t xml:space="preserve"> </w:t>
            </w:r>
            <w:r>
              <w:rPr>
                <w:color w:val="000000"/>
              </w:rPr>
              <w:t>ПІДПРИЄМСТ</w:t>
            </w:r>
            <w:r w:rsidR="00744132">
              <w:rPr>
                <w:color w:val="000000"/>
              </w:rPr>
              <w:t>-</w:t>
            </w:r>
            <w:r>
              <w:rPr>
                <w:color w:val="000000"/>
              </w:rPr>
              <w:t>ВО "АМЕТИСТ"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01.05.2017.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2071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21.12.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Валентинiвське</w:t>
            </w:r>
            <w:proofErr w:type="spellEnd"/>
          </w:p>
          <w:p w:rsidR="00D76D4E" w:rsidRDefault="00D76D4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Ділянка Північна</w:t>
            </w:r>
          </w:p>
          <w:p w:rsidR="00D76D4E" w:rsidRDefault="00D76D4E" w:rsidP="00D76D4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габро</w:t>
            </w:r>
          </w:p>
          <w:p w:rsidR="00D76D4E" w:rsidRDefault="00D76D4E" w:rsidP="00D76D4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Житомирська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ПРИВАТНЕ </w:t>
            </w:r>
          </w:p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ПІДПРИЄМСТВО</w:t>
            </w:r>
          </w:p>
          <w:p w:rsidR="00D76D4E" w:rsidRDefault="00D76D4E">
            <w:pPr>
              <w:ind w:left="-113"/>
              <w:jc w:val="center"/>
            </w:pPr>
            <w:r>
              <w:rPr>
                <w:color w:val="000000"/>
              </w:rPr>
              <w:t xml:space="preserve"> "ДІАБАЗ"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01.02.2018. </w:t>
            </w:r>
          </w:p>
        </w:tc>
      </w:tr>
      <w:tr w:rsidR="00D76D4E" w:rsidTr="00D76D4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Default="00D76D4E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4999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05.08.</w:t>
            </w:r>
          </w:p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Шершнівське</w:t>
            </w:r>
            <w:proofErr w:type="spellEnd"/>
          </w:p>
          <w:p w:rsidR="00D76D4E" w:rsidRDefault="00D76D4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габро</w:t>
            </w:r>
          </w:p>
          <w:p w:rsidR="00D76D4E" w:rsidRDefault="00D76D4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Житомирська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 ВІДПОВІДАЛЬНІСТЮ</w:t>
            </w:r>
          </w:p>
          <w:p w:rsidR="00D76D4E" w:rsidRDefault="00D76D4E">
            <w:pPr>
              <w:ind w:left="-113"/>
              <w:jc w:val="center"/>
            </w:pPr>
            <w:r>
              <w:rPr>
                <w:color w:val="000000"/>
              </w:rPr>
              <w:t>"ШЕРШНЯ"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>КМУ</w:t>
            </w:r>
            <w:r>
              <w:rPr>
                <w:shd w:val="clear" w:color="auto" w:fill="FFFFFF"/>
              </w:rPr>
              <w:t>.12.1994 № 865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 w:rsidP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4E" w:rsidRDefault="00D76D4E">
            <w:pPr>
              <w:ind w:left="-113" w:right="-113"/>
              <w:jc w:val="center"/>
            </w:pPr>
            <w:r>
              <w:t>№ 2/2017 від 01.03.2017</w:t>
            </w:r>
          </w:p>
          <w:p w:rsidR="00D76D4E" w:rsidRDefault="00D76D4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01.02.2018. </w:t>
            </w:r>
          </w:p>
        </w:tc>
      </w:tr>
    </w:tbl>
    <w:p w:rsidR="00D76D4E" w:rsidRDefault="00D76D4E" w:rsidP="00D76D4E">
      <w:pPr>
        <w:tabs>
          <w:tab w:val="left" w:pos="14040"/>
        </w:tabs>
        <w:ind w:left="-113" w:right="-113" w:firstLine="709"/>
        <w:jc w:val="both"/>
        <w:rPr>
          <w:color w:val="000000"/>
          <w:sz w:val="28"/>
        </w:rPr>
      </w:pPr>
    </w:p>
    <w:p w:rsidR="00D76D4E" w:rsidRDefault="00D76D4E" w:rsidP="00D76D4E">
      <w:pPr>
        <w:tabs>
          <w:tab w:val="left" w:pos="14040"/>
        </w:tabs>
        <w:ind w:left="-113" w:right="-113" w:firstLine="709"/>
        <w:jc w:val="both"/>
        <w:rPr>
          <w:color w:val="000000"/>
          <w:sz w:val="28"/>
        </w:rPr>
      </w:pPr>
    </w:p>
    <w:p w:rsidR="00D76D4E" w:rsidRDefault="00D76D4E" w:rsidP="00D76D4E"/>
    <w:p w:rsidR="00EB464B" w:rsidRDefault="0033762A"/>
    <w:sectPr w:rsidR="00EB464B" w:rsidSect="00D76D4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62CC3"/>
    <w:multiLevelType w:val="hybridMultilevel"/>
    <w:tmpl w:val="B3E4D468"/>
    <w:lvl w:ilvl="0" w:tplc="4272A2C6">
      <w:start w:val="1"/>
      <w:numFmt w:val="decimal"/>
      <w:lvlText w:val="%1."/>
      <w:lvlJc w:val="left"/>
      <w:pPr>
        <w:ind w:left="749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69" w:hanging="360"/>
      </w:pPr>
    </w:lvl>
    <w:lvl w:ilvl="2" w:tplc="0422001B">
      <w:start w:val="1"/>
      <w:numFmt w:val="lowerRoman"/>
      <w:lvlText w:val="%3."/>
      <w:lvlJc w:val="right"/>
      <w:pPr>
        <w:ind w:left="2189" w:hanging="180"/>
      </w:pPr>
    </w:lvl>
    <w:lvl w:ilvl="3" w:tplc="0422000F">
      <w:start w:val="1"/>
      <w:numFmt w:val="decimal"/>
      <w:lvlText w:val="%4."/>
      <w:lvlJc w:val="left"/>
      <w:pPr>
        <w:ind w:left="2909" w:hanging="360"/>
      </w:pPr>
    </w:lvl>
    <w:lvl w:ilvl="4" w:tplc="04220019">
      <w:start w:val="1"/>
      <w:numFmt w:val="lowerLetter"/>
      <w:lvlText w:val="%5."/>
      <w:lvlJc w:val="left"/>
      <w:pPr>
        <w:ind w:left="3629" w:hanging="360"/>
      </w:pPr>
    </w:lvl>
    <w:lvl w:ilvl="5" w:tplc="0422001B">
      <w:start w:val="1"/>
      <w:numFmt w:val="lowerRoman"/>
      <w:lvlText w:val="%6."/>
      <w:lvlJc w:val="right"/>
      <w:pPr>
        <w:ind w:left="4349" w:hanging="180"/>
      </w:pPr>
    </w:lvl>
    <w:lvl w:ilvl="6" w:tplc="0422000F">
      <w:start w:val="1"/>
      <w:numFmt w:val="decimal"/>
      <w:lvlText w:val="%7."/>
      <w:lvlJc w:val="left"/>
      <w:pPr>
        <w:ind w:left="5069" w:hanging="360"/>
      </w:pPr>
    </w:lvl>
    <w:lvl w:ilvl="7" w:tplc="04220019">
      <w:start w:val="1"/>
      <w:numFmt w:val="lowerLetter"/>
      <w:lvlText w:val="%8."/>
      <w:lvlJc w:val="left"/>
      <w:pPr>
        <w:ind w:left="5789" w:hanging="360"/>
      </w:pPr>
    </w:lvl>
    <w:lvl w:ilvl="8" w:tplc="0422001B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4E"/>
    <w:rsid w:val="0033762A"/>
    <w:rsid w:val="00556A43"/>
    <w:rsid w:val="00744132"/>
    <w:rsid w:val="00D76D4E"/>
    <w:rsid w:val="00DD3F9D"/>
    <w:rsid w:val="00E1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23018-0049-4DBB-AE51-C4BF64E9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D4E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6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4990</Words>
  <Characters>2845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4</cp:revision>
  <dcterms:created xsi:type="dcterms:W3CDTF">2017-03-13T13:17:00Z</dcterms:created>
  <dcterms:modified xsi:type="dcterms:W3CDTF">2017-03-20T09:02:00Z</dcterms:modified>
</cp:coreProperties>
</file>