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28" w:rsidRDefault="00953528" w:rsidP="00953528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915" cy="617220"/>
            <wp:effectExtent l="0" t="0" r="0" b="0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28" w:rsidRDefault="00953528" w:rsidP="00953528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953528" w:rsidRDefault="00953528" w:rsidP="00953528">
      <w:pPr>
        <w:pBdr>
          <w:top w:val="thinThickThinSmallGap" w:sz="24" w:space="1" w:color="auto"/>
        </w:pBdr>
        <w:rPr>
          <w:sz w:val="28"/>
          <w:szCs w:val="28"/>
        </w:rPr>
      </w:pPr>
    </w:p>
    <w:p w:rsidR="00953528" w:rsidRDefault="00953528" w:rsidP="00953528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 А К А З</w:t>
      </w:r>
    </w:p>
    <w:p w:rsidR="00953528" w:rsidRDefault="00953528" w:rsidP="00953528">
      <w:pPr>
        <w:jc w:val="center"/>
        <w:rPr>
          <w:sz w:val="28"/>
          <w:szCs w:val="28"/>
        </w:rPr>
      </w:pPr>
    </w:p>
    <w:p w:rsidR="00953528" w:rsidRDefault="00953528" w:rsidP="00953528">
      <w:pPr>
        <w:pStyle w:val="4"/>
        <w:spacing w:before="0" w:after="0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C34EF4">
        <w:rPr>
          <w:rFonts w:eastAsia="Calibri"/>
          <w:b w:val="0"/>
        </w:rPr>
        <w:t>22</w:t>
      </w:r>
      <w:r>
        <w:rPr>
          <w:rFonts w:eastAsia="Calibri"/>
          <w:b w:val="0"/>
        </w:rPr>
        <w:t>»</w:t>
      </w:r>
      <w:r w:rsidR="00C34EF4">
        <w:rPr>
          <w:rFonts w:eastAsia="Calibri"/>
          <w:b w:val="0"/>
        </w:rPr>
        <w:t xml:space="preserve"> квітня </w:t>
      </w:r>
      <w:r>
        <w:rPr>
          <w:rFonts w:eastAsia="Calibri"/>
          <w:b w:val="0"/>
        </w:rPr>
        <w:t>201</w:t>
      </w:r>
      <w:r w:rsidR="00143DDE">
        <w:rPr>
          <w:rFonts w:eastAsia="Calibri"/>
          <w:b w:val="0"/>
        </w:rPr>
        <w:t>6</w:t>
      </w:r>
      <w:r>
        <w:rPr>
          <w:rFonts w:eastAsia="Calibri"/>
          <w:b w:val="0"/>
        </w:rPr>
        <w:t xml:space="preserve"> р.               Київ                                            № </w:t>
      </w:r>
      <w:r w:rsidR="00C34EF4">
        <w:rPr>
          <w:rFonts w:eastAsia="Calibri"/>
          <w:b w:val="0"/>
        </w:rPr>
        <w:t>141</w:t>
      </w:r>
    </w:p>
    <w:p w:rsidR="00953528" w:rsidRDefault="00953528" w:rsidP="00953528"/>
    <w:p w:rsidR="00953528" w:rsidRDefault="00953528" w:rsidP="00953528">
      <w:pPr>
        <w:rPr>
          <w:i/>
        </w:rPr>
      </w:pPr>
      <w:r w:rsidRPr="00F426F5">
        <w:rPr>
          <w:i/>
        </w:rPr>
        <w:t xml:space="preserve">Щодо </w:t>
      </w:r>
      <w:r>
        <w:rPr>
          <w:i/>
        </w:rPr>
        <w:t xml:space="preserve">анулювання спеціального дозволу </w:t>
      </w:r>
    </w:p>
    <w:p w:rsidR="00953528" w:rsidRDefault="00953528" w:rsidP="00953528">
      <w:pPr>
        <w:rPr>
          <w:i/>
        </w:rPr>
      </w:pPr>
      <w:r>
        <w:rPr>
          <w:i/>
        </w:rPr>
        <w:t xml:space="preserve">на користування надрами </w:t>
      </w:r>
    </w:p>
    <w:p w:rsidR="00953528" w:rsidRDefault="00953528" w:rsidP="00953528">
      <w:pPr>
        <w:rPr>
          <w:i/>
        </w:rPr>
      </w:pPr>
      <w:r>
        <w:rPr>
          <w:i/>
        </w:rPr>
        <w:t xml:space="preserve">№ </w:t>
      </w:r>
      <w:r w:rsidR="00143DDE">
        <w:rPr>
          <w:i/>
        </w:rPr>
        <w:t>4560</w:t>
      </w:r>
      <w:r>
        <w:rPr>
          <w:i/>
        </w:rPr>
        <w:t xml:space="preserve"> від </w:t>
      </w:r>
      <w:r w:rsidR="00143DDE">
        <w:rPr>
          <w:i/>
        </w:rPr>
        <w:t>17</w:t>
      </w:r>
      <w:r>
        <w:rPr>
          <w:i/>
        </w:rPr>
        <w:t>.</w:t>
      </w:r>
      <w:r w:rsidR="00143DDE">
        <w:rPr>
          <w:i/>
        </w:rPr>
        <w:t>12</w:t>
      </w:r>
      <w:r>
        <w:rPr>
          <w:i/>
        </w:rPr>
        <w:t>.200</w:t>
      </w:r>
      <w:r w:rsidR="00143DDE">
        <w:rPr>
          <w:i/>
        </w:rPr>
        <w:t>7</w:t>
      </w:r>
      <w:r>
        <w:rPr>
          <w:i/>
        </w:rPr>
        <w:t xml:space="preserve"> </w:t>
      </w:r>
    </w:p>
    <w:p w:rsidR="00953528" w:rsidRDefault="00953528" w:rsidP="00953528">
      <w:pPr>
        <w:rPr>
          <w:sz w:val="28"/>
          <w:szCs w:val="28"/>
        </w:rPr>
      </w:pPr>
    </w:p>
    <w:p w:rsidR="00953528" w:rsidRDefault="00953528" w:rsidP="00953528">
      <w:pPr>
        <w:spacing w:before="120"/>
        <w:ind w:right="-143" w:firstLine="709"/>
        <w:jc w:val="both"/>
        <w:rPr>
          <w:sz w:val="28"/>
          <w:szCs w:val="28"/>
        </w:rPr>
      </w:pPr>
      <w:r w:rsidRPr="003F4624">
        <w:rPr>
          <w:sz w:val="28"/>
          <w:szCs w:val="28"/>
        </w:rPr>
        <w:t>На</w:t>
      </w:r>
      <w:r w:rsidRPr="0032298E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 xml:space="preserve">постанови </w:t>
      </w:r>
      <w:r w:rsidR="00143DDE">
        <w:rPr>
          <w:sz w:val="28"/>
          <w:szCs w:val="28"/>
        </w:rPr>
        <w:t>Житомирського</w:t>
      </w:r>
      <w:r>
        <w:rPr>
          <w:sz w:val="28"/>
          <w:szCs w:val="28"/>
        </w:rPr>
        <w:t xml:space="preserve"> окружного адміністративного суду від 2</w:t>
      </w:r>
      <w:r w:rsidR="00143DD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43DD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143DDE">
        <w:rPr>
          <w:sz w:val="28"/>
          <w:szCs w:val="28"/>
        </w:rPr>
        <w:t>6</w:t>
      </w:r>
      <w:r>
        <w:rPr>
          <w:sz w:val="28"/>
          <w:szCs w:val="28"/>
        </w:rPr>
        <w:t xml:space="preserve"> у адміністративній справі № 80</w:t>
      </w:r>
      <w:r w:rsidR="00143DDE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143DDE">
        <w:rPr>
          <w:sz w:val="28"/>
          <w:szCs w:val="28"/>
        </w:rPr>
        <w:t>1513</w:t>
      </w:r>
      <w:r>
        <w:rPr>
          <w:sz w:val="28"/>
          <w:szCs w:val="28"/>
        </w:rPr>
        <w:t xml:space="preserve">/15 припинено права користування надрами шляхом анулювання спеціального дозволу на користування надрами № </w:t>
      </w:r>
      <w:r w:rsidR="00143DDE">
        <w:rPr>
          <w:sz w:val="28"/>
          <w:szCs w:val="28"/>
        </w:rPr>
        <w:t>4560</w:t>
      </w:r>
      <w:r>
        <w:rPr>
          <w:sz w:val="28"/>
          <w:szCs w:val="28"/>
        </w:rPr>
        <w:t xml:space="preserve"> від </w:t>
      </w:r>
      <w:r w:rsidR="00143DDE">
        <w:rPr>
          <w:sz w:val="28"/>
          <w:szCs w:val="28"/>
        </w:rPr>
        <w:t>17.12.2007</w:t>
      </w:r>
      <w:r>
        <w:rPr>
          <w:sz w:val="28"/>
          <w:szCs w:val="28"/>
        </w:rPr>
        <w:t xml:space="preserve">, наданого </w:t>
      </w:r>
      <w:r w:rsidR="00143DDE">
        <w:rPr>
          <w:sz w:val="28"/>
          <w:szCs w:val="28"/>
        </w:rPr>
        <w:t>Сільськогосподарському приватному підприємству «Володар Агро»</w:t>
      </w:r>
      <w:r>
        <w:rPr>
          <w:sz w:val="28"/>
          <w:szCs w:val="28"/>
        </w:rPr>
        <w:t xml:space="preserve">, </w:t>
      </w:r>
    </w:p>
    <w:p w:rsidR="00953528" w:rsidRPr="003F5F8E" w:rsidRDefault="00953528" w:rsidP="00953528">
      <w:pPr>
        <w:spacing w:before="240" w:after="240"/>
        <w:ind w:right="-142"/>
        <w:jc w:val="both"/>
        <w:rPr>
          <w:b/>
          <w:sz w:val="28"/>
          <w:szCs w:val="28"/>
        </w:rPr>
      </w:pPr>
      <w:r w:rsidRPr="003F5F8E">
        <w:rPr>
          <w:b/>
          <w:sz w:val="28"/>
          <w:szCs w:val="28"/>
        </w:rPr>
        <w:t>НАКАЗУЮ:</w:t>
      </w:r>
    </w:p>
    <w:p w:rsidR="00953528" w:rsidRDefault="00953528" w:rsidP="00953528">
      <w:pPr>
        <w:spacing w:before="120"/>
        <w:ind w:right="-143" w:firstLine="709"/>
        <w:jc w:val="both"/>
        <w:rPr>
          <w:sz w:val="28"/>
          <w:szCs w:val="28"/>
        </w:rPr>
      </w:pPr>
      <w:r w:rsidRPr="003F5F8E">
        <w:rPr>
          <w:sz w:val="28"/>
          <w:szCs w:val="28"/>
        </w:rPr>
        <w:t xml:space="preserve">1. Анулювати </w:t>
      </w:r>
      <w:r>
        <w:rPr>
          <w:sz w:val="28"/>
          <w:szCs w:val="28"/>
        </w:rPr>
        <w:t xml:space="preserve">спеціальний дозвіл на користування надрами </w:t>
      </w:r>
      <w:r w:rsidR="00143DDE">
        <w:rPr>
          <w:sz w:val="28"/>
          <w:szCs w:val="28"/>
        </w:rPr>
        <w:t>№ 4560 від 17.12.2007, наданий Сільськогосподарському приватному підприємству «Володар Агро»</w:t>
      </w:r>
      <w:r>
        <w:rPr>
          <w:sz w:val="28"/>
          <w:szCs w:val="28"/>
        </w:rPr>
        <w:t xml:space="preserve">  з метою </w:t>
      </w:r>
      <w:r w:rsidR="00143DDE">
        <w:rPr>
          <w:sz w:val="28"/>
          <w:szCs w:val="28"/>
        </w:rPr>
        <w:t xml:space="preserve">видобування граніту </w:t>
      </w:r>
      <w:proofErr w:type="spellStart"/>
      <w:r w:rsidR="00143DDE">
        <w:rPr>
          <w:sz w:val="28"/>
          <w:szCs w:val="28"/>
        </w:rPr>
        <w:t>Зубринського</w:t>
      </w:r>
      <w:proofErr w:type="spellEnd"/>
      <w:r w:rsidR="00143DDE">
        <w:rPr>
          <w:sz w:val="28"/>
          <w:szCs w:val="28"/>
        </w:rPr>
        <w:t xml:space="preserve"> родовища, розташованого в Житомирській області</w:t>
      </w:r>
      <w:r>
        <w:rPr>
          <w:sz w:val="28"/>
          <w:szCs w:val="28"/>
        </w:rPr>
        <w:t>.</w:t>
      </w:r>
    </w:p>
    <w:p w:rsidR="00953528" w:rsidRPr="003F5F8E" w:rsidRDefault="00143DDE" w:rsidP="00953528">
      <w:pPr>
        <w:spacing w:before="12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528" w:rsidRPr="003F5F8E">
        <w:rPr>
          <w:sz w:val="28"/>
          <w:szCs w:val="28"/>
        </w:rPr>
        <w:t>. Контроль за виконанням цього наказу залишаю за собою.</w:t>
      </w:r>
    </w:p>
    <w:p w:rsidR="00953528" w:rsidRDefault="00953528" w:rsidP="00953528">
      <w:pPr>
        <w:jc w:val="both"/>
        <w:rPr>
          <w:b/>
          <w:sz w:val="28"/>
          <w:szCs w:val="28"/>
        </w:rPr>
      </w:pPr>
    </w:p>
    <w:p w:rsidR="00953528" w:rsidRDefault="00953528" w:rsidP="00953528">
      <w:pPr>
        <w:jc w:val="both"/>
        <w:rPr>
          <w:b/>
          <w:sz w:val="28"/>
          <w:szCs w:val="28"/>
        </w:rPr>
      </w:pPr>
    </w:p>
    <w:p w:rsidR="00953528" w:rsidRDefault="00953528" w:rsidP="0095352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 xml:space="preserve">. Голови                                                                                       М.О. </w:t>
      </w:r>
      <w:proofErr w:type="spellStart"/>
      <w:r>
        <w:rPr>
          <w:b/>
          <w:sz w:val="28"/>
          <w:szCs w:val="28"/>
        </w:rPr>
        <w:t>Бояркін</w:t>
      </w:r>
      <w:proofErr w:type="spellEnd"/>
      <w:r>
        <w:rPr>
          <w:b/>
          <w:sz w:val="28"/>
          <w:szCs w:val="28"/>
        </w:rPr>
        <w:t xml:space="preserve"> </w:t>
      </w: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</w:p>
    <w:p w:rsidR="00143DDE" w:rsidRDefault="00143DDE" w:rsidP="00953528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1365"/>
        <w:tblW w:w="0" w:type="auto"/>
        <w:tblLook w:val="04A0" w:firstRow="1" w:lastRow="0" w:firstColumn="1" w:lastColumn="0" w:noHBand="0" w:noVBand="1"/>
      </w:tblPr>
      <w:tblGrid>
        <w:gridCol w:w="4823"/>
        <w:gridCol w:w="4816"/>
      </w:tblGrid>
      <w:tr w:rsidR="00C34EF4" w:rsidTr="00C34EF4">
        <w:tc>
          <w:tcPr>
            <w:tcW w:w="4823" w:type="dxa"/>
          </w:tcPr>
          <w:p w:rsidR="00C34EF4" w:rsidRDefault="00C34EF4" w:rsidP="00C34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pple-style-sp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</w:tcPr>
          <w:p w:rsidR="00C34EF4" w:rsidRDefault="00C34EF4" w:rsidP="00C34EF4">
            <w:pPr>
              <w:rPr>
                <w:b/>
              </w:rPr>
            </w:pPr>
          </w:p>
        </w:tc>
      </w:tr>
      <w:tr w:rsidR="00C34EF4" w:rsidTr="00C34EF4">
        <w:tc>
          <w:tcPr>
            <w:tcW w:w="4823" w:type="dxa"/>
          </w:tcPr>
          <w:p w:rsidR="00C34EF4" w:rsidRDefault="00C34EF4" w:rsidP="00C34EF4">
            <w:pPr>
              <w:pStyle w:val="HTML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16" w:type="dxa"/>
          </w:tcPr>
          <w:p w:rsidR="00C34EF4" w:rsidRDefault="00C34EF4" w:rsidP="00C34EF4">
            <w:pPr>
              <w:rPr>
                <w:bCs/>
                <w:sz w:val="28"/>
                <w:szCs w:val="28"/>
              </w:rPr>
            </w:pPr>
          </w:p>
        </w:tc>
      </w:tr>
      <w:tr w:rsidR="00C34EF4" w:rsidTr="00C34EF4">
        <w:tc>
          <w:tcPr>
            <w:tcW w:w="4823" w:type="dxa"/>
          </w:tcPr>
          <w:p w:rsidR="00C34EF4" w:rsidRDefault="00C34EF4" w:rsidP="00C34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C34EF4" w:rsidRDefault="00C34EF4" w:rsidP="00C34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43DDE" w:rsidRDefault="00143DDE" w:rsidP="00C34EF4">
      <w:pPr>
        <w:rPr>
          <w:b/>
          <w:sz w:val="28"/>
          <w:szCs w:val="28"/>
        </w:rPr>
      </w:pPr>
    </w:p>
    <w:sectPr w:rsidR="00143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8"/>
    <w:rsid w:val="00143DDE"/>
    <w:rsid w:val="00556A43"/>
    <w:rsid w:val="00953528"/>
    <w:rsid w:val="00A54F57"/>
    <w:rsid w:val="00C34EF4"/>
    <w:rsid w:val="00DD3F9D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40DB-E03D-44E6-AF35-FE657A5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35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35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35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535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953528"/>
    <w:pPr>
      <w:suppressAutoHyphens/>
      <w:spacing w:before="120"/>
      <w:jc w:val="center"/>
    </w:pPr>
    <w:rPr>
      <w:rFonts w:eastAsia="Calibri"/>
      <w:b/>
      <w:b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143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43DD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143DDE"/>
  </w:style>
  <w:style w:type="paragraph" w:styleId="a3">
    <w:name w:val="Balloon Text"/>
    <w:basedOn w:val="a"/>
    <w:link w:val="a4"/>
    <w:uiPriority w:val="99"/>
    <w:semiHidden/>
    <w:unhideWhenUsed/>
    <w:rsid w:val="00F775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L Kalitka</cp:lastModifiedBy>
  <cp:revision>4</cp:revision>
  <cp:lastPrinted>2016-04-25T11:39:00Z</cp:lastPrinted>
  <dcterms:created xsi:type="dcterms:W3CDTF">2016-04-25T11:25:00Z</dcterms:created>
  <dcterms:modified xsi:type="dcterms:W3CDTF">2016-05-06T10:41:00Z</dcterms:modified>
</cp:coreProperties>
</file>