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ABC61" wp14:editId="0309DCA3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6149DA" w:rsidRPr="005C3865" w:rsidTr="00697BF8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6149DA" w:rsidRPr="005C3865" w:rsidRDefault="006149DA" w:rsidP="00697BF8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6149DA" w:rsidRPr="005C3865" w:rsidRDefault="006149DA" w:rsidP="006149DA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6149DA" w:rsidRPr="005C3865" w:rsidRDefault="00883067" w:rsidP="006149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31.08.</w:t>
      </w:r>
      <w:r w:rsidR="006149DA">
        <w:rPr>
          <w:sz w:val="28"/>
          <w:szCs w:val="28"/>
        </w:rPr>
        <w:t xml:space="preserve">2016 р.                    </w:t>
      </w:r>
      <w:r>
        <w:rPr>
          <w:sz w:val="28"/>
          <w:szCs w:val="28"/>
        </w:rPr>
        <w:t xml:space="preserve">                    </w:t>
      </w:r>
      <w:r w:rsidR="006149DA">
        <w:rPr>
          <w:sz w:val="28"/>
          <w:szCs w:val="28"/>
        </w:rPr>
        <w:t xml:space="preserve">  </w:t>
      </w:r>
      <w:r w:rsidR="006149DA" w:rsidRPr="005C3865">
        <w:rPr>
          <w:sz w:val="28"/>
          <w:szCs w:val="28"/>
        </w:rPr>
        <w:t xml:space="preserve"> м. Київ                                      № </w:t>
      </w:r>
      <w:r>
        <w:rPr>
          <w:sz w:val="28"/>
          <w:szCs w:val="28"/>
        </w:rPr>
        <w:t>285</w:t>
      </w:r>
    </w:p>
    <w:p w:rsidR="006149DA" w:rsidRDefault="006149DA" w:rsidP="006149DA">
      <w:pPr>
        <w:spacing w:line="276" w:lineRule="auto"/>
        <w:jc w:val="both"/>
        <w:rPr>
          <w:i/>
        </w:rPr>
      </w:pPr>
    </w:p>
    <w:p w:rsidR="006149DA" w:rsidRPr="00880E46" w:rsidRDefault="006149DA" w:rsidP="006149DA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 xml:space="preserve">внесення змін до наказу </w:t>
      </w:r>
    </w:p>
    <w:p w:rsidR="006149DA" w:rsidRPr="00880E46" w:rsidRDefault="006149DA" w:rsidP="006149DA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6149DA" w:rsidRPr="00880E46" w:rsidRDefault="006149DA" w:rsidP="006149DA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 w:rsidR="006E499E">
        <w:rPr>
          <w:i/>
        </w:rPr>
        <w:t>23.08.</w:t>
      </w:r>
      <w:r>
        <w:rPr>
          <w:i/>
        </w:rPr>
        <w:t xml:space="preserve">2016 № </w:t>
      </w:r>
      <w:r w:rsidR="006E499E">
        <w:rPr>
          <w:i/>
        </w:rPr>
        <w:t>271</w:t>
      </w:r>
    </w:p>
    <w:p w:rsidR="006149DA" w:rsidRDefault="006149DA" w:rsidP="006149DA">
      <w:pPr>
        <w:spacing w:line="276" w:lineRule="auto"/>
        <w:ind w:firstLine="708"/>
        <w:jc w:val="both"/>
        <w:rPr>
          <w:i/>
        </w:rPr>
      </w:pPr>
    </w:p>
    <w:p w:rsidR="006149DA" w:rsidRPr="00735901" w:rsidRDefault="006149DA" w:rsidP="006149DA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1E1B">
        <w:rPr>
          <w:rFonts w:ascii="Times New Roman" w:hAnsi="Times New Roman"/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постановою Кабінету Міністрів від 30.12.2015 № 1174, </w:t>
      </w:r>
      <w:r>
        <w:rPr>
          <w:sz w:val="28"/>
          <w:szCs w:val="28"/>
        </w:rPr>
        <w:t xml:space="preserve"> </w:t>
      </w:r>
      <w:r w:rsidRPr="00735901">
        <w:rPr>
          <w:rFonts w:ascii="Times New Roman" w:hAnsi="Times New Roman"/>
          <w:sz w:val="28"/>
          <w:szCs w:val="28"/>
        </w:rPr>
        <w:t xml:space="preserve">та враховуючи </w:t>
      </w:r>
      <w:r w:rsidR="00EF6F22" w:rsidRPr="00735901">
        <w:rPr>
          <w:rFonts w:ascii="Times New Roman" w:hAnsi="Times New Roman"/>
          <w:sz w:val="28"/>
          <w:szCs w:val="28"/>
        </w:rPr>
        <w:t>лист</w:t>
      </w:r>
      <w:r w:rsidR="002D2B55" w:rsidRPr="00735901">
        <w:rPr>
          <w:rFonts w:ascii="Times New Roman" w:hAnsi="Times New Roman"/>
          <w:sz w:val="28"/>
          <w:szCs w:val="28"/>
        </w:rPr>
        <w:t xml:space="preserve"> ПАТ «Укрнафта» від 30.08.2016 № 10/1939</w:t>
      </w:r>
      <w:r w:rsidR="00F93D07" w:rsidRPr="00735901">
        <w:rPr>
          <w:rFonts w:ascii="Times New Roman" w:hAnsi="Times New Roman"/>
          <w:sz w:val="28"/>
          <w:szCs w:val="28"/>
        </w:rPr>
        <w:t xml:space="preserve">, </w:t>
      </w:r>
    </w:p>
    <w:p w:rsidR="006149DA" w:rsidRPr="00880E46" w:rsidRDefault="006149DA" w:rsidP="006149DA">
      <w:pPr>
        <w:spacing w:line="276" w:lineRule="auto"/>
        <w:ind w:firstLine="708"/>
        <w:jc w:val="both"/>
        <w:rPr>
          <w:sz w:val="28"/>
          <w:szCs w:val="28"/>
        </w:rPr>
      </w:pPr>
    </w:p>
    <w:p w:rsidR="006149DA" w:rsidRPr="001B0B26" w:rsidRDefault="006149DA" w:rsidP="006149DA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6149DA" w:rsidRDefault="006149DA" w:rsidP="006149DA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6149DA" w:rsidRDefault="00E40B12" w:rsidP="006149D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</w:t>
      </w:r>
      <w:r w:rsidR="006149DA">
        <w:rPr>
          <w:color w:val="000000"/>
          <w:sz w:val="28"/>
          <w:szCs w:val="28"/>
          <w:lang w:eastAsia="ru-RU"/>
        </w:rPr>
        <w:t xml:space="preserve"> </w:t>
      </w:r>
      <w:r w:rsidR="006E499E">
        <w:rPr>
          <w:color w:val="000000"/>
          <w:sz w:val="28"/>
          <w:szCs w:val="28"/>
          <w:lang w:eastAsia="ru-RU"/>
        </w:rPr>
        <w:t>пункт</w:t>
      </w:r>
      <w:r>
        <w:rPr>
          <w:color w:val="000000"/>
          <w:sz w:val="28"/>
          <w:szCs w:val="28"/>
          <w:lang w:eastAsia="ru-RU"/>
        </w:rPr>
        <w:t>і</w:t>
      </w:r>
      <w:r w:rsidR="006E499E">
        <w:rPr>
          <w:color w:val="000000"/>
          <w:sz w:val="28"/>
          <w:szCs w:val="28"/>
          <w:lang w:eastAsia="ru-RU"/>
        </w:rPr>
        <w:t xml:space="preserve"> 1 </w:t>
      </w:r>
      <w:r w:rsidR="00053A0E">
        <w:rPr>
          <w:color w:val="000000"/>
          <w:sz w:val="28"/>
          <w:szCs w:val="28"/>
          <w:lang w:eastAsia="ru-RU"/>
        </w:rPr>
        <w:t xml:space="preserve">наказу </w:t>
      </w:r>
      <w:proofErr w:type="spellStart"/>
      <w:r w:rsidR="00053A0E">
        <w:rPr>
          <w:color w:val="000000"/>
          <w:sz w:val="28"/>
          <w:szCs w:val="28"/>
          <w:lang w:eastAsia="ru-RU"/>
        </w:rPr>
        <w:t>Держгеонадр</w:t>
      </w:r>
      <w:proofErr w:type="spellEnd"/>
      <w:r w:rsidR="00053A0E">
        <w:rPr>
          <w:color w:val="000000"/>
          <w:sz w:val="28"/>
          <w:szCs w:val="28"/>
          <w:lang w:eastAsia="ru-RU"/>
        </w:rPr>
        <w:t xml:space="preserve"> України</w:t>
      </w:r>
      <w:r>
        <w:rPr>
          <w:color w:val="000000"/>
          <w:sz w:val="28"/>
          <w:szCs w:val="28"/>
          <w:lang w:eastAsia="ru-RU"/>
        </w:rPr>
        <w:t xml:space="preserve"> </w:t>
      </w:r>
      <w:r w:rsidR="006149DA">
        <w:rPr>
          <w:color w:val="000000"/>
          <w:sz w:val="28"/>
          <w:szCs w:val="28"/>
          <w:lang w:eastAsia="ru-RU"/>
        </w:rPr>
        <w:t xml:space="preserve">від </w:t>
      </w:r>
      <w:r w:rsidR="006E499E">
        <w:rPr>
          <w:color w:val="000000"/>
          <w:sz w:val="28"/>
          <w:szCs w:val="28"/>
          <w:lang w:eastAsia="ru-RU"/>
        </w:rPr>
        <w:t>23.08</w:t>
      </w:r>
      <w:r w:rsidR="006149DA">
        <w:rPr>
          <w:color w:val="000000"/>
          <w:sz w:val="28"/>
          <w:szCs w:val="28"/>
          <w:lang w:eastAsia="ru-RU"/>
        </w:rPr>
        <w:t xml:space="preserve">.2016 № </w:t>
      </w:r>
      <w:r w:rsidR="006E499E">
        <w:rPr>
          <w:color w:val="000000"/>
          <w:sz w:val="28"/>
          <w:szCs w:val="28"/>
          <w:lang w:eastAsia="ru-RU"/>
        </w:rPr>
        <w:t>271</w:t>
      </w:r>
      <w:r w:rsidR="006149DA">
        <w:rPr>
          <w:color w:val="000000"/>
          <w:sz w:val="28"/>
          <w:szCs w:val="28"/>
          <w:lang w:eastAsia="ru-RU"/>
        </w:rPr>
        <w:t xml:space="preserve"> «Щодо зупинення дії спеціальних дозволів на користування надрами» </w:t>
      </w:r>
      <w:r w:rsidR="006E499E">
        <w:rPr>
          <w:color w:val="000000"/>
          <w:sz w:val="28"/>
          <w:szCs w:val="28"/>
          <w:lang w:eastAsia="ru-RU"/>
        </w:rPr>
        <w:t>та граф</w:t>
      </w:r>
      <w:r>
        <w:rPr>
          <w:color w:val="000000"/>
          <w:sz w:val="28"/>
          <w:szCs w:val="28"/>
          <w:lang w:eastAsia="ru-RU"/>
        </w:rPr>
        <w:t>і</w:t>
      </w:r>
      <w:r w:rsidR="006E499E">
        <w:rPr>
          <w:color w:val="000000"/>
          <w:sz w:val="28"/>
          <w:szCs w:val="28"/>
          <w:lang w:eastAsia="ru-RU"/>
        </w:rPr>
        <w:t xml:space="preserve"> 10 додатку до наказу в </w:t>
      </w:r>
      <w:r w:rsidR="006E499E">
        <w:rPr>
          <w:sz w:val="28"/>
          <w:szCs w:val="28"/>
        </w:rPr>
        <w:t xml:space="preserve">частині зупинення дії </w:t>
      </w:r>
      <w:r w:rsidR="006E499E">
        <w:rPr>
          <w:spacing w:val="-1"/>
          <w:sz w:val="28"/>
          <w:szCs w:val="28"/>
        </w:rPr>
        <w:t>спеціальних дозволів на користування надрами № 1643 від 12.11.1998, № 2139 від 21.02.2000, № 3348 від 20.07.2004</w:t>
      </w:r>
      <w:r w:rsidR="006149DA">
        <w:rPr>
          <w:bCs/>
          <w:color w:val="000000"/>
          <w:sz w:val="28"/>
          <w:szCs w:val="28"/>
          <w:lang w:eastAsia="ru-RU"/>
        </w:rPr>
        <w:t xml:space="preserve">, </w:t>
      </w:r>
      <w:r w:rsidR="006149DA">
        <w:rPr>
          <w:sz w:val="28"/>
          <w:szCs w:val="28"/>
        </w:rPr>
        <w:t>надан</w:t>
      </w:r>
      <w:r w:rsidR="006E499E">
        <w:rPr>
          <w:sz w:val="28"/>
          <w:szCs w:val="28"/>
        </w:rPr>
        <w:t>их</w:t>
      </w:r>
      <w:r w:rsidR="006149DA">
        <w:rPr>
          <w:sz w:val="28"/>
          <w:szCs w:val="28"/>
        </w:rPr>
        <w:t xml:space="preserve"> Публічному акціонерному товариству «</w:t>
      </w:r>
      <w:r w:rsidR="006E499E">
        <w:rPr>
          <w:sz w:val="28"/>
          <w:szCs w:val="28"/>
        </w:rPr>
        <w:t>Укрнафта</w:t>
      </w:r>
      <w:r w:rsidR="006149DA">
        <w:rPr>
          <w:sz w:val="28"/>
          <w:szCs w:val="28"/>
        </w:rPr>
        <w:t xml:space="preserve">», </w:t>
      </w:r>
      <w:r>
        <w:rPr>
          <w:bCs/>
          <w:color w:val="000000"/>
          <w:sz w:val="28"/>
          <w:szCs w:val="28"/>
          <w:lang w:eastAsia="ru-RU"/>
        </w:rPr>
        <w:t>слова і цифри «01 вересня 2016 року»</w:t>
      </w:r>
      <w:r w:rsidR="00614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«01.09.2016» змінити </w:t>
      </w:r>
      <w:r w:rsidR="00120660">
        <w:rPr>
          <w:sz w:val="28"/>
          <w:szCs w:val="28"/>
        </w:rPr>
        <w:t xml:space="preserve">словами і </w:t>
      </w:r>
      <w:r>
        <w:rPr>
          <w:sz w:val="28"/>
          <w:szCs w:val="28"/>
        </w:rPr>
        <w:t>цифрами «</w:t>
      </w:r>
      <w:r w:rsidR="00834221">
        <w:rPr>
          <w:sz w:val="28"/>
          <w:szCs w:val="28"/>
        </w:rPr>
        <w:t>20</w:t>
      </w:r>
      <w:r w:rsidR="006D68CC">
        <w:rPr>
          <w:sz w:val="28"/>
          <w:szCs w:val="28"/>
        </w:rPr>
        <w:t xml:space="preserve"> </w:t>
      </w:r>
      <w:r w:rsidR="00834221">
        <w:rPr>
          <w:sz w:val="28"/>
          <w:szCs w:val="28"/>
        </w:rPr>
        <w:t>вересня</w:t>
      </w:r>
      <w:r w:rsidR="006D68CC">
        <w:rPr>
          <w:sz w:val="28"/>
          <w:szCs w:val="28"/>
        </w:rPr>
        <w:t xml:space="preserve"> </w:t>
      </w:r>
      <w:r w:rsidR="006149DA">
        <w:rPr>
          <w:sz w:val="28"/>
          <w:szCs w:val="28"/>
        </w:rPr>
        <w:t>2016</w:t>
      </w:r>
      <w:r w:rsidR="006D68CC">
        <w:rPr>
          <w:sz w:val="28"/>
          <w:szCs w:val="28"/>
        </w:rPr>
        <w:t xml:space="preserve"> року</w:t>
      </w:r>
      <w:r>
        <w:rPr>
          <w:sz w:val="28"/>
          <w:szCs w:val="28"/>
        </w:rPr>
        <w:t>»</w:t>
      </w:r>
      <w:r w:rsidR="006149DA">
        <w:rPr>
          <w:sz w:val="28"/>
          <w:szCs w:val="28"/>
        </w:rPr>
        <w:t>.</w:t>
      </w:r>
    </w:p>
    <w:p w:rsidR="006149DA" w:rsidRPr="00952BCA" w:rsidRDefault="006149DA" w:rsidP="006149DA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6149DA" w:rsidRDefault="006149DA" w:rsidP="006149D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774162" w:rsidRPr="00774162" w:rsidRDefault="00774162" w:rsidP="00774162">
      <w:pPr>
        <w:pStyle w:val="a3"/>
        <w:rPr>
          <w:sz w:val="28"/>
          <w:szCs w:val="28"/>
        </w:rPr>
      </w:pPr>
    </w:p>
    <w:p w:rsidR="00774162" w:rsidRDefault="00774162" w:rsidP="00774162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6149DA" w:rsidRDefault="006149DA" w:rsidP="006149DA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</w:t>
      </w:r>
      <w:proofErr w:type="spellStart"/>
      <w:r>
        <w:rPr>
          <w:b/>
          <w:sz w:val="28"/>
          <w:szCs w:val="28"/>
        </w:rPr>
        <w:t>Бояркін</w:t>
      </w:r>
      <w:bookmarkStart w:id="0" w:name="_GoBack"/>
      <w:bookmarkEnd w:id="0"/>
      <w:proofErr w:type="spellEnd"/>
    </w:p>
    <w:sectPr w:rsidR="006149DA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DA"/>
    <w:rsid w:val="00053A0E"/>
    <w:rsid w:val="00120660"/>
    <w:rsid w:val="0013315F"/>
    <w:rsid w:val="001457B7"/>
    <w:rsid w:val="001B664D"/>
    <w:rsid w:val="002511EB"/>
    <w:rsid w:val="002D2B55"/>
    <w:rsid w:val="003A5D1D"/>
    <w:rsid w:val="003D35AA"/>
    <w:rsid w:val="005226DD"/>
    <w:rsid w:val="006149DA"/>
    <w:rsid w:val="006D68CC"/>
    <w:rsid w:val="006E499E"/>
    <w:rsid w:val="00735901"/>
    <w:rsid w:val="00774162"/>
    <w:rsid w:val="00834221"/>
    <w:rsid w:val="00883067"/>
    <w:rsid w:val="00947428"/>
    <w:rsid w:val="009711E5"/>
    <w:rsid w:val="00A81228"/>
    <w:rsid w:val="00CB3E0E"/>
    <w:rsid w:val="00D97512"/>
    <w:rsid w:val="00E40B12"/>
    <w:rsid w:val="00EF6F22"/>
    <w:rsid w:val="00F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6456-4DC6-4674-B722-3FEF061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DA"/>
    <w:pPr>
      <w:ind w:left="720"/>
      <w:contextualSpacing/>
    </w:pPr>
  </w:style>
  <w:style w:type="paragraph" w:customStyle="1" w:styleId="a4">
    <w:name w:val="Шапка документу"/>
    <w:basedOn w:val="a"/>
    <w:rsid w:val="006149D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6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4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T Zaika</cp:lastModifiedBy>
  <cp:revision>31</cp:revision>
  <cp:lastPrinted>2016-08-31T13:00:00Z</cp:lastPrinted>
  <dcterms:created xsi:type="dcterms:W3CDTF">2016-08-31T07:34:00Z</dcterms:created>
  <dcterms:modified xsi:type="dcterms:W3CDTF">2016-09-01T12:12:00Z</dcterms:modified>
</cp:coreProperties>
</file>