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0C1BA0">
        <w:rPr>
          <w:b w:val="0"/>
          <w:bCs w:val="0"/>
          <w:iCs/>
          <w:color w:val="000000"/>
          <w:sz w:val="28"/>
          <w:szCs w:val="28"/>
          <w:lang w:val="uk-UA"/>
        </w:rPr>
        <w:t>01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0C1BA0">
        <w:rPr>
          <w:b w:val="0"/>
          <w:bCs w:val="0"/>
          <w:iCs/>
          <w:color w:val="000000"/>
          <w:sz w:val="28"/>
          <w:szCs w:val="28"/>
          <w:lang w:val="uk-UA"/>
        </w:rPr>
        <w:t xml:space="preserve"> лютого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 w:rsidR="00FE075B">
        <w:rPr>
          <w:b w:val="0"/>
          <w:bCs w:val="0"/>
          <w:iCs/>
          <w:color w:val="000000"/>
          <w:sz w:val="28"/>
          <w:szCs w:val="28"/>
          <w:lang w:val="uk-UA"/>
        </w:rPr>
        <w:t>21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</w:t>
      </w:r>
      <w:r w:rsidR="000C1BA0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</w:t>
      </w:r>
      <w:r w:rsidR="00342D6A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 w:rsidR="000C1BA0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м. Київ                             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 w:rsidR="00342D6A">
        <w:rPr>
          <w:b w:val="0"/>
          <w:bCs w:val="0"/>
          <w:iCs/>
          <w:color w:val="000000"/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№</w:t>
      </w:r>
      <w:r w:rsidR="00342D6A">
        <w:rPr>
          <w:b w:val="0"/>
          <w:bCs w:val="0"/>
          <w:iCs/>
          <w:color w:val="000000"/>
          <w:sz w:val="28"/>
          <w:szCs w:val="28"/>
          <w:lang w:val="uk-UA"/>
        </w:rPr>
        <w:t xml:space="preserve"> 140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13397C" w:rsidRPr="002F58C7" w:rsidRDefault="0013397C" w:rsidP="0013397C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Про надання 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:rsidR="007123BE" w:rsidRPr="0013397C" w:rsidRDefault="0013397C" w:rsidP="0013397C">
      <w:pPr>
        <w:jc w:val="both"/>
        <w:rPr>
          <w:sz w:val="28"/>
          <w:szCs w:val="28"/>
          <w:lang w:val="uk-UA" w:eastAsia="uk-UA"/>
        </w:rPr>
      </w:pP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:rsidR="007123BE" w:rsidRPr="0013397C" w:rsidRDefault="007123BE" w:rsidP="007123BE">
      <w:pPr>
        <w:ind w:firstLine="709"/>
        <w:jc w:val="both"/>
        <w:rPr>
          <w:b w:val="0"/>
          <w:sz w:val="28"/>
          <w:szCs w:val="28"/>
          <w:lang w:val="uk-UA" w:eastAsia="uk-UA"/>
        </w:rPr>
      </w:pPr>
    </w:p>
    <w:p w:rsidR="007123BE" w:rsidRPr="00535C2B" w:rsidRDefault="00C976BE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535C2B">
        <w:rPr>
          <w:b w:val="0"/>
          <w:bCs w:val="0"/>
          <w:sz w:val="28"/>
          <w:szCs w:val="28"/>
          <w:lang w:val="uk-UA"/>
        </w:rPr>
        <w:t xml:space="preserve">Порядку </w:t>
      </w:r>
      <w:r w:rsidRPr="00535C2B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535C2B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535C2B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535C2B">
        <w:rPr>
          <w:b w:val="0"/>
          <w:sz w:val="28"/>
          <w:szCs w:val="28"/>
          <w:lang w:val="uk-UA"/>
        </w:rPr>
        <w:t>від 30.05.2011 № 615</w:t>
      </w:r>
      <w:r w:rsidRPr="00535C2B">
        <w:rPr>
          <w:b w:val="0"/>
          <w:bCs w:val="0"/>
          <w:sz w:val="28"/>
          <w:szCs w:val="28"/>
          <w:lang w:val="uk-UA"/>
        </w:rPr>
        <w:t xml:space="preserve">, </w:t>
      </w:r>
      <w:r w:rsidRPr="00535C2B">
        <w:rPr>
          <w:b w:val="0"/>
          <w:sz w:val="28"/>
          <w:szCs w:val="28"/>
          <w:lang w:val="uk-UA" w:eastAsia="uk-UA"/>
        </w:rPr>
        <w:t>на виконання</w:t>
      </w:r>
      <w:r w:rsidR="00486B26">
        <w:rPr>
          <w:b w:val="0"/>
          <w:sz w:val="28"/>
          <w:szCs w:val="28"/>
          <w:lang w:val="uk-UA" w:eastAsia="uk-UA"/>
        </w:rPr>
        <w:t xml:space="preserve"> рішення </w:t>
      </w:r>
      <w:r w:rsidR="0071622B" w:rsidRPr="0071622B">
        <w:rPr>
          <w:b w:val="0"/>
          <w:sz w:val="28"/>
          <w:szCs w:val="28"/>
          <w:lang w:val="uk-UA" w:eastAsia="uk-UA"/>
        </w:rPr>
        <w:t>Хмельницького</w:t>
      </w:r>
      <w:r w:rsidR="00486B26">
        <w:rPr>
          <w:b w:val="0"/>
          <w:sz w:val="28"/>
          <w:szCs w:val="28"/>
          <w:lang w:val="uk-UA" w:eastAsia="uk-UA"/>
        </w:rPr>
        <w:t xml:space="preserve"> окружно</w:t>
      </w:r>
      <w:r w:rsidR="0071622B">
        <w:rPr>
          <w:b w:val="0"/>
          <w:sz w:val="28"/>
          <w:szCs w:val="28"/>
          <w:lang w:val="uk-UA" w:eastAsia="uk-UA"/>
        </w:rPr>
        <w:t xml:space="preserve">го адміністративного суду </w:t>
      </w:r>
      <w:r w:rsidR="00C02561">
        <w:rPr>
          <w:b w:val="0"/>
          <w:sz w:val="28"/>
          <w:szCs w:val="28"/>
          <w:lang w:val="uk-UA" w:eastAsia="uk-UA"/>
        </w:rPr>
        <w:br/>
      </w:r>
      <w:r w:rsidR="0071622B">
        <w:rPr>
          <w:b w:val="0"/>
          <w:sz w:val="28"/>
          <w:szCs w:val="28"/>
          <w:lang w:val="uk-UA" w:eastAsia="uk-UA"/>
        </w:rPr>
        <w:t>від 17.07</w:t>
      </w:r>
      <w:r w:rsidR="00486B26">
        <w:rPr>
          <w:b w:val="0"/>
          <w:sz w:val="28"/>
          <w:szCs w:val="28"/>
          <w:lang w:val="uk-UA" w:eastAsia="uk-UA"/>
        </w:rPr>
        <w:t>.2019 залишеного без змін</w:t>
      </w:r>
      <w:r w:rsidR="00C25B55">
        <w:rPr>
          <w:b w:val="0"/>
          <w:sz w:val="28"/>
          <w:szCs w:val="28"/>
          <w:lang w:val="uk-UA" w:eastAsia="uk-UA"/>
        </w:rPr>
        <w:t>,</w:t>
      </w:r>
      <w:r w:rsidR="00EC2696" w:rsidRPr="00535C2B">
        <w:rPr>
          <w:b w:val="0"/>
          <w:sz w:val="28"/>
          <w:szCs w:val="28"/>
          <w:lang w:val="uk-UA" w:eastAsia="uk-UA"/>
        </w:rPr>
        <w:t xml:space="preserve"> </w:t>
      </w:r>
      <w:r w:rsidR="00486B26">
        <w:rPr>
          <w:b w:val="0"/>
          <w:sz w:val="28"/>
          <w:szCs w:val="28"/>
          <w:lang w:val="uk-UA"/>
        </w:rPr>
        <w:t xml:space="preserve">постановою </w:t>
      </w:r>
      <w:r w:rsidR="0071622B" w:rsidRPr="0071622B">
        <w:rPr>
          <w:b w:val="0"/>
          <w:sz w:val="28"/>
          <w:szCs w:val="28"/>
          <w:lang w:val="uk-UA"/>
        </w:rPr>
        <w:t>Сьомого</w:t>
      </w:r>
      <w:r w:rsidR="00535C2B" w:rsidRPr="00535C2B">
        <w:rPr>
          <w:b w:val="0"/>
          <w:sz w:val="28"/>
          <w:szCs w:val="28"/>
          <w:lang w:val="uk-UA"/>
        </w:rPr>
        <w:t xml:space="preserve"> апеляційного адміністративного суду</w:t>
      </w:r>
      <w:r w:rsidR="00535C2B">
        <w:rPr>
          <w:b w:val="0"/>
          <w:sz w:val="28"/>
          <w:szCs w:val="28"/>
          <w:lang w:val="uk-UA"/>
        </w:rPr>
        <w:t xml:space="preserve"> </w:t>
      </w:r>
      <w:r w:rsidR="00486B26">
        <w:rPr>
          <w:b w:val="0"/>
          <w:sz w:val="28"/>
          <w:szCs w:val="28"/>
          <w:lang w:val="uk-UA"/>
        </w:rPr>
        <w:t xml:space="preserve">від </w:t>
      </w:r>
      <w:r w:rsidR="0071622B" w:rsidRPr="0071622B">
        <w:rPr>
          <w:b w:val="0"/>
          <w:sz w:val="28"/>
          <w:szCs w:val="28"/>
          <w:lang w:val="uk-UA"/>
        </w:rPr>
        <w:t>12.11.2019</w:t>
      </w:r>
      <w:r w:rsidR="00535C2B" w:rsidRPr="00535C2B">
        <w:rPr>
          <w:b w:val="0"/>
          <w:sz w:val="28"/>
          <w:szCs w:val="28"/>
          <w:lang w:val="uk-UA"/>
        </w:rPr>
        <w:t xml:space="preserve"> у</w:t>
      </w:r>
      <w:r w:rsidR="007707B1" w:rsidRPr="00535C2B">
        <w:rPr>
          <w:b w:val="0"/>
          <w:sz w:val="28"/>
          <w:szCs w:val="28"/>
          <w:lang w:val="uk-UA"/>
        </w:rPr>
        <w:t xml:space="preserve"> справі </w:t>
      </w:r>
      <w:r w:rsidR="00486B26">
        <w:rPr>
          <w:b w:val="0"/>
          <w:sz w:val="28"/>
          <w:szCs w:val="28"/>
          <w:lang w:val="uk-UA"/>
        </w:rPr>
        <w:t xml:space="preserve">№ </w:t>
      </w:r>
      <w:r w:rsidR="0071622B" w:rsidRPr="0071622B">
        <w:rPr>
          <w:b w:val="0"/>
          <w:color w:val="000000"/>
          <w:sz w:val="28"/>
          <w:szCs w:val="28"/>
        </w:rPr>
        <w:t>560/579/19</w:t>
      </w:r>
      <w:r w:rsidR="007707B1" w:rsidRPr="00535C2B">
        <w:rPr>
          <w:b w:val="0"/>
          <w:sz w:val="28"/>
          <w:szCs w:val="28"/>
          <w:lang w:val="uk-UA"/>
        </w:rPr>
        <w:t xml:space="preserve">, </w:t>
      </w:r>
      <w:r w:rsidRPr="00535C2B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надрокористування </w:t>
      </w:r>
      <w:r w:rsidR="0071622B">
        <w:rPr>
          <w:b w:val="0"/>
          <w:sz w:val="28"/>
          <w:szCs w:val="28"/>
          <w:lang w:val="uk-UA"/>
        </w:rPr>
        <w:t xml:space="preserve">(протокол </w:t>
      </w:r>
      <w:r w:rsidR="0071622B">
        <w:rPr>
          <w:b w:val="0"/>
          <w:sz w:val="28"/>
          <w:szCs w:val="28"/>
          <w:lang w:val="uk-UA"/>
        </w:rPr>
        <w:br/>
        <w:t xml:space="preserve">від 27.01.2021 № 2 </w:t>
      </w:r>
      <w:r w:rsidR="009F1F68">
        <w:rPr>
          <w:b w:val="0"/>
          <w:sz w:val="28"/>
          <w:szCs w:val="28"/>
          <w:lang w:val="uk-UA"/>
        </w:rPr>
        <w:t>-</w:t>
      </w:r>
      <w:r w:rsidR="0071622B">
        <w:rPr>
          <w:b w:val="0"/>
          <w:sz w:val="28"/>
          <w:szCs w:val="28"/>
          <w:lang w:val="uk-UA"/>
        </w:rPr>
        <w:t xml:space="preserve"> </w:t>
      </w:r>
      <w:r w:rsidR="009F1F68">
        <w:rPr>
          <w:b w:val="0"/>
          <w:sz w:val="28"/>
          <w:szCs w:val="28"/>
          <w:lang w:val="uk-UA"/>
        </w:rPr>
        <w:t>РГ/</w:t>
      </w:r>
      <w:r w:rsidR="0071622B">
        <w:rPr>
          <w:b w:val="0"/>
          <w:sz w:val="28"/>
          <w:szCs w:val="28"/>
          <w:lang w:val="uk-UA"/>
        </w:rPr>
        <w:t>2021</w:t>
      </w:r>
      <w:r w:rsidRPr="009F1F68">
        <w:rPr>
          <w:b w:val="0"/>
          <w:sz w:val="28"/>
          <w:szCs w:val="28"/>
          <w:lang w:val="uk-UA"/>
        </w:rPr>
        <w:t>)</w:t>
      </w:r>
      <w:r w:rsidRPr="00535C2B">
        <w:rPr>
          <w:b w:val="0"/>
          <w:sz w:val="28"/>
          <w:szCs w:val="28"/>
          <w:lang w:val="uk-UA"/>
        </w:rPr>
        <w:t>,</w:t>
      </w:r>
    </w:p>
    <w:p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7046C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5E0949" w:rsidRDefault="007123BE" w:rsidP="007123BE">
      <w:pPr>
        <w:ind w:right="-185" w:firstLine="708"/>
        <w:jc w:val="center"/>
        <w:rPr>
          <w:color w:val="000000"/>
          <w:spacing w:val="41"/>
          <w:w w:val="104"/>
          <w:lang w:val="uk-UA"/>
        </w:rPr>
      </w:pPr>
    </w:p>
    <w:p w:rsidR="00EC2696" w:rsidRPr="00535C2B" w:rsidRDefault="00962167" w:rsidP="0071622B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Надати</w:t>
      </w:r>
      <w:r w:rsidR="00C25B5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proofErr w:type="spellStart"/>
      <w:r w:rsidR="00DA4589">
        <w:rPr>
          <w:b w:val="0"/>
          <w:color w:val="000000"/>
          <w:sz w:val="28"/>
          <w:szCs w:val="28"/>
          <w:lang w:val="uk-UA"/>
        </w:rPr>
        <w:t>Славутському</w:t>
      </w:r>
      <w:proofErr w:type="spellEnd"/>
      <w:r w:rsidR="00DA4589">
        <w:rPr>
          <w:b w:val="0"/>
          <w:color w:val="000000"/>
          <w:sz w:val="28"/>
          <w:szCs w:val="28"/>
          <w:lang w:val="uk-UA"/>
        </w:rPr>
        <w:t xml:space="preserve"> управлінню</w:t>
      </w:r>
      <w:r w:rsidR="0071622B" w:rsidRPr="0071622B">
        <w:rPr>
          <w:b w:val="0"/>
          <w:color w:val="000000"/>
          <w:sz w:val="28"/>
          <w:szCs w:val="28"/>
          <w:lang w:val="uk-UA"/>
        </w:rPr>
        <w:t xml:space="preserve"> водопровідно-кана</w:t>
      </w:r>
      <w:r w:rsidR="00DA4589">
        <w:rPr>
          <w:b w:val="0"/>
          <w:color w:val="000000"/>
          <w:sz w:val="28"/>
          <w:szCs w:val="28"/>
          <w:lang w:val="uk-UA"/>
        </w:rPr>
        <w:t>лізаційного господарства</w:t>
      </w:r>
      <w:r w:rsidR="0071622B">
        <w:rPr>
          <w:b w:val="0"/>
          <w:color w:val="000000"/>
          <w:sz w:val="28"/>
          <w:szCs w:val="28"/>
          <w:lang w:val="uk-UA"/>
        </w:rPr>
        <w:t xml:space="preserve"> </w:t>
      </w:r>
      <w:r w:rsidR="00CA25DC">
        <w:rPr>
          <w:b w:val="0"/>
          <w:color w:val="000000"/>
          <w:sz w:val="28"/>
          <w:szCs w:val="28"/>
          <w:lang w:val="uk-UA"/>
        </w:rPr>
        <w:t xml:space="preserve">(код ЄДРПОУ </w:t>
      </w:r>
      <w:r w:rsidR="00CA25DC" w:rsidRPr="004A0E2D">
        <w:rPr>
          <w:b w:val="0"/>
          <w:color w:val="000000"/>
          <w:sz w:val="28"/>
          <w:szCs w:val="28"/>
          <w:lang w:val="uk-UA"/>
        </w:rPr>
        <w:t>02092710</w:t>
      </w:r>
      <w:r w:rsidR="00CA25DC" w:rsidRPr="00CA25DC">
        <w:rPr>
          <w:b w:val="0"/>
          <w:color w:val="000000"/>
          <w:sz w:val="28"/>
          <w:szCs w:val="28"/>
          <w:lang w:val="uk-UA"/>
        </w:rPr>
        <w:t>)</w:t>
      </w:r>
      <w:r w:rsidR="00CA25DC">
        <w:rPr>
          <w:color w:val="000000"/>
          <w:sz w:val="28"/>
          <w:szCs w:val="28"/>
          <w:lang w:val="uk-UA"/>
        </w:rPr>
        <w:t xml:space="preserve"> </w:t>
      </w:r>
      <w:r w:rsidR="0071622B">
        <w:rPr>
          <w:b w:val="0"/>
          <w:color w:val="000000"/>
          <w:sz w:val="28"/>
          <w:szCs w:val="28"/>
          <w:lang w:val="uk-UA"/>
        </w:rPr>
        <w:t xml:space="preserve">спеціальний дозвіл на користування надрами з метою видобування питних підземних вод </w:t>
      </w:r>
      <w:r w:rsidR="00E3499D">
        <w:rPr>
          <w:b w:val="0"/>
          <w:color w:val="000000"/>
          <w:sz w:val="28"/>
          <w:szCs w:val="28"/>
          <w:lang w:val="uk-UA"/>
        </w:rPr>
        <w:t xml:space="preserve">ділянок «Центральна» та «Південна» </w:t>
      </w:r>
      <w:proofErr w:type="spellStart"/>
      <w:r w:rsidR="0071622B">
        <w:rPr>
          <w:b w:val="0"/>
          <w:color w:val="000000"/>
          <w:sz w:val="28"/>
          <w:szCs w:val="28"/>
          <w:lang w:val="uk-UA"/>
        </w:rPr>
        <w:t>Славутського</w:t>
      </w:r>
      <w:proofErr w:type="spellEnd"/>
      <w:r w:rsidR="0071622B" w:rsidRPr="0071622B">
        <w:rPr>
          <w:b w:val="0"/>
          <w:color w:val="000000"/>
          <w:sz w:val="28"/>
          <w:szCs w:val="28"/>
          <w:lang w:val="uk-UA"/>
        </w:rPr>
        <w:t xml:space="preserve"> родовища</w:t>
      </w:r>
      <w:r w:rsidR="00CA25DC">
        <w:rPr>
          <w:b w:val="0"/>
          <w:color w:val="000000"/>
          <w:sz w:val="28"/>
          <w:szCs w:val="28"/>
          <w:lang w:val="uk-UA"/>
        </w:rPr>
        <w:t xml:space="preserve">, що знаходиться у </w:t>
      </w:r>
      <w:r w:rsidR="004A0E2D">
        <w:rPr>
          <w:b w:val="0"/>
          <w:color w:val="000000"/>
          <w:sz w:val="28"/>
          <w:szCs w:val="28"/>
          <w:lang w:val="uk-UA"/>
        </w:rPr>
        <w:t>Хмельницькій</w:t>
      </w:r>
      <w:r w:rsidR="00CA25DC">
        <w:rPr>
          <w:b w:val="0"/>
          <w:color w:val="000000"/>
          <w:sz w:val="28"/>
          <w:szCs w:val="28"/>
          <w:lang w:val="uk-UA"/>
        </w:rPr>
        <w:t xml:space="preserve"> області</w:t>
      </w:r>
      <w:r w:rsidR="0071622B" w:rsidRPr="0071622B">
        <w:rPr>
          <w:b w:val="0"/>
          <w:color w:val="000000"/>
          <w:sz w:val="28"/>
          <w:szCs w:val="28"/>
          <w:lang w:val="uk-UA"/>
        </w:rPr>
        <w:t xml:space="preserve"> </w:t>
      </w:r>
      <w:r w:rsidR="00CA25DC">
        <w:rPr>
          <w:b w:val="0"/>
          <w:color w:val="000000"/>
          <w:sz w:val="28"/>
          <w:szCs w:val="28"/>
          <w:lang w:val="uk-UA"/>
        </w:rPr>
        <w:t xml:space="preserve">на 20 (двадцять) років </w:t>
      </w:r>
      <w:r w:rsidR="0071622B">
        <w:rPr>
          <w:b w:val="0"/>
          <w:color w:val="000000"/>
          <w:sz w:val="28"/>
          <w:szCs w:val="28"/>
          <w:lang w:val="uk-UA"/>
        </w:rPr>
        <w:t>після отримання ви</w:t>
      </w:r>
      <w:r w:rsidR="0071622B" w:rsidRPr="0071622B">
        <w:rPr>
          <w:b w:val="0"/>
          <w:color w:val="000000"/>
          <w:sz w:val="28"/>
          <w:szCs w:val="28"/>
          <w:lang w:val="uk-UA"/>
        </w:rPr>
        <w:t>сновку з оцінки впливу на довкілля</w:t>
      </w:r>
      <w:r w:rsidR="00E756C5">
        <w:rPr>
          <w:b w:val="0"/>
          <w:color w:val="000000"/>
          <w:sz w:val="28"/>
          <w:szCs w:val="28"/>
          <w:lang w:val="uk-UA"/>
        </w:rPr>
        <w:t xml:space="preserve">, </w:t>
      </w:r>
      <w:r w:rsidR="00E756C5" w:rsidRPr="00E756C5">
        <w:rPr>
          <w:b w:val="0"/>
          <w:color w:val="000000"/>
          <w:sz w:val="28"/>
          <w:szCs w:val="28"/>
          <w:lang w:val="uk-UA"/>
        </w:rPr>
        <w:t xml:space="preserve">відповідно до Закону України </w:t>
      </w:r>
      <w:r w:rsidR="00E756C5">
        <w:rPr>
          <w:b w:val="0"/>
          <w:color w:val="000000"/>
          <w:sz w:val="28"/>
          <w:szCs w:val="28"/>
          <w:lang w:val="uk-UA"/>
        </w:rPr>
        <w:t>«</w:t>
      </w:r>
      <w:r w:rsidR="00E756C5" w:rsidRPr="00E756C5">
        <w:rPr>
          <w:b w:val="0"/>
          <w:color w:val="000000"/>
          <w:sz w:val="28"/>
          <w:szCs w:val="28"/>
          <w:lang w:val="uk-UA"/>
        </w:rPr>
        <w:t>Про оцінку впливу на довкілля</w:t>
      </w:r>
      <w:r w:rsidR="00E756C5">
        <w:rPr>
          <w:b w:val="0"/>
          <w:color w:val="000000"/>
          <w:sz w:val="28"/>
          <w:szCs w:val="28"/>
          <w:lang w:val="uk-UA"/>
        </w:rPr>
        <w:t>»</w:t>
      </w:r>
      <w:r w:rsidR="00EC2696" w:rsidRPr="00C25B55">
        <w:rPr>
          <w:b w:val="0"/>
          <w:color w:val="000000"/>
          <w:sz w:val="28"/>
          <w:szCs w:val="28"/>
          <w:lang w:val="uk-UA" w:eastAsia="uk-UA"/>
        </w:rPr>
        <w:t>.</w:t>
      </w:r>
    </w:p>
    <w:p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-185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надання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 w:rsidRPr="0071622B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567" w:right="-185" w:firstLine="284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Роман ОПІМАХ</w:t>
      </w:r>
    </w:p>
    <w:p w:rsidR="007123BE" w:rsidRDefault="007123BE" w:rsidP="007123BE">
      <w:pPr>
        <w:ind w:right="2"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ind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jc w:val="both"/>
        <w:rPr>
          <w:sz w:val="28"/>
          <w:szCs w:val="28"/>
          <w:lang w:val="uk-UA"/>
        </w:rPr>
      </w:pPr>
    </w:p>
    <w:p w:rsidR="00BC2C68" w:rsidRPr="000C1BA0" w:rsidRDefault="00BC2C68" w:rsidP="000C1BA0">
      <w:pPr>
        <w:pStyle w:val="a3"/>
        <w:jc w:val="left"/>
        <w:rPr>
          <w:b/>
          <w:sz w:val="28"/>
          <w:szCs w:val="28"/>
        </w:rPr>
      </w:pPr>
    </w:p>
    <w:sectPr w:rsidR="00BC2C68" w:rsidRPr="000C1BA0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1740557C"/>
    <w:lvl w:ilvl="0" w:tplc="6C6E29A2">
      <w:start w:val="1"/>
      <w:numFmt w:val="decimal"/>
      <w:lvlText w:val="%1."/>
      <w:lvlJc w:val="left"/>
      <w:pPr>
        <w:ind w:left="43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C1BA0"/>
    <w:rsid w:val="000C3E37"/>
    <w:rsid w:val="000E2437"/>
    <w:rsid w:val="001216B6"/>
    <w:rsid w:val="0013397C"/>
    <w:rsid w:val="00150864"/>
    <w:rsid w:val="001645B4"/>
    <w:rsid w:val="001A2D74"/>
    <w:rsid w:val="002848E6"/>
    <w:rsid w:val="002D4DC6"/>
    <w:rsid w:val="0031725C"/>
    <w:rsid w:val="00342D6A"/>
    <w:rsid w:val="00415640"/>
    <w:rsid w:val="00417ED1"/>
    <w:rsid w:val="00434001"/>
    <w:rsid w:val="00486B26"/>
    <w:rsid w:val="004A0E2D"/>
    <w:rsid w:val="004D7647"/>
    <w:rsid w:val="00535C2B"/>
    <w:rsid w:val="00541C9C"/>
    <w:rsid w:val="005A1847"/>
    <w:rsid w:val="00662C99"/>
    <w:rsid w:val="00665BCB"/>
    <w:rsid w:val="0066638C"/>
    <w:rsid w:val="007123BE"/>
    <w:rsid w:val="0071622B"/>
    <w:rsid w:val="00720872"/>
    <w:rsid w:val="007707B1"/>
    <w:rsid w:val="00781841"/>
    <w:rsid w:val="008476EA"/>
    <w:rsid w:val="008B4C1A"/>
    <w:rsid w:val="00962167"/>
    <w:rsid w:val="009B7546"/>
    <w:rsid w:val="009F1F68"/>
    <w:rsid w:val="00AE73D3"/>
    <w:rsid w:val="00AF13E0"/>
    <w:rsid w:val="00AF3DF5"/>
    <w:rsid w:val="00B241E4"/>
    <w:rsid w:val="00B36240"/>
    <w:rsid w:val="00B36B6C"/>
    <w:rsid w:val="00BC2C68"/>
    <w:rsid w:val="00BC4970"/>
    <w:rsid w:val="00C02561"/>
    <w:rsid w:val="00C177A3"/>
    <w:rsid w:val="00C2011E"/>
    <w:rsid w:val="00C255B2"/>
    <w:rsid w:val="00C25B55"/>
    <w:rsid w:val="00C740D3"/>
    <w:rsid w:val="00C84274"/>
    <w:rsid w:val="00C8568E"/>
    <w:rsid w:val="00C976BE"/>
    <w:rsid w:val="00CA25DC"/>
    <w:rsid w:val="00CB1019"/>
    <w:rsid w:val="00CD5186"/>
    <w:rsid w:val="00D00BEC"/>
    <w:rsid w:val="00D11622"/>
    <w:rsid w:val="00D166BB"/>
    <w:rsid w:val="00DA4589"/>
    <w:rsid w:val="00DF3F54"/>
    <w:rsid w:val="00E3499D"/>
    <w:rsid w:val="00E756C5"/>
    <w:rsid w:val="00EC2696"/>
    <w:rsid w:val="00EC29AE"/>
    <w:rsid w:val="00F408F2"/>
    <w:rsid w:val="00FA37D4"/>
    <w:rsid w:val="00FE075B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59C5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9193-299B-4EF7-9569-7C053884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g gost</cp:lastModifiedBy>
  <cp:revision>11</cp:revision>
  <cp:lastPrinted>2020-08-19T07:11:00Z</cp:lastPrinted>
  <dcterms:created xsi:type="dcterms:W3CDTF">2021-01-29T13:25:00Z</dcterms:created>
  <dcterms:modified xsi:type="dcterms:W3CDTF">2021-02-04T07:45:00Z</dcterms:modified>
</cp:coreProperties>
</file>