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87687B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«28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грудня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м. Київ    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610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7D2B2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94456D" w:rsidRDefault="0094456D" w:rsidP="0094456D">
      <w:pPr>
        <w:ind w:right="-185"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94456D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пункту 24 Порядку надання спеціальних дозволів на користування надрами, затвердженого постановою Кабінету Міністрів України              від 30.05.2011 № 615 (в редакції постанови Кабінету Міністрів України                                          від 19.02.2020 № 124) (далі – Порядок), у зв’язку з </w:t>
      </w:r>
      <w:r w:rsidR="002B3456">
        <w:rPr>
          <w:b w:val="0"/>
          <w:bCs w:val="0"/>
          <w:color w:val="000000"/>
          <w:sz w:val="28"/>
          <w:szCs w:val="28"/>
          <w:lang w:val="uk-UA"/>
        </w:rPr>
        <w:t>надходженням листа</w:t>
      </w:r>
      <w:r w:rsidRPr="0094456D">
        <w:rPr>
          <w:b w:val="0"/>
          <w:bCs w:val="0"/>
          <w:color w:val="000000"/>
          <w:sz w:val="28"/>
          <w:szCs w:val="28"/>
          <w:lang w:val="uk-UA"/>
        </w:rPr>
        <w:t xml:space="preserve"> Акціонерного т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овариства «Подільський цемент» </w:t>
      </w:r>
      <w:r w:rsidRPr="0094456D">
        <w:rPr>
          <w:b w:val="0"/>
          <w:bCs w:val="0"/>
          <w:color w:val="000000"/>
          <w:sz w:val="28"/>
          <w:szCs w:val="28"/>
          <w:lang w:val="uk-UA"/>
        </w:rPr>
        <w:t>від 18.12.2020 № 000807 щодо скасування  пункт</w:t>
      </w:r>
      <w:r w:rsidR="00006764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4456D">
        <w:rPr>
          <w:b w:val="0"/>
          <w:bCs w:val="0"/>
          <w:color w:val="000000"/>
          <w:sz w:val="28"/>
          <w:szCs w:val="28"/>
          <w:lang w:val="uk-UA"/>
        </w:rPr>
        <w:t xml:space="preserve"> 1 Додатку №  2 до наказу Держгеонадр від 13.03.2020 № 89 в частині</w:t>
      </w:r>
      <w:r w:rsidR="00006764">
        <w:rPr>
          <w:b w:val="0"/>
          <w:bCs w:val="0"/>
          <w:color w:val="000000"/>
          <w:sz w:val="28"/>
          <w:szCs w:val="28"/>
          <w:lang w:val="uk-UA"/>
        </w:rPr>
        <w:t>,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що стосується</w:t>
      </w:r>
      <w:r w:rsidRPr="0094456D">
        <w:rPr>
          <w:b w:val="0"/>
          <w:bCs w:val="0"/>
          <w:color w:val="000000"/>
          <w:sz w:val="28"/>
          <w:szCs w:val="28"/>
          <w:lang w:val="uk-UA"/>
        </w:rPr>
        <w:t xml:space="preserve"> надання </w:t>
      </w:r>
      <w:r w:rsidR="00F753E0">
        <w:rPr>
          <w:b w:val="0"/>
          <w:bCs w:val="0"/>
          <w:color w:val="000000"/>
          <w:sz w:val="28"/>
          <w:szCs w:val="28"/>
          <w:lang w:val="uk-UA"/>
        </w:rPr>
        <w:t>Акціонерному товариству</w:t>
      </w:r>
      <w:r w:rsidR="00F753E0" w:rsidRPr="00F753E0">
        <w:rPr>
          <w:b w:val="0"/>
          <w:bCs w:val="0"/>
          <w:color w:val="000000"/>
          <w:sz w:val="28"/>
          <w:szCs w:val="28"/>
          <w:lang w:val="uk-UA"/>
        </w:rPr>
        <w:t xml:space="preserve"> «Подільський цемент»</w:t>
      </w:r>
      <w:r w:rsidR="00F753E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94456D">
        <w:rPr>
          <w:b w:val="0"/>
          <w:bCs w:val="0"/>
          <w:color w:val="000000"/>
          <w:sz w:val="28"/>
          <w:szCs w:val="28"/>
          <w:lang w:val="uk-UA"/>
        </w:rPr>
        <w:t>спеціального дозволу на користування надрами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94456D">
        <w:rPr>
          <w:b w:val="0"/>
          <w:bCs w:val="0"/>
          <w:color w:val="000000"/>
          <w:sz w:val="28"/>
          <w:szCs w:val="28"/>
          <w:lang w:val="uk-UA"/>
        </w:rPr>
        <w:t xml:space="preserve">у зв’язку з розширенням меж раніше </w:t>
      </w:r>
      <w:r w:rsidR="00F753E0" w:rsidRPr="00F753E0">
        <w:rPr>
          <w:b w:val="0"/>
          <w:bCs w:val="0"/>
          <w:iCs/>
          <w:color w:val="000000"/>
          <w:sz w:val="28"/>
          <w:szCs w:val="28"/>
          <w:lang w:val="uk-UA"/>
        </w:rPr>
        <w:t>наданої у користування площі</w:t>
      </w:r>
      <w:r w:rsidR="00F753E0" w:rsidRPr="00F753E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 w:rsidR="00F753E0" w:rsidRPr="00F753E0">
        <w:rPr>
          <w:b w:val="0"/>
          <w:bCs w:val="0"/>
          <w:color w:val="000000"/>
          <w:sz w:val="28"/>
          <w:szCs w:val="28"/>
          <w:lang w:val="uk-UA"/>
        </w:rPr>
        <w:t>Гуменецького</w:t>
      </w:r>
      <w:proofErr w:type="spellEnd"/>
      <w:r w:rsidR="00F753E0" w:rsidRPr="00F753E0">
        <w:rPr>
          <w:b w:val="0"/>
          <w:bCs w:val="0"/>
          <w:color w:val="000000"/>
          <w:sz w:val="28"/>
          <w:szCs w:val="28"/>
          <w:lang w:val="uk-UA"/>
        </w:rPr>
        <w:t xml:space="preserve"> родовища вапняків (</w:t>
      </w:r>
      <w:proofErr w:type="spellStart"/>
      <w:r w:rsidR="00F753E0" w:rsidRPr="00F753E0">
        <w:rPr>
          <w:b w:val="0"/>
          <w:bCs w:val="0"/>
          <w:color w:val="000000"/>
          <w:sz w:val="28"/>
          <w:szCs w:val="28"/>
          <w:lang w:val="uk-UA"/>
        </w:rPr>
        <w:t>Гуменецька</w:t>
      </w:r>
      <w:proofErr w:type="spellEnd"/>
      <w:r w:rsidR="00F753E0" w:rsidRPr="00F753E0">
        <w:rPr>
          <w:b w:val="0"/>
          <w:bCs w:val="0"/>
          <w:color w:val="000000"/>
          <w:sz w:val="28"/>
          <w:szCs w:val="28"/>
          <w:lang w:val="uk-UA"/>
        </w:rPr>
        <w:t xml:space="preserve"> ділянка),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>
        <w:rPr>
          <w:b w:val="0"/>
          <w:color w:val="000000"/>
          <w:sz w:val="28"/>
          <w:szCs w:val="28"/>
          <w:lang w:val="uk-UA"/>
        </w:rPr>
        <w:t xml:space="preserve">ування (протокол </w:t>
      </w:r>
      <w:r w:rsidRPr="0094456D">
        <w:rPr>
          <w:b w:val="0"/>
          <w:color w:val="000000"/>
          <w:sz w:val="28"/>
          <w:szCs w:val="28"/>
          <w:lang w:val="uk-UA"/>
        </w:rPr>
        <w:t xml:space="preserve">Робочої групи з питань надрокористування </w:t>
      </w:r>
      <w:r w:rsidR="002B3456">
        <w:rPr>
          <w:b w:val="0"/>
          <w:color w:val="000000"/>
          <w:sz w:val="28"/>
          <w:szCs w:val="28"/>
          <w:lang w:val="uk-UA"/>
        </w:rPr>
        <w:br/>
      </w:r>
      <w:r w:rsidR="00F753E0">
        <w:rPr>
          <w:b w:val="0"/>
          <w:color w:val="000000"/>
          <w:sz w:val="28"/>
          <w:szCs w:val="28"/>
          <w:lang w:val="uk-UA"/>
        </w:rPr>
        <w:t xml:space="preserve">від 23.12.2020 </w:t>
      </w:r>
      <w:r>
        <w:rPr>
          <w:b w:val="0"/>
          <w:color w:val="000000"/>
          <w:sz w:val="28"/>
          <w:szCs w:val="28"/>
          <w:lang w:val="uk-UA"/>
        </w:rPr>
        <w:t xml:space="preserve">№ 15 </w:t>
      </w:r>
      <w:r w:rsidR="00253D3B" w:rsidRPr="00253D3B">
        <w:rPr>
          <w:b w:val="0"/>
          <w:color w:val="000000"/>
          <w:sz w:val="28"/>
          <w:szCs w:val="28"/>
          <w:lang w:val="uk-UA"/>
        </w:rPr>
        <w:t>-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253D3B" w:rsidRPr="00253D3B">
        <w:rPr>
          <w:b w:val="0"/>
          <w:color w:val="000000"/>
          <w:sz w:val="28"/>
          <w:szCs w:val="28"/>
          <w:lang w:val="uk-UA"/>
        </w:rPr>
        <w:t>РГ/2020)</w:t>
      </w:r>
      <w:r w:rsidR="00463623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991C2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94456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пункт 1</w:t>
      </w:r>
      <w:r w:rsidR="00E56268" w:rsidRPr="00E5626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Додатку</w:t>
      </w:r>
      <w:r w:rsidR="00991C2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№ </w:t>
      </w:r>
      <w:r w:rsidR="0094456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2 до наказу Держгеонадр від 13.03.2020 № 89</w:t>
      </w:r>
      <w:r w:rsidR="00E5626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94456D" w:rsidRPr="0094456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надання </w:t>
      </w:r>
      <w:r w:rsidR="00F753E0">
        <w:rPr>
          <w:b w:val="0"/>
          <w:bCs w:val="0"/>
          <w:color w:val="000000"/>
          <w:spacing w:val="-7"/>
          <w:sz w:val="28"/>
          <w:szCs w:val="28"/>
          <w:lang w:val="uk-UA"/>
        </w:rPr>
        <w:t>Акціонерно</w:t>
      </w:r>
      <w:r w:rsidR="00F753E0" w:rsidRPr="0094456D">
        <w:rPr>
          <w:b w:val="0"/>
          <w:bCs w:val="0"/>
          <w:color w:val="000000"/>
          <w:spacing w:val="-7"/>
          <w:sz w:val="28"/>
          <w:szCs w:val="28"/>
          <w:lang w:val="uk-UA"/>
        </w:rPr>
        <w:t>му товариству «Подільський цемент»</w:t>
      </w:r>
      <w:r w:rsidR="00F753E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94456D" w:rsidRPr="0094456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спеціального дозволу на </w:t>
      </w:r>
      <w:r w:rsidR="0094456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користування надрами </w:t>
      </w:r>
      <w:r w:rsidR="0094456D" w:rsidRPr="0094456D">
        <w:rPr>
          <w:b w:val="0"/>
          <w:bCs w:val="0"/>
          <w:color w:val="000000"/>
          <w:spacing w:val="-7"/>
          <w:sz w:val="28"/>
          <w:szCs w:val="28"/>
          <w:lang w:val="uk-UA"/>
        </w:rPr>
        <w:t>у зв’я</w:t>
      </w:r>
      <w:r w:rsidR="0094456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зку з розширенням меж </w:t>
      </w:r>
      <w:r w:rsidR="00F753E0" w:rsidRPr="00F753E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раніше наданої у користування площі </w:t>
      </w:r>
      <w:proofErr w:type="spellStart"/>
      <w:r w:rsidR="00F753E0" w:rsidRPr="00F753E0">
        <w:rPr>
          <w:b w:val="0"/>
          <w:bCs w:val="0"/>
          <w:color w:val="000000"/>
          <w:spacing w:val="-7"/>
          <w:sz w:val="28"/>
          <w:szCs w:val="28"/>
          <w:lang w:val="uk-UA"/>
        </w:rPr>
        <w:t>Гуменецького</w:t>
      </w:r>
      <w:proofErr w:type="spellEnd"/>
      <w:r w:rsidR="00F753E0" w:rsidRPr="00F753E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родовища вапняків (</w:t>
      </w:r>
      <w:proofErr w:type="spellStart"/>
      <w:r w:rsidR="00F753E0" w:rsidRPr="00F753E0">
        <w:rPr>
          <w:b w:val="0"/>
          <w:bCs w:val="0"/>
          <w:color w:val="000000"/>
          <w:spacing w:val="-7"/>
          <w:sz w:val="28"/>
          <w:szCs w:val="28"/>
          <w:lang w:val="uk-UA"/>
        </w:rPr>
        <w:t>Гуменецька</w:t>
      </w:r>
      <w:proofErr w:type="spellEnd"/>
      <w:r w:rsidR="00F753E0" w:rsidRPr="00F753E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ділянка), що знаходиться у Хмельницької області</w:t>
      </w:r>
      <w:r w:rsidR="000B38B7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777BF5" w:rsidRDefault="00777BF5" w:rsidP="00F753E0">
      <w:pPr>
        <w:jc w:val="both"/>
        <w:rPr>
          <w:b w:val="0"/>
          <w:lang w:val="uk-UA"/>
        </w:rPr>
      </w:pPr>
    </w:p>
    <w:p w:rsidR="00F753E0" w:rsidRDefault="00F753E0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  <w:bookmarkStart w:id="0" w:name="_GoBack"/>
      <w:bookmarkEnd w:id="0"/>
    </w:p>
    <w:sectPr w:rsidR="00F75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183728"/>
    <w:rsid w:val="001D0778"/>
    <w:rsid w:val="001E4D94"/>
    <w:rsid w:val="00214D07"/>
    <w:rsid w:val="00253D3B"/>
    <w:rsid w:val="00287E7A"/>
    <w:rsid w:val="002A133E"/>
    <w:rsid w:val="002B3456"/>
    <w:rsid w:val="002B3766"/>
    <w:rsid w:val="00380AE8"/>
    <w:rsid w:val="00384652"/>
    <w:rsid w:val="003B1A0C"/>
    <w:rsid w:val="003E5169"/>
    <w:rsid w:val="004149B3"/>
    <w:rsid w:val="004217AC"/>
    <w:rsid w:val="00455527"/>
    <w:rsid w:val="00463623"/>
    <w:rsid w:val="004A29AF"/>
    <w:rsid w:val="004C319D"/>
    <w:rsid w:val="004E6332"/>
    <w:rsid w:val="00503C7D"/>
    <w:rsid w:val="00505A74"/>
    <w:rsid w:val="0055013F"/>
    <w:rsid w:val="005E77F1"/>
    <w:rsid w:val="005F761C"/>
    <w:rsid w:val="00675C63"/>
    <w:rsid w:val="00684D95"/>
    <w:rsid w:val="006957F9"/>
    <w:rsid w:val="006A5118"/>
    <w:rsid w:val="006A75A7"/>
    <w:rsid w:val="006A782C"/>
    <w:rsid w:val="00736544"/>
    <w:rsid w:val="00751D45"/>
    <w:rsid w:val="00777BF5"/>
    <w:rsid w:val="007D2B20"/>
    <w:rsid w:val="00804560"/>
    <w:rsid w:val="00810449"/>
    <w:rsid w:val="00821856"/>
    <w:rsid w:val="00837771"/>
    <w:rsid w:val="0087687B"/>
    <w:rsid w:val="00876C10"/>
    <w:rsid w:val="008B4FB2"/>
    <w:rsid w:val="0094456D"/>
    <w:rsid w:val="0095321E"/>
    <w:rsid w:val="00957357"/>
    <w:rsid w:val="00991C2A"/>
    <w:rsid w:val="009A79C0"/>
    <w:rsid w:val="009C228D"/>
    <w:rsid w:val="009D3BD5"/>
    <w:rsid w:val="009F4D1C"/>
    <w:rsid w:val="00A041C3"/>
    <w:rsid w:val="00A16BDA"/>
    <w:rsid w:val="00A82F21"/>
    <w:rsid w:val="00AA47C5"/>
    <w:rsid w:val="00AB0BCA"/>
    <w:rsid w:val="00B45587"/>
    <w:rsid w:val="00B57CDE"/>
    <w:rsid w:val="00BD12A1"/>
    <w:rsid w:val="00C03E42"/>
    <w:rsid w:val="00CB35A9"/>
    <w:rsid w:val="00CE0DAE"/>
    <w:rsid w:val="00D143CF"/>
    <w:rsid w:val="00D37714"/>
    <w:rsid w:val="00D5452C"/>
    <w:rsid w:val="00D601AF"/>
    <w:rsid w:val="00D83C22"/>
    <w:rsid w:val="00D83D8E"/>
    <w:rsid w:val="00D877EB"/>
    <w:rsid w:val="00DA532F"/>
    <w:rsid w:val="00DA58EF"/>
    <w:rsid w:val="00E44045"/>
    <w:rsid w:val="00E4547B"/>
    <w:rsid w:val="00E53110"/>
    <w:rsid w:val="00E56268"/>
    <w:rsid w:val="00E774E7"/>
    <w:rsid w:val="00EB775B"/>
    <w:rsid w:val="00EE0251"/>
    <w:rsid w:val="00EE09B1"/>
    <w:rsid w:val="00EE40EE"/>
    <w:rsid w:val="00EE7B9B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384D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14</cp:revision>
  <cp:lastPrinted>2020-12-23T15:43:00Z</cp:lastPrinted>
  <dcterms:created xsi:type="dcterms:W3CDTF">2020-11-11T16:01:00Z</dcterms:created>
  <dcterms:modified xsi:type="dcterms:W3CDTF">2020-12-28T15:16:00Z</dcterms:modified>
</cp:coreProperties>
</file>