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 w:rsidRPr="00FC112A">
        <w:rPr>
          <w:rFonts w:ascii="Times New Roman" w:hAnsi="Times New Roman"/>
          <w:b/>
          <w:noProof/>
          <w:color w:val="0000FF"/>
          <w:sz w:val="24"/>
          <w:szCs w:val="24"/>
        </w:rPr>
        <w:drawing>
          <wp:inline distT="0" distB="0" distL="0" distR="0">
            <wp:extent cx="65659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8F0" w:rsidRPr="00FC112A" w:rsidRDefault="002148F0" w:rsidP="002148F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sz w:val="28"/>
          <w:szCs w:val="28"/>
          <w:lang w:val="uk-UA"/>
        </w:rPr>
        <w:t>ДЕРЖАВНА СЛУЖБА ГЕОЛОГІЇ ТА НАДР УКРАЇНИ</w:t>
      </w: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НАКАЗ</w:t>
      </w: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2148F0" w:rsidRPr="00FC112A" w:rsidRDefault="00CF549B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«10» березня </w:t>
      </w:r>
      <w:r w:rsidR="003735E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2020</w:t>
      </w:r>
      <w:r w:rsidR="002148F0"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р.           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              </w:t>
      </w:r>
      <w:r w:rsidR="002148F0"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м. Київ                     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                      № 80</w:t>
      </w: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FC112A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внесення змін до Річного плану здійснення </w:t>
      </w: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заходів державного нагляду (контролю) </w:t>
      </w: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Державною службою геології та надр</w:t>
      </w:r>
    </w:p>
    <w:p w:rsidR="002148F0" w:rsidRDefault="003735E9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України на 2020</w:t>
      </w:r>
      <w:r w:rsidR="002148F0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рік</w:t>
      </w: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2148F0" w:rsidRPr="00ED6748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A0014B" w:rsidRPr="003735E9" w:rsidRDefault="00A0014B" w:rsidP="00DA2D7E">
      <w:pPr>
        <w:pStyle w:val="a3"/>
        <w:ind w:left="0" w:right="-1"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BA470D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абзацу першого </w:t>
      </w:r>
      <w:r w:rsidRPr="00BA470D">
        <w:rPr>
          <w:sz w:val="28"/>
          <w:szCs w:val="28"/>
        </w:rPr>
        <w:t xml:space="preserve">частини першої статті 5 Закону України «Про основні засади державного нагляду (контролю) у сфері господарської діяльності», пункту </w:t>
      </w:r>
      <w:r>
        <w:rPr>
          <w:sz w:val="28"/>
          <w:szCs w:val="28"/>
        </w:rPr>
        <w:t>9</w:t>
      </w:r>
      <w:r w:rsidRPr="00BA470D">
        <w:rPr>
          <w:sz w:val="28"/>
          <w:szCs w:val="28"/>
        </w:rPr>
        <w:t xml:space="preserve"> Положення про Державну службу геології та надр України, </w:t>
      </w:r>
      <w:r>
        <w:rPr>
          <w:sz w:val="28"/>
          <w:szCs w:val="28"/>
        </w:rPr>
        <w:t xml:space="preserve">затвердженого постановою Кабінету Міністрів України від 30.12.2015 № 1174, </w:t>
      </w:r>
      <w:r>
        <w:rPr>
          <w:rFonts w:eastAsia="Calibri"/>
          <w:bCs/>
          <w:color w:val="000000"/>
          <w:sz w:val="28"/>
          <w:szCs w:val="28"/>
        </w:rPr>
        <w:t xml:space="preserve">враховуючи службову записку </w:t>
      </w:r>
      <w:r w:rsidR="003735E9">
        <w:rPr>
          <w:rFonts w:eastAsia="Calibri"/>
          <w:bCs/>
          <w:color w:val="000000"/>
          <w:sz w:val="28"/>
          <w:szCs w:val="28"/>
        </w:rPr>
        <w:t xml:space="preserve">начальника </w:t>
      </w:r>
      <w:r w:rsidR="009051F6">
        <w:rPr>
          <w:rFonts w:eastAsia="Calibri"/>
          <w:bCs/>
          <w:color w:val="000000"/>
          <w:sz w:val="28"/>
          <w:szCs w:val="28"/>
        </w:rPr>
        <w:t>Азово-Чорноморського</w:t>
      </w:r>
      <w:r w:rsidR="003735E9" w:rsidRPr="006814F9">
        <w:rPr>
          <w:rFonts w:eastAsia="Calibri"/>
          <w:bCs/>
          <w:color w:val="000000"/>
          <w:sz w:val="28"/>
          <w:szCs w:val="28"/>
        </w:rPr>
        <w:t xml:space="preserve"> міжрегіонального відділу Департаменту державного геологічного контролю </w:t>
      </w:r>
      <w:proofErr w:type="spellStart"/>
      <w:r w:rsidR="009051F6">
        <w:rPr>
          <w:rFonts w:eastAsia="Calibri"/>
          <w:bCs/>
          <w:color w:val="000000"/>
          <w:sz w:val="28"/>
          <w:szCs w:val="28"/>
        </w:rPr>
        <w:t>Дроженка</w:t>
      </w:r>
      <w:proofErr w:type="spellEnd"/>
      <w:r w:rsidR="009051F6">
        <w:rPr>
          <w:rFonts w:eastAsia="Calibri"/>
          <w:bCs/>
          <w:color w:val="000000"/>
          <w:sz w:val="28"/>
          <w:szCs w:val="28"/>
        </w:rPr>
        <w:t xml:space="preserve"> О.С</w:t>
      </w:r>
      <w:r w:rsidR="005E3377">
        <w:rPr>
          <w:rFonts w:eastAsia="Calibri"/>
          <w:bCs/>
          <w:color w:val="000000"/>
          <w:sz w:val="28"/>
          <w:szCs w:val="28"/>
        </w:rPr>
        <w:t xml:space="preserve">. від </w:t>
      </w:r>
      <w:r w:rsidR="009051F6">
        <w:rPr>
          <w:rFonts w:eastAsia="Calibri"/>
          <w:bCs/>
          <w:color w:val="000000"/>
          <w:sz w:val="28"/>
          <w:szCs w:val="28"/>
        </w:rPr>
        <w:t>04.03</w:t>
      </w:r>
      <w:r w:rsidR="003735E9">
        <w:rPr>
          <w:rFonts w:eastAsia="Calibri"/>
          <w:bCs/>
          <w:color w:val="000000"/>
          <w:sz w:val="28"/>
          <w:szCs w:val="28"/>
        </w:rPr>
        <w:t xml:space="preserve">.2020 </w:t>
      </w:r>
      <w:r w:rsidR="00DA2D7E">
        <w:rPr>
          <w:rFonts w:eastAsia="Calibri"/>
          <w:bCs/>
          <w:color w:val="000000"/>
          <w:sz w:val="28"/>
          <w:szCs w:val="28"/>
        </w:rPr>
        <w:t>№ </w:t>
      </w:r>
      <w:r w:rsidR="009051F6">
        <w:rPr>
          <w:rFonts w:eastAsia="Calibri"/>
          <w:bCs/>
          <w:color w:val="000000"/>
          <w:sz w:val="28"/>
          <w:szCs w:val="28"/>
        </w:rPr>
        <w:t>66-14/01</w:t>
      </w:r>
      <w:r w:rsidR="003735E9">
        <w:rPr>
          <w:rFonts w:eastAsia="Calibri"/>
          <w:bCs/>
          <w:color w:val="000000"/>
          <w:sz w:val="28"/>
          <w:szCs w:val="28"/>
        </w:rPr>
        <w:t>,</w:t>
      </w:r>
      <w:r w:rsidR="003735E9" w:rsidRPr="005E77AE">
        <w:rPr>
          <w:sz w:val="28"/>
          <w:szCs w:val="28"/>
        </w:rPr>
        <w:t xml:space="preserve"> </w:t>
      </w:r>
      <w:r w:rsidR="003735E9">
        <w:rPr>
          <w:sz w:val="28"/>
          <w:szCs w:val="28"/>
        </w:rPr>
        <w:t xml:space="preserve">та </w:t>
      </w:r>
      <w:r w:rsidR="00EE70E7" w:rsidRPr="00C45CE7">
        <w:rPr>
          <w:sz w:val="28"/>
          <w:szCs w:val="28"/>
        </w:rPr>
        <w:t>у зв’язку з технічною помилкою</w:t>
      </w:r>
      <w:r>
        <w:rPr>
          <w:sz w:val="28"/>
          <w:szCs w:val="28"/>
        </w:rPr>
        <w:t>,</w:t>
      </w:r>
    </w:p>
    <w:p w:rsidR="002148F0" w:rsidRPr="00BA470D" w:rsidRDefault="002148F0" w:rsidP="00BA470D">
      <w:pPr>
        <w:pStyle w:val="a3"/>
        <w:spacing w:line="276" w:lineRule="auto"/>
        <w:ind w:left="0"/>
        <w:jc w:val="both"/>
        <w:rPr>
          <w:rStyle w:val="apple-style-span"/>
          <w:bCs/>
          <w:sz w:val="28"/>
          <w:szCs w:val="28"/>
        </w:rPr>
      </w:pPr>
    </w:p>
    <w:p w:rsidR="002148F0" w:rsidRPr="00BA470D" w:rsidRDefault="002148F0" w:rsidP="000E7E17">
      <w:pPr>
        <w:pStyle w:val="a3"/>
        <w:spacing w:line="276" w:lineRule="auto"/>
        <w:ind w:left="0"/>
        <w:jc w:val="both"/>
        <w:rPr>
          <w:bCs/>
          <w:sz w:val="28"/>
          <w:szCs w:val="28"/>
        </w:rPr>
      </w:pPr>
      <w:r w:rsidRPr="00BA470D">
        <w:rPr>
          <w:b/>
          <w:color w:val="000000"/>
          <w:sz w:val="28"/>
          <w:szCs w:val="28"/>
        </w:rPr>
        <w:t>НАКАЗУЮ:</w:t>
      </w:r>
    </w:p>
    <w:p w:rsidR="002148F0" w:rsidRPr="00BA470D" w:rsidRDefault="002148F0" w:rsidP="00BA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676BB" w:rsidRPr="00111D41" w:rsidRDefault="002148F0" w:rsidP="00D26A0F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BA470D">
        <w:rPr>
          <w:sz w:val="28"/>
          <w:szCs w:val="28"/>
        </w:rPr>
        <w:t xml:space="preserve"> </w:t>
      </w:r>
      <w:r w:rsidR="003676BB" w:rsidRPr="00111D41">
        <w:rPr>
          <w:sz w:val="28"/>
          <w:szCs w:val="28"/>
        </w:rPr>
        <w:t xml:space="preserve">Виключити з Річного плану здійснення заходів державного нагляду (контролю) Державною службою геології та надр </w:t>
      </w:r>
      <w:r w:rsidR="00DA2D7E">
        <w:rPr>
          <w:sz w:val="28"/>
          <w:szCs w:val="28"/>
        </w:rPr>
        <w:t>України на 2020</w:t>
      </w:r>
      <w:r w:rsidR="003676BB" w:rsidRPr="00111D41">
        <w:rPr>
          <w:sz w:val="28"/>
          <w:szCs w:val="28"/>
        </w:rPr>
        <w:t xml:space="preserve"> рік, затвердженого наказом Державної служби геологі</w:t>
      </w:r>
      <w:r w:rsidR="00DA2D7E">
        <w:rPr>
          <w:sz w:val="28"/>
          <w:szCs w:val="28"/>
        </w:rPr>
        <w:t>ї та надр України</w:t>
      </w:r>
      <w:r w:rsidR="00DA2D7E">
        <w:rPr>
          <w:sz w:val="28"/>
          <w:szCs w:val="28"/>
        </w:rPr>
        <w:br/>
        <w:t>від 26.11.2019</w:t>
      </w:r>
      <w:r w:rsidR="003676BB" w:rsidRPr="00111D41">
        <w:rPr>
          <w:sz w:val="28"/>
          <w:szCs w:val="28"/>
        </w:rPr>
        <w:t xml:space="preserve"> № </w:t>
      </w:r>
      <w:r w:rsidR="00DA2D7E">
        <w:rPr>
          <w:sz w:val="28"/>
          <w:szCs w:val="28"/>
        </w:rPr>
        <w:t>437</w:t>
      </w:r>
      <w:r w:rsidR="003676BB" w:rsidRPr="00111D41">
        <w:rPr>
          <w:sz w:val="28"/>
          <w:szCs w:val="28"/>
        </w:rPr>
        <w:t>,</w:t>
      </w:r>
      <w:r w:rsidR="00D31DA9" w:rsidRPr="00D31DA9">
        <w:rPr>
          <w:sz w:val="28"/>
          <w:szCs w:val="28"/>
        </w:rPr>
        <w:t xml:space="preserve"> </w:t>
      </w:r>
      <w:r w:rsidR="005A1637">
        <w:rPr>
          <w:sz w:val="28"/>
          <w:szCs w:val="28"/>
        </w:rPr>
        <w:t>та П</w:t>
      </w:r>
      <w:r w:rsidR="005A1637">
        <w:rPr>
          <w:color w:val="000000"/>
          <w:sz w:val="28"/>
          <w:szCs w:val="28"/>
        </w:rPr>
        <w:t xml:space="preserve">ереліку </w:t>
      </w:r>
      <w:proofErr w:type="spellStart"/>
      <w:r w:rsidR="005A1637">
        <w:rPr>
          <w:color w:val="000000"/>
          <w:sz w:val="28"/>
          <w:szCs w:val="28"/>
        </w:rPr>
        <w:t>надрокористувачів</w:t>
      </w:r>
      <w:proofErr w:type="spellEnd"/>
      <w:r w:rsidR="005A1637">
        <w:rPr>
          <w:color w:val="000000"/>
          <w:sz w:val="28"/>
          <w:szCs w:val="28"/>
        </w:rPr>
        <w:t xml:space="preserve">, щодо яких буде здійснюватися державний геологічний контроль у </w:t>
      </w:r>
      <w:r w:rsidR="007F5FD4">
        <w:rPr>
          <w:color w:val="000000"/>
          <w:sz w:val="28"/>
          <w:szCs w:val="28"/>
        </w:rPr>
        <w:t>березні</w:t>
      </w:r>
      <w:r w:rsidR="005A1637">
        <w:rPr>
          <w:color w:val="000000"/>
          <w:sz w:val="28"/>
          <w:szCs w:val="28"/>
        </w:rPr>
        <w:t xml:space="preserve"> 2020 року,</w:t>
      </w:r>
      <w:r w:rsidR="005A1637" w:rsidRPr="00111D41">
        <w:rPr>
          <w:sz w:val="28"/>
          <w:szCs w:val="28"/>
        </w:rPr>
        <w:t xml:space="preserve"> </w:t>
      </w:r>
      <w:r w:rsidR="005A1637">
        <w:rPr>
          <w:color w:val="000000"/>
          <w:sz w:val="28"/>
          <w:szCs w:val="28"/>
        </w:rPr>
        <w:t xml:space="preserve">затвердженого </w:t>
      </w:r>
      <w:r w:rsidR="005A1637" w:rsidRPr="00075E18">
        <w:rPr>
          <w:color w:val="000000"/>
          <w:sz w:val="28"/>
          <w:szCs w:val="28"/>
        </w:rPr>
        <w:t xml:space="preserve">наказом Держгеонадр від </w:t>
      </w:r>
      <w:r w:rsidR="007F5FD4">
        <w:rPr>
          <w:color w:val="000000"/>
          <w:sz w:val="28"/>
          <w:szCs w:val="28"/>
        </w:rPr>
        <w:t>07.02</w:t>
      </w:r>
      <w:r w:rsidR="005A1637">
        <w:rPr>
          <w:color w:val="000000"/>
          <w:sz w:val="28"/>
          <w:szCs w:val="28"/>
        </w:rPr>
        <w:t>.2020</w:t>
      </w:r>
      <w:r w:rsidR="005A1637" w:rsidRPr="00075E18">
        <w:rPr>
          <w:color w:val="000000"/>
          <w:sz w:val="28"/>
          <w:szCs w:val="28"/>
        </w:rPr>
        <w:t xml:space="preserve"> № </w:t>
      </w:r>
      <w:r w:rsidR="007F5FD4">
        <w:rPr>
          <w:color w:val="000000"/>
          <w:sz w:val="28"/>
          <w:szCs w:val="28"/>
        </w:rPr>
        <w:t>35</w:t>
      </w:r>
      <w:r w:rsidR="005A1637" w:rsidRPr="00075E18">
        <w:rPr>
          <w:color w:val="000000"/>
          <w:sz w:val="28"/>
          <w:szCs w:val="28"/>
        </w:rPr>
        <w:t xml:space="preserve"> «Про</w:t>
      </w:r>
      <w:r w:rsidR="005A1637">
        <w:rPr>
          <w:color w:val="000000"/>
          <w:sz w:val="28"/>
          <w:szCs w:val="28"/>
        </w:rPr>
        <w:t xml:space="preserve"> проведення планових заходів державного нагляду (контролю) Державною службою геології та надр України у </w:t>
      </w:r>
      <w:r w:rsidR="007F5FD4">
        <w:rPr>
          <w:color w:val="000000"/>
          <w:sz w:val="28"/>
          <w:szCs w:val="28"/>
        </w:rPr>
        <w:t>березні</w:t>
      </w:r>
      <w:r w:rsidR="005A1637">
        <w:rPr>
          <w:color w:val="000000"/>
          <w:sz w:val="28"/>
          <w:szCs w:val="28"/>
        </w:rPr>
        <w:t xml:space="preserve"> 2020 року» </w:t>
      </w:r>
      <w:r w:rsidR="003676BB">
        <w:rPr>
          <w:sz w:val="28"/>
          <w:szCs w:val="28"/>
        </w:rPr>
        <w:t xml:space="preserve">перевірку </w:t>
      </w:r>
      <w:r w:rsidR="00946B28">
        <w:rPr>
          <w:sz w:val="28"/>
          <w:szCs w:val="28"/>
        </w:rPr>
        <w:t xml:space="preserve">діяльності </w:t>
      </w:r>
      <w:r w:rsidR="007F5FD4">
        <w:rPr>
          <w:sz w:val="28"/>
          <w:szCs w:val="28"/>
        </w:rPr>
        <w:t>Міського комунального підприємства «Виробниче управління водопровідно-каналізаційного господарства міста Херсона</w:t>
      </w:r>
      <w:r w:rsidR="00E15581">
        <w:rPr>
          <w:sz w:val="28"/>
          <w:szCs w:val="28"/>
        </w:rPr>
        <w:t>»</w:t>
      </w:r>
      <w:r w:rsidR="003676BB">
        <w:rPr>
          <w:sz w:val="28"/>
          <w:szCs w:val="28"/>
        </w:rPr>
        <w:t xml:space="preserve"> (</w:t>
      </w:r>
      <w:r w:rsidR="00315563">
        <w:rPr>
          <w:sz w:val="28"/>
          <w:szCs w:val="28"/>
        </w:rPr>
        <w:t>код ЄДРПОУ</w:t>
      </w:r>
      <w:r w:rsidR="003262C7" w:rsidRPr="0063589B">
        <w:rPr>
          <w:bCs/>
          <w:color w:val="000000"/>
          <w:sz w:val="28"/>
          <w:szCs w:val="28"/>
        </w:rPr>
        <w:t xml:space="preserve"> </w:t>
      </w:r>
      <w:r w:rsidR="008D247E">
        <w:rPr>
          <w:bCs/>
          <w:color w:val="000000"/>
          <w:sz w:val="28"/>
          <w:szCs w:val="28"/>
        </w:rPr>
        <w:t>0</w:t>
      </w:r>
      <w:r w:rsidR="007F5FD4">
        <w:rPr>
          <w:bCs/>
          <w:color w:val="000000"/>
          <w:sz w:val="28"/>
          <w:szCs w:val="28"/>
        </w:rPr>
        <w:t>3355726</w:t>
      </w:r>
      <w:r w:rsidR="003676BB">
        <w:rPr>
          <w:sz w:val="28"/>
          <w:szCs w:val="28"/>
        </w:rPr>
        <w:t xml:space="preserve">, </w:t>
      </w:r>
      <w:r w:rsidR="003676BB" w:rsidRPr="00111D41">
        <w:rPr>
          <w:sz w:val="28"/>
          <w:szCs w:val="28"/>
        </w:rPr>
        <w:t>спеціальн</w:t>
      </w:r>
      <w:r w:rsidR="0015797A">
        <w:rPr>
          <w:sz w:val="28"/>
          <w:szCs w:val="28"/>
        </w:rPr>
        <w:t>ий</w:t>
      </w:r>
      <w:r w:rsidR="003676BB" w:rsidRPr="00111D41">
        <w:rPr>
          <w:sz w:val="28"/>
          <w:szCs w:val="28"/>
        </w:rPr>
        <w:t xml:space="preserve"> дозв</w:t>
      </w:r>
      <w:r w:rsidR="0015797A">
        <w:rPr>
          <w:sz w:val="28"/>
          <w:szCs w:val="28"/>
        </w:rPr>
        <w:t xml:space="preserve">іл </w:t>
      </w:r>
      <w:r w:rsidR="003676BB" w:rsidRPr="00111D41">
        <w:rPr>
          <w:sz w:val="28"/>
          <w:szCs w:val="28"/>
        </w:rPr>
        <w:t>на користування надрами №</w:t>
      </w:r>
      <w:r w:rsidR="003262C7">
        <w:rPr>
          <w:sz w:val="28"/>
          <w:szCs w:val="28"/>
        </w:rPr>
        <w:t xml:space="preserve"> </w:t>
      </w:r>
      <w:r w:rsidR="007F5FD4">
        <w:rPr>
          <w:sz w:val="28"/>
          <w:szCs w:val="28"/>
        </w:rPr>
        <w:t>3472</w:t>
      </w:r>
      <w:r w:rsidR="00D26A0F">
        <w:rPr>
          <w:sz w:val="28"/>
          <w:szCs w:val="28"/>
        </w:rPr>
        <w:t xml:space="preserve"> від </w:t>
      </w:r>
      <w:r w:rsidR="007F5FD4">
        <w:rPr>
          <w:sz w:val="28"/>
          <w:szCs w:val="28"/>
        </w:rPr>
        <w:t>18.10.2004</w:t>
      </w:r>
      <w:r w:rsidR="003676BB" w:rsidRPr="00111D41">
        <w:rPr>
          <w:sz w:val="28"/>
          <w:szCs w:val="28"/>
        </w:rPr>
        <w:t>).</w:t>
      </w:r>
    </w:p>
    <w:p w:rsidR="002148F0" w:rsidRPr="00BA470D" w:rsidRDefault="002148F0" w:rsidP="00BA470D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:rsidR="002148F0" w:rsidRPr="00BA470D" w:rsidRDefault="002148F0" w:rsidP="00BA470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A470D"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 w:rsidRPr="00BA470D">
        <w:rPr>
          <w:rFonts w:ascii="Times New Roman" w:hAnsi="Times New Roman"/>
          <w:sz w:val="28"/>
          <w:szCs w:val="28"/>
          <w:lang w:val="uk-UA"/>
        </w:rPr>
        <w:t>Контроль за виконанням цього наказу залишаю за собою.</w:t>
      </w:r>
    </w:p>
    <w:p w:rsidR="002148F0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148F0" w:rsidRPr="00FC112A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735E9" w:rsidRPr="0065487D" w:rsidRDefault="003735E9" w:rsidP="003735E9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Голова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7B75CE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>Роман ОПІМАХ</w:t>
      </w:r>
    </w:p>
    <w:p w:rsidR="002148F0" w:rsidRDefault="002148F0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148F0" w:rsidRDefault="002148F0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sectPr w:rsidR="002148F0" w:rsidSect="00D31DA9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80901"/>
    <w:multiLevelType w:val="multilevel"/>
    <w:tmpl w:val="1FCAC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F0"/>
    <w:rsid w:val="000B2064"/>
    <w:rsid w:val="000B7EE5"/>
    <w:rsid w:val="000E7841"/>
    <w:rsid w:val="000E7E17"/>
    <w:rsid w:val="00115587"/>
    <w:rsid w:val="0014122F"/>
    <w:rsid w:val="0015797A"/>
    <w:rsid w:val="002001A2"/>
    <w:rsid w:val="00201D4C"/>
    <w:rsid w:val="002148F0"/>
    <w:rsid w:val="002554B4"/>
    <w:rsid w:val="002D111B"/>
    <w:rsid w:val="002E4777"/>
    <w:rsid w:val="00315563"/>
    <w:rsid w:val="003262C7"/>
    <w:rsid w:val="00337541"/>
    <w:rsid w:val="003676BB"/>
    <w:rsid w:val="0037303E"/>
    <w:rsid w:val="003735E9"/>
    <w:rsid w:val="00436198"/>
    <w:rsid w:val="00464C3A"/>
    <w:rsid w:val="004B005A"/>
    <w:rsid w:val="004C7FC4"/>
    <w:rsid w:val="00542678"/>
    <w:rsid w:val="005A1637"/>
    <w:rsid w:val="005A4B6E"/>
    <w:rsid w:val="005E3377"/>
    <w:rsid w:val="00617CBB"/>
    <w:rsid w:val="0065487D"/>
    <w:rsid w:val="00661EDF"/>
    <w:rsid w:val="006C4A9A"/>
    <w:rsid w:val="00700A8E"/>
    <w:rsid w:val="0073668E"/>
    <w:rsid w:val="007442B0"/>
    <w:rsid w:val="007A174F"/>
    <w:rsid w:val="007B5A23"/>
    <w:rsid w:val="007B75CE"/>
    <w:rsid w:val="007F5FD4"/>
    <w:rsid w:val="0080747D"/>
    <w:rsid w:val="00815348"/>
    <w:rsid w:val="008239B5"/>
    <w:rsid w:val="008649C1"/>
    <w:rsid w:val="00883B94"/>
    <w:rsid w:val="008D247E"/>
    <w:rsid w:val="008D7843"/>
    <w:rsid w:val="008E2A63"/>
    <w:rsid w:val="008F36FE"/>
    <w:rsid w:val="009051F6"/>
    <w:rsid w:val="00946B28"/>
    <w:rsid w:val="00996F41"/>
    <w:rsid w:val="009B58B4"/>
    <w:rsid w:val="009C6526"/>
    <w:rsid w:val="009E17DD"/>
    <w:rsid w:val="00A0014B"/>
    <w:rsid w:val="00AD7450"/>
    <w:rsid w:val="00B17C71"/>
    <w:rsid w:val="00B84D87"/>
    <w:rsid w:val="00B853E0"/>
    <w:rsid w:val="00BA470D"/>
    <w:rsid w:val="00BF1DAB"/>
    <w:rsid w:val="00C45CE7"/>
    <w:rsid w:val="00CF549B"/>
    <w:rsid w:val="00D26A0F"/>
    <w:rsid w:val="00D31DA9"/>
    <w:rsid w:val="00DA2D7E"/>
    <w:rsid w:val="00DA5CED"/>
    <w:rsid w:val="00DE341A"/>
    <w:rsid w:val="00E12488"/>
    <w:rsid w:val="00E15581"/>
    <w:rsid w:val="00E44924"/>
    <w:rsid w:val="00EE70E7"/>
    <w:rsid w:val="00F9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D128"/>
  <w15:chartTrackingRefBased/>
  <w15:docId w15:val="{0F1811CB-51F0-4866-B80B-7359EE57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8F0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8F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pple-style-span">
    <w:name w:val="apple-style-span"/>
    <w:rsid w:val="002148F0"/>
  </w:style>
  <w:style w:type="paragraph" w:styleId="a4">
    <w:name w:val="Balloon Text"/>
    <w:basedOn w:val="a"/>
    <w:link w:val="a5"/>
    <w:uiPriority w:val="99"/>
    <w:semiHidden/>
    <w:unhideWhenUsed/>
    <w:rsid w:val="000B7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7EE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2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V Slotetskyi</cp:lastModifiedBy>
  <cp:revision>67</cp:revision>
  <cp:lastPrinted>2020-03-04T14:38:00Z</cp:lastPrinted>
  <dcterms:created xsi:type="dcterms:W3CDTF">2018-06-07T08:07:00Z</dcterms:created>
  <dcterms:modified xsi:type="dcterms:W3CDTF">2020-03-11T14:25:00Z</dcterms:modified>
</cp:coreProperties>
</file>