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193537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B370F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08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B370F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B52DF2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</w:t>
      </w:r>
      <w:r w:rsidR="00B370F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м. Київ                                              №</w:t>
      </w:r>
      <w:r w:rsidR="00B370F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148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  <w:bookmarkStart w:id="0" w:name="_GoBack"/>
      <w:bookmarkEnd w:id="0"/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851223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накази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52DF2">
        <w:rPr>
          <w:rFonts w:ascii="Times New Roman" w:hAnsi="Times New Roman"/>
          <w:sz w:val="28"/>
          <w:szCs w:val="28"/>
          <w:lang w:val="uk-UA"/>
        </w:rPr>
        <w:t>15.01.2021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52DF2">
        <w:rPr>
          <w:rFonts w:ascii="Times New Roman" w:hAnsi="Times New Roman"/>
          <w:sz w:val="28"/>
          <w:szCs w:val="28"/>
          <w:lang w:val="uk-UA"/>
        </w:rPr>
        <w:t>37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F2">
        <w:rPr>
          <w:rFonts w:ascii="Times New Roman" w:hAnsi="Times New Roman"/>
          <w:sz w:val="28"/>
          <w:szCs w:val="28"/>
          <w:lang w:val="uk-UA"/>
        </w:rPr>
        <w:t>«Про анулювання спеціального дозволу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B52DF2">
        <w:rPr>
          <w:rFonts w:ascii="Times New Roman" w:hAnsi="Times New Roman"/>
          <w:sz w:val="28"/>
          <w:szCs w:val="28"/>
          <w:lang w:val="uk-UA"/>
        </w:rPr>
        <w:t xml:space="preserve"> 4156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52DF2">
        <w:rPr>
          <w:rFonts w:ascii="Times New Roman" w:hAnsi="Times New Roman"/>
          <w:sz w:val="28"/>
          <w:szCs w:val="28"/>
          <w:lang w:val="uk-UA"/>
        </w:rPr>
        <w:t>22.12.2006»,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B52DF2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52DF2">
        <w:rPr>
          <w:rFonts w:ascii="Times New Roman" w:hAnsi="Times New Roman"/>
          <w:sz w:val="28"/>
          <w:szCs w:val="28"/>
          <w:lang w:val="uk-UA"/>
        </w:rPr>
        <w:t>15.01.2021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52DF2">
        <w:rPr>
          <w:rFonts w:ascii="Times New Roman" w:hAnsi="Times New Roman"/>
          <w:sz w:val="28"/>
          <w:szCs w:val="28"/>
          <w:lang w:val="uk-UA"/>
        </w:rPr>
        <w:t>50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спеціального дозволу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F2">
        <w:rPr>
          <w:rFonts w:ascii="Times New Roman" w:hAnsi="Times New Roman"/>
          <w:sz w:val="28"/>
          <w:szCs w:val="28"/>
          <w:lang w:val="uk-UA"/>
        </w:rPr>
        <w:t>4993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52DF2">
        <w:rPr>
          <w:rFonts w:ascii="Times New Roman" w:hAnsi="Times New Roman"/>
          <w:sz w:val="28"/>
          <w:szCs w:val="28"/>
          <w:lang w:val="uk-UA"/>
        </w:rPr>
        <w:t>21.07.2009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>»</w:t>
      </w:r>
      <w:r w:rsidR="001B3696">
        <w:rPr>
          <w:rFonts w:ascii="Times New Roman" w:hAnsi="Times New Roman"/>
          <w:sz w:val="28"/>
          <w:szCs w:val="28"/>
          <w:lang w:val="uk-UA"/>
        </w:rPr>
        <w:t>,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851223" w:rsidRDefault="002148F0" w:rsidP="000C0B4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51223">
        <w:rPr>
          <w:sz w:val="28"/>
          <w:szCs w:val="28"/>
        </w:rPr>
        <w:t xml:space="preserve"> </w:t>
      </w:r>
      <w:r w:rsidR="00960F96" w:rsidRPr="00851223">
        <w:rPr>
          <w:sz w:val="28"/>
          <w:szCs w:val="28"/>
        </w:rPr>
        <w:t xml:space="preserve">Скасувати проведення планових заходів </w:t>
      </w:r>
      <w:r w:rsidR="00851223" w:rsidRPr="00851223">
        <w:rPr>
          <w:sz w:val="28"/>
          <w:szCs w:val="28"/>
        </w:rPr>
        <w:t xml:space="preserve">державного нагляду (контролю) Державною службою </w:t>
      </w:r>
      <w:r w:rsidR="00106F8A">
        <w:rPr>
          <w:sz w:val="28"/>
          <w:szCs w:val="28"/>
        </w:rPr>
        <w:t>геології та надр України на 202</w:t>
      </w:r>
      <w:r w:rsidR="00C8493A">
        <w:rPr>
          <w:sz w:val="28"/>
          <w:szCs w:val="28"/>
        </w:rPr>
        <w:t>1</w:t>
      </w:r>
      <w:r w:rsidR="00851223" w:rsidRPr="00851223">
        <w:rPr>
          <w:sz w:val="28"/>
          <w:szCs w:val="28"/>
        </w:rPr>
        <w:t xml:space="preserve"> рік, встановлених </w:t>
      </w:r>
      <w:r w:rsidR="00851223">
        <w:rPr>
          <w:sz w:val="28"/>
          <w:szCs w:val="28"/>
        </w:rPr>
        <w:t xml:space="preserve">пунктами </w:t>
      </w:r>
      <w:r w:rsidR="00C8493A">
        <w:rPr>
          <w:sz w:val="28"/>
          <w:szCs w:val="28"/>
        </w:rPr>
        <w:t>115</w:t>
      </w:r>
      <w:r w:rsidR="00106F8A">
        <w:rPr>
          <w:sz w:val="28"/>
          <w:szCs w:val="28"/>
        </w:rPr>
        <w:t>,</w:t>
      </w:r>
      <w:r w:rsidR="00D23259">
        <w:rPr>
          <w:sz w:val="28"/>
          <w:szCs w:val="28"/>
        </w:rPr>
        <w:t xml:space="preserve"> </w:t>
      </w:r>
      <w:r w:rsidR="00C8493A">
        <w:rPr>
          <w:sz w:val="28"/>
          <w:szCs w:val="28"/>
        </w:rPr>
        <w:t>144</w:t>
      </w:r>
      <w:r w:rsidR="001B3696">
        <w:rPr>
          <w:sz w:val="28"/>
          <w:szCs w:val="28"/>
        </w:rPr>
        <w:t xml:space="preserve"> </w:t>
      </w:r>
      <w:r w:rsidR="00851223" w:rsidRPr="00851223">
        <w:rPr>
          <w:sz w:val="28"/>
          <w:szCs w:val="28"/>
        </w:rPr>
        <w:t>Річн</w:t>
      </w:r>
      <w:r w:rsidR="00851223">
        <w:rPr>
          <w:sz w:val="28"/>
          <w:szCs w:val="28"/>
        </w:rPr>
        <w:t>ого плану</w:t>
      </w:r>
      <w:r w:rsidR="00851223" w:rsidRPr="00851223">
        <w:rPr>
          <w:sz w:val="28"/>
          <w:szCs w:val="28"/>
        </w:rPr>
        <w:t xml:space="preserve"> здійснення заходів державного нагляду (контролю) Державною службою геології та надр України на 20</w:t>
      </w:r>
      <w:r w:rsidR="00106F8A">
        <w:rPr>
          <w:sz w:val="28"/>
          <w:szCs w:val="28"/>
        </w:rPr>
        <w:t>2</w:t>
      </w:r>
      <w:r w:rsidR="00C8493A">
        <w:rPr>
          <w:sz w:val="28"/>
          <w:szCs w:val="28"/>
        </w:rPr>
        <w:t>1</w:t>
      </w:r>
      <w:r w:rsidR="00851223" w:rsidRPr="00851223">
        <w:rPr>
          <w:sz w:val="28"/>
          <w:szCs w:val="28"/>
        </w:rPr>
        <w:t xml:space="preserve"> рік</w:t>
      </w:r>
      <w:r w:rsidR="00851223">
        <w:rPr>
          <w:sz w:val="28"/>
          <w:szCs w:val="28"/>
        </w:rPr>
        <w:t xml:space="preserve">, </w:t>
      </w:r>
      <w:r w:rsidR="00851223" w:rsidRPr="00851223">
        <w:rPr>
          <w:sz w:val="28"/>
          <w:szCs w:val="28"/>
        </w:rPr>
        <w:t>затвердженого на</w:t>
      </w:r>
      <w:r w:rsidR="00106F8A">
        <w:rPr>
          <w:sz w:val="28"/>
          <w:szCs w:val="28"/>
        </w:rPr>
        <w:t xml:space="preserve">казом Держгеонадр від </w:t>
      </w:r>
      <w:r w:rsidR="00C8493A">
        <w:rPr>
          <w:sz w:val="28"/>
          <w:szCs w:val="28"/>
        </w:rPr>
        <w:t>20.11.2020</w:t>
      </w:r>
      <w:r w:rsidR="00851223" w:rsidRPr="00851223">
        <w:rPr>
          <w:sz w:val="28"/>
          <w:szCs w:val="28"/>
        </w:rPr>
        <w:t xml:space="preserve"> № </w:t>
      </w:r>
      <w:r w:rsidR="00C8493A">
        <w:rPr>
          <w:sz w:val="28"/>
          <w:szCs w:val="28"/>
        </w:rPr>
        <w:t>528</w:t>
      </w:r>
      <w:r w:rsidR="009E177F">
        <w:rPr>
          <w:sz w:val="28"/>
          <w:szCs w:val="28"/>
        </w:rPr>
        <w:t>,</w:t>
      </w:r>
      <w:r w:rsidR="00851223" w:rsidRPr="00851223">
        <w:rPr>
          <w:sz w:val="28"/>
          <w:szCs w:val="28"/>
        </w:rPr>
        <w:t xml:space="preserve"> згідно з додатком 1 до цього наказу.</w:t>
      </w:r>
    </w:p>
    <w:p w:rsidR="007F7643" w:rsidRPr="007F7643" w:rsidRDefault="007F7643" w:rsidP="007F7643">
      <w:pPr>
        <w:pStyle w:val="a3"/>
        <w:ind w:left="0" w:firstLine="426"/>
        <w:jc w:val="both"/>
        <w:rPr>
          <w:color w:val="000000"/>
          <w:sz w:val="28"/>
          <w:szCs w:val="28"/>
        </w:rPr>
      </w:pPr>
      <w:r w:rsidRPr="007F7643">
        <w:rPr>
          <w:color w:val="000000"/>
          <w:sz w:val="28"/>
          <w:szCs w:val="28"/>
        </w:rPr>
        <w:t xml:space="preserve">2. </w:t>
      </w:r>
      <w:r w:rsidRPr="00851223">
        <w:rPr>
          <w:sz w:val="28"/>
          <w:szCs w:val="28"/>
        </w:rPr>
        <w:t>Скасувати</w:t>
      </w:r>
      <w:r w:rsidRPr="007F7643">
        <w:rPr>
          <w:color w:val="000000"/>
          <w:sz w:val="28"/>
          <w:szCs w:val="28"/>
        </w:rPr>
        <w:t xml:space="preserve"> </w:t>
      </w:r>
      <w:r w:rsidR="0035462D">
        <w:rPr>
          <w:color w:val="000000"/>
          <w:sz w:val="28"/>
          <w:szCs w:val="28"/>
        </w:rPr>
        <w:t>в</w:t>
      </w:r>
      <w:r w:rsidRPr="007F7643">
        <w:rPr>
          <w:color w:val="000000"/>
          <w:sz w:val="28"/>
          <w:szCs w:val="28"/>
        </w:rPr>
        <w:t xml:space="preserve"> переліку </w:t>
      </w:r>
      <w:proofErr w:type="spellStart"/>
      <w:r w:rsidRPr="007F7643">
        <w:rPr>
          <w:color w:val="000000"/>
          <w:sz w:val="28"/>
          <w:szCs w:val="28"/>
        </w:rPr>
        <w:t>надрокористувачів</w:t>
      </w:r>
      <w:proofErr w:type="spellEnd"/>
      <w:r w:rsidRPr="007F7643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>
        <w:rPr>
          <w:color w:val="000000"/>
          <w:sz w:val="28"/>
          <w:szCs w:val="28"/>
        </w:rPr>
        <w:t>лютому</w:t>
      </w:r>
      <w:r w:rsidRPr="007F764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7F7643">
        <w:rPr>
          <w:color w:val="000000"/>
          <w:sz w:val="28"/>
          <w:szCs w:val="28"/>
        </w:rPr>
        <w:t xml:space="preserve"> року, затвердженого наказом </w:t>
      </w:r>
      <w:proofErr w:type="spellStart"/>
      <w:r w:rsidRPr="007F7643">
        <w:rPr>
          <w:color w:val="000000"/>
          <w:sz w:val="28"/>
          <w:szCs w:val="28"/>
        </w:rPr>
        <w:t>Держгеонадр</w:t>
      </w:r>
      <w:proofErr w:type="spellEnd"/>
      <w:r w:rsidRPr="007F7643">
        <w:rPr>
          <w:color w:val="000000"/>
          <w:sz w:val="28"/>
          <w:szCs w:val="28"/>
        </w:rPr>
        <w:t xml:space="preserve"> від </w:t>
      </w:r>
      <w:r w:rsidR="001D0F71">
        <w:rPr>
          <w:color w:val="000000"/>
          <w:sz w:val="28"/>
          <w:szCs w:val="28"/>
        </w:rPr>
        <w:t>12.01.2021</w:t>
      </w:r>
      <w:r w:rsidRPr="007F7643">
        <w:rPr>
          <w:color w:val="000000"/>
          <w:sz w:val="28"/>
          <w:szCs w:val="28"/>
        </w:rPr>
        <w:t xml:space="preserve"> № </w:t>
      </w:r>
      <w:r w:rsidR="001D0F71">
        <w:rPr>
          <w:color w:val="000000"/>
          <w:sz w:val="28"/>
          <w:szCs w:val="28"/>
        </w:rPr>
        <w:t>9</w:t>
      </w:r>
      <w:r w:rsidRPr="007F7643">
        <w:rPr>
          <w:color w:val="000000"/>
          <w:sz w:val="28"/>
          <w:szCs w:val="28"/>
        </w:rPr>
        <w:t xml:space="preserve"> «Про проведення планових заходів державного нагляду (контролю) Державною службою геології та надр України у </w:t>
      </w:r>
      <w:r w:rsidR="001D0F71">
        <w:rPr>
          <w:color w:val="000000"/>
          <w:sz w:val="28"/>
          <w:szCs w:val="28"/>
        </w:rPr>
        <w:t>лютому</w:t>
      </w:r>
      <w:r w:rsidRPr="007F7643">
        <w:rPr>
          <w:color w:val="000000"/>
          <w:sz w:val="28"/>
          <w:szCs w:val="28"/>
        </w:rPr>
        <w:t xml:space="preserve"> 20</w:t>
      </w:r>
      <w:r w:rsidR="001D0F71">
        <w:rPr>
          <w:color w:val="000000"/>
          <w:sz w:val="28"/>
          <w:szCs w:val="28"/>
        </w:rPr>
        <w:t>21</w:t>
      </w:r>
      <w:r w:rsidRPr="007F7643">
        <w:rPr>
          <w:color w:val="000000"/>
          <w:sz w:val="28"/>
          <w:szCs w:val="28"/>
        </w:rPr>
        <w:t xml:space="preserve"> року» перевірки діяльності:</w:t>
      </w:r>
    </w:p>
    <w:p w:rsidR="007F7643" w:rsidRDefault="007F7643" w:rsidP="001D0F71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2.1. </w:t>
      </w:r>
      <w:r w:rsidRPr="00885C42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="001D0F71">
        <w:rPr>
          <w:rFonts w:ascii="Times New Roman" w:hAnsi="Times New Roman"/>
          <w:color w:val="000000"/>
          <w:sz w:val="28"/>
          <w:szCs w:val="28"/>
          <w:lang w:val="uk-UA"/>
        </w:rPr>
        <w:t>Об</w:t>
      </w:r>
      <w:r w:rsidRPr="00885C42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="001D0F71">
        <w:rPr>
          <w:rFonts w:ascii="Times New Roman" w:hAnsi="Times New Roman"/>
          <w:color w:val="000000"/>
          <w:sz w:val="28"/>
          <w:szCs w:val="28"/>
          <w:lang w:val="uk-UA"/>
        </w:rPr>
        <w:t>єднана гірничо-видобувна компанія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(код ЄДРПОУ </w:t>
      </w:r>
      <w:r w:rsidR="001D0F71">
        <w:rPr>
          <w:rFonts w:ascii="Times New Roman" w:hAnsi="Times New Roman"/>
          <w:color w:val="000000"/>
          <w:sz w:val="28"/>
          <w:szCs w:val="28"/>
          <w:lang w:val="uk-UA"/>
        </w:rPr>
        <w:t>35265552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(спеціальний дозвіл на користування надрами № </w:t>
      </w:r>
      <w:r w:rsidR="001D0F71">
        <w:rPr>
          <w:rFonts w:ascii="Times New Roman" w:hAnsi="Times New Roman"/>
          <w:color w:val="000000"/>
          <w:sz w:val="28"/>
          <w:szCs w:val="28"/>
          <w:lang w:val="uk-UA"/>
        </w:rPr>
        <w:t>4993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1D0F71">
        <w:rPr>
          <w:rFonts w:ascii="Times New Roman" w:hAnsi="Times New Roman"/>
          <w:color w:val="000000"/>
          <w:sz w:val="28"/>
          <w:szCs w:val="28"/>
          <w:lang w:val="uk-UA"/>
        </w:rPr>
        <w:t>21.07.2009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065077" w:rsidRDefault="00065077" w:rsidP="001D0F71">
      <w:pPr>
        <w:pStyle w:val="a3"/>
        <w:spacing w:line="276" w:lineRule="auto"/>
        <w:ind w:left="0" w:firstLine="426"/>
        <w:jc w:val="both"/>
        <w:rPr>
          <w:color w:val="000000"/>
          <w:sz w:val="28"/>
          <w:szCs w:val="28"/>
        </w:rPr>
      </w:pPr>
    </w:p>
    <w:p w:rsidR="00065077" w:rsidRDefault="00065077" w:rsidP="001D0F71">
      <w:pPr>
        <w:pStyle w:val="a3"/>
        <w:spacing w:line="276" w:lineRule="auto"/>
        <w:ind w:left="0" w:firstLine="426"/>
        <w:jc w:val="both"/>
        <w:rPr>
          <w:color w:val="000000"/>
          <w:sz w:val="28"/>
          <w:szCs w:val="28"/>
        </w:rPr>
      </w:pPr>
    </w:p>
    <w:p w:rsidR="00065077" w:rsidRDefault="00065077" w:rsidP="001D0F71">
      <w:pPr>
        <w:pStyle w:val="a3"/>
        <w:spacing w:line="276" w:lineRule="auto"/>
        <w:ind w:left="0" w:firstLine="426"/>
        <w:jc w:val="both"/>
        <w:rPr>
          <w:color w:val="000000"/>
          <w:sz w:val="28"/>
          <w:szCs w:val="28"/>
        </w:rPr>
      </w:pPr>
    </w:p>
    <w:p w:rsidR="00065077" w:rsidRDefault="00065077" w:rsidP="001D0F71">
      <w:pPr>
        <w:pStyle w:val="a3"/>
        <w:spacing w:line="276" w:lineRule="auto"/>
        <w:ind w:left="0" w:firstLine="426"/>
        <w:jc w:val="both"/>
        <w:rPr>
          <w:color w:val="000000"/>
          <w:sz w:val="28"/>
          <w:szCs w:val="28"/>
        </w:rPr>
      </w:pPr>
    </w:p>
    <w:p w:rsidR="002148F0" w:rsidRPr="00BA470D" w:rsidRDefault="007F7643" w:rsidP="001D0F71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</w:t>
      </w:r>
      <w:r w:rsidRPr="00885C42">
        <w:rPr>
          <w:sz w:val="28"/>
          <w:szCs w:val="28"/>
        </w:rPr>
        <w:t>Товариства з обмеженою відповідальністю</w:t>
      </w:r>
      <w:r>
        <w:rPr>
          <w:color w:val="000000"/>
          <w:sz w:val="28"/>
          <w:szCs w:val="28"/>
        </w:rPr>
        <w:t xml:space="preserve"> «</w:t>
      </w:r>
      <w:r w:rsidR="001D0F71">
        <w:rPr>
          <w:color w:val="000000"/>
          <w:sz w:val="28"/>
          <w:szCs w:val="28"/>
        </w:rPr>
        <w:t>Доломіт-3</w:t>
      </w:r>
      <w:r>
        <w:rPr>
          <w:color w:val="000000"/>
          <w:sz w:val="28"/>
          <w:szCs w:val="28"/>
        </w:rPr>
        <w:t xml:space="preserve">» (код ЄДРПОУ </w:t>
      </w:r>
      <w:r w:rsidR="001D0F71">
        <w:rPr>
          <w:color w:val="000000"/>
          <w:sz w:val="28"/>
          <w:szCs w:val="28"/>
        </w:rPr>
        <w:t>33491123</w:t>
      </w:r>
      <w:r>
        <w:rPr>
          <w:color w:val="000000"/>
          <w:sz w:val="28"/>
          <w:szCs w:val="28"/>
        </w:rPr>
        <w:t xml:space="preserve">) (спеціальний дозвіл на користування надрами № </w:t>
      </w:r>
      <w:r w:rsidR="001D0F71">
        <w:rPr>
          <w:color w:val="000000"/>
          <w:sz w:val="28"/>
          <w:szCs w:val="28"/>
        </w:rPr>
        <w:t>4156</w:t>
      </w:r>
      <w:r>
        <w:rPr>
          <w:color w:val="000000"/>
          <w:sz w:val="28"/>
          <w:szCs w:val="28"/>
        </w:rPr>
        <w:t xml:space="preserve"> від </w:t>
      </w:r>
      <w:r w:rsidR="001D0F71">
        <w:rPr>
          <w:color w:val="000000"/>
          <w:sz w:val="28"/>
          <w:szCs w:val="28"/>
        </w:rPr>
        <w:t>22.12.2006</w:t>
      </w:r>
      <w:r>
        <w:rPr>
          <w:color w:val="000000"/>
          <w:sz w:val="28"/>
          <w:szCs w:val="28"/>
        </w:rPr>
        <w:t>).</w:t>
      </w: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5077" w:rsidRPr="001F4BC2" w:rsidRDefault="0065487D" w:rsidP="001F4B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sectPr w:rsidR="00065077" w:rsidRPr="001F4BC2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65077"/>
    <w:rsid w:val="000B2064"/>
    <w:rsid w:val="000B7EE5"/>
    <w:rsid w:val="000E7841"/>
    <w:rsid w:val="000E7E17"/>
    <w:rsid w:val="00106F8A"/>
    <w:rsid w:val="0014122F"/>
    <w:rsid w:val="0015797A"/>
    <w:rsid w:val="00193537"/>
    <w:rsid w:val="00197BF8"/>
    <w:rsid w:val="001B3696"/>
    <w:rsid w:val="001C209F"/>
    <w:rsid w:val="001D0F71"/>
    <w:rsid w:val="001F4BC2"/>
    <w:rsid w:val="002001A2"/>
    <w:rsid w:val="00201D4C"/>
    <w:rsid w:val="00206826"/>
    <w:rsid w:val="002148F0"/>
    <w:rsid w:val="002554B4"/>
    <w:rsid w:val="002C7F2D"/>
    <w:rsid w:val="002D111B"/>
    <w:rsid w:val="002E4777"/>
    <w:rsid w:val="00337541"/>
    <w:rsid w:val="0035462D"/>
    <w:rsid w:val="003676BB"/>
    <w:rsid w:val="00374086"/>
    <w:rsid w:val="003E4713"/>
    <w:rsid w:val="00464C3A"/>
    <w:rsid w:val="00542678"/>
    <w:rsid w:val="005A4B6E"/>
    <w:rsid w:val="00617CBB"/>
    <w:rsid w:val="0065487D"/>
    <w:rsid w:val="00661EDF"/>
    <w:rsid w:val="006C4A9A"/>
    <w:rsid w:val="00700A8E"/>
    <w:rsid w:val="0073668E"/>
    <w:rsid w:val="007A174F"/>
    <w:rsid w:val="007B5A23"/>
    <w:rsid w:val="007F7643"/>
    <w:rsid w:val="0080747D"/>
    <w:rsid w:val="008239B5"/>
    <w:rsid w:val="00851223"/>
    <w:rsid w:val="00874CBE"/>
    <w:rsid w:val="00883B94"/>
    <w:rsid w:val="008D7843"/>
    <w:rsid w:val="008E2A63"/>
    <w:rsid w:val="008F36FE"/>
    <w:rsid w:val="00946B28"/>
    <w:rsid w:val="00960F96"/>
    <w:rsid w:val="009B58B4"/>
    <w:rsid w:val="009C6526"/>
    <w:rsid w:val="009E177F"/>
    <w:rsid w:val="00AD7450"/>
    <w:rsid w:val="00B370F1"/>
    <w:rsid w:val="00B52DF2"/>
    <w:rsid w:val="00B84D87"/>
    <w:rsid w:val="00B853E0"/>
    <w:rsid w:val="00B94B20"/>
    <w:rsid w:val="00BA470D"/>
    <w:rsid w:val="00BF1DAB"/>
    <w:rsid w:val="00C17165"/>
    <w:rsid w:val="00C45CE7"/>
    <w:rsid w:val="00C8493A"/>
    <w:rsid w:val="00D23259"/>
    <w:rsid w:val="00D26A0F"/>
    <w:rsid w:val="00D61428"/>
    <w:rsid w:val="00DA0C1B"/>
    <w:rsid w:val="00DA5CED"/>
    <w:rsid w:val="00DC2A4A"/>
    <w:rsid w:val="00DE341A"/>
    <w:rsid w:val="00E12488"/>
    <w:rsid w:val="00E43523"/>
    <w:rsid w:val="00E44924"/>
    <w:rsid w:val="00EB2DBE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CC9A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69</cp:revision>
  <cp:lastPrinted>2020-08-07T11:07:00Z</cp:lastPrinted>
  <dcterms:created xsi:type="dcterms:W3CDTF">2018-06-07T08:07:00Z</dcterms:created>
  <dcterms:modified xsi:type="dcterms:W3CDTF">2021-02-11T11:51:00Z</dcterms:modified>
</cp:coreProperties>
</file>