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5" w:rsidRPr="00E81CDF" w:rsidRDefault="00777BF5" w:rsidP="00777BF5">
      <w:pPr>
        <w:shd w:val="clear" w:color="auto" w:fill="FFFFFF"/>
        <w:jc w:val="center"/>
        <w:rPr>
          <w:noProof/>
          <w:lang w:val="uk-UA"/>
        </w:rPr>
      </w:pPr>
      <w:r w:rsidRPr="00E81CDF"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Pr="00E81CDF" w:rsidRDefault="00777BF5" w:rsidP="00777BF5">
      <w:pPr>
        <w:rPr>
          <w:sz w:val="28"/>
          <w:szCs w:val="28"/>
          <w:lang w:val="uk-UA"/>
        </w:rPr>
      </w:pPr>
    </w:p>
    <w:p w:rsidR="00777BF5" w:rsidRPr="00E81CDF" w:rsidRDefault="00777BF5" w:rsidP="00777BF5">
      <w:pPr>
        <w:jc w:val="center"/>
        <w:rPr>
          <w:sz w:val="28"/>
          <w:szCs w:val="28"/>
          <w:lang w:val="uk-UA"/>
        </w:rPr>
      </w:pPr>
      <w:r w:rsidRPr="00E81CDF">
        <w:rPr>
          <w:sz w:val="28"/>
          <w:szCs w:val="28"/>
          <w:lang w:val="uk-UA"/>
        </w:rPr>
        <w:t>ДЕРЖАВНА СЛУЖБА ГЕОЛОГІЇ ТА НАДР УКРАЇНИ</w:t>
      </w:r>
    </w:p>
    <w:p w:rsidR="00777BF5" w:rsidRPr="00E81CD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E81CDF"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Pr="00E81CD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Pr="00E81CDF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 w:rsidRPr="00E81CDF"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Pr="00E81CDF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Pr="00E81CDF" w:rsidRDefault="000B645B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«20</w:t>
      </w:r>
      <w:r w:rsidR="001E4D94" w:rsidRPr="00E81CDF">
        <w:rPr>
          <w:b w:val="0"/>
          <w:bCs w:val="0"/>
          <w:iCs/>
          <w:color w:val="000000"/>
          <w:sz w:val="28"/>
          <w:szCs w:val="28"/>
          <w:lang w:val="uk-UA"/>
        </w:rPr>
        <w:t xml:space="preserve">»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листопада</w:t>
      </w:r>
      <w:r w:rsidR="001E4D94" w:rsidRPr="00E81CDF"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</w:t>
      </w:r>
      <w:r w:rsidR="001E4D94" w:rsidRPr="00E81CDF">
        <w:rPr>
          <w:b w:val="0"/>
          <w:bCs w:val="0"/>
          <w:iCs/>
          <w:color w:val="000000"/>
          <w:sz w:val="28"/>
          <w:szCs w:val="28"/>
          <w:lang w:val="uk-UA"/>
        </w:rPr>
        <w:t xml:space="preserve">   м. Київ        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bookmarkStart w:id="0" w:name="_GoBack"/>
      <w:bookmarkEnd w:id="0"/>
      <w:r w:rsidR="001E4D94" w:rsidRPr="00E81CDF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№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529</w:t>
      </w:r>
    </w:p>
    <w:p w:rsidR="00777BF5" w:rsidRPr="00E81CDF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Pr="00E81CDF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Pr="00E81CDF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0F4258" w:rsidRPr="00E81CDF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E81CDF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Про </w:t>
      </w:r>
      <w:r w:rsidR="000F4258" w:rsidRPr="00E81CDF">
        <w:rPr>
          <w:b w:val="0"/>
          <w:bCs w:val="0"/>
          <w:i/>
          <w:iCs/>
          <w:color w:val="000000"/>
          <w:sz w:val="24"/>
          <w:szCs w:val="26"/>
          <w:lang w:val="uk-UA"/>
        </w:rPr>
        <w:t>відмову у</w:t>
      </w:r>
      <w:r w:rsidRPr="00E81CDF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="00736544" w:rsidRPr="00E81CDF">
        <w:rPr>
          <w:b w:val="0"/>
          <w:bCs w:val="0"/>
          <w:i/>
          <w:iCs/>
          <w:color w:val="000000"/>
          <w:sz w:val="24"/>
          <w:szCs w:val="26"/>
          <w:lang w:val="uk-UA"/>
        </w:rPr>
        <w:t>наданн</w:t>
      </w:r>
      <w:r w:rsidR="000F4258" w:rsidRPr="00E81CDF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і </w:t>
      </w:r>
      <w:r w:rsidRPr="00E81CDF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спеціального </w:t>
      </w:r>
    </w:p>
    <w:p w:rsidR="006A782C" w:rsidRPr="00E81CDF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6"/>
          <w:lang w:val="uk-UA"/>
        </w:rPr>
      </w:pPr>
      <w:r w:rsidRPr="00E81CDF">
        <w:rPr>
          <w:b w:val="0"/>
          <w:bCs w:val="0"/>
          <w:i/>
          <w:iCs/>
          <w:color w:val="000000"/>
          <w:sz w:val="24"/>
          <w:szCs w:val="26"/>
          <w:lang w:val="uk-UA"/>
        </w:rPr>
        <w:t>дозволу на користування</w:t>
      </w:r>
      <w:r w:rsidR="00DA532F" w:rsidRPr="00E81CDF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 </w:t>
      </w:r>
      <w:r w:rsidRPr="00E81CDF">
        <w:rPr>
          <w:b w:val="0"/>
          <w:bCs w:val="0"/>
          <w:i/>
          <w:iCs/>
          <w:color w:val="000000"/>
          <w:sz w:val="24"/>
          <w:szCs w:val="26"/>
          <w:lang w:val="uk-UA"/>
        </w:rPr>
        <w:t xml:space="preserve">надрами </w:t>
      </w:r>
    </w:p>
    <w:p w:rsidR="00777BF5" w:rsidRPr="00E81CDF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1E4D94" w:rsidRPr="00E81CDF" w:rsidRDefault="002B3766" w:rsidP="001E4D94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E81CDF"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DA532F" w:rsidRPr="00E81CDF">
        <w:rPr>
          <w:b w:val="0"/>
          <w:bCs w:val="0"/>
          <w:color w:val="000000"/>
          <w:sz w:val="28"/>
          <w:szCs w:val="28"/>
          <w:lang w:val="uk-UA"/>
        </w:rPr>
        <w:t xml:space="preserve">Закону України «Про дозвільну систему у сфері господарської діяльності», </w:t>
      </w:r>
      <w:r w:rsidRPr="00E81CDF">
        <w:rPr>
          <w:b w:val="0"/>
          <w:bCs w:val="0"/>
          <w:color w:val="000000"/>
          <w:sz w:val="28"/>
          <w:szCs w:val="28"/>
          <w:lang w:val="uk-UA"/>
        </w:rPr>
        <w:t xml:space="preserve">Положення про Державну службу геології та надр України, затвердженого постановою Кабінету Міністрів </w:t>
      </w:r>
      <w:r w:rsidR="00DB106A" w:rsidRPr="00E81CDF">
        <w:rPr>
          <w:b w:val="0"/>
          <w:bCs w:val="0"/>
          <w:color w:val="000000"/>
          <w:sz w:val="28"/>
          <w:szCs w:val="28"/>
          <w:lang w:val="uk-UA"/>
        </w:rPr>
        <w:t>України від 30.12.2015 № 1174,</w:t>
      </w:r>
      <w:r w:rsidR="00185AA5">
        <w:rPr>
          <w:b w:val="0"/>
          <w:bCs w:val="0"/>
          <w:color w:val="000000"/>
          <w:sz w:val="28"/>
          <w:szCs w:val="28"/>
          <w:lang w:val="uk-UA"/>
        </w:rPr>
        <w:t xml:space="preserve"> пунктів 19, 24</w:t>
      </w:r>
      <w:r w:rsidR="00DB106A" w:rsidRPr="00E81CD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77BF5" w:rsidRPr="00E81CDF">
        <w:rPr>
          <w:b w:val="0"/>
          <w:bCs w:val="0"/>
          <w:sz w:val="28"/>
          <w:szCs w:val="24"/>
          <w:lang w:val="uk-UA"/>
        </w:rPr>
        <w:t xml:space="preserve">Порядку </w:t>
      </w:r>
      <w:r w:rsidR="00777BF5" w:rsidRPr="00E81CDF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777BF5" w:rsidRPr="00E81CDF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777BF5" w:rsidRPr="00E81CDF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777BF5" w:rsidRPr="00E81CDF">
        <w:rPr>
          <w:b w:val="0"/>
          <w:sz w:val="28"/>
          <w:szCs w:val="28"/>
          <w:lang w:val="uk-UA"/>
        </w:rPr>
        <w:t>від 30.05.2011 № 615</w:t>
      </w:r>
      <w:r w:rsidR="00185AA5">
        <w:rPr>
          <w:b w:val="0"/>
          <w:sz w:val="28"/>
          <w:szCs w:val="28"/>
          <w:lang w:val="uk-UA"/>
        </w:rPr>
        <w:t xml:space="preserve"> </w:t>
      </w:r>
      <w:r w:rsidR="00185AA5" w:rsidRPr="00185AA5">
        <w:rPr>
          <w:b w:val="0"/>
          <w:sz w:val="28"/>
          <w:szCs w:val="28"/>
          <w:lang w:val="uk-UA"/>
        </w:rPr>
        <w:t>(в редакції постанови Кабінету Міністрів України від 19.02.2020 № 124)</w:t>
      </w:r>
      <w:r w:rsidR="00185AA5">
        <w:rPr>
          <w:b w:val="0"/>
          <w:sz w:val="28"/>
          <w:szCs w:val="28"/>
          <w:lang w:val="uk-UA"/>
        </w:rPr>
        <w:t xml:space="preserve"> (далі – Порядок)</w:t>
      </w:r>
      <w:r w:rsidR="00777BF5" w:rsidRPr="00E81CDF">
        <w:rPr>
          <w:b w:val="0"/>
          <w:bCs w:val="0"/>
          <w:sz w:val="28"/>
          <w:szCs w:val="24"/>
          <w:lang w:val="uk-UA"/>
        </w:rPr>
        <w:t xml:space="preserve">, </w:t>
      </w:r>
      <w:r w:rsidR="00430AD1" w:rsidRPr="00E81CDF">
        <w:rPr>
          <w:b w:val="0"/>
          <w:sz w:val="28"/>
          <w:szCs w:val="24"/>
          <w:lang w:val="uk-UA"/>
        </w:rPr>
        <w:t>н</w:t>
      </w:r>
      <w:r w:rsidR="00430AD1" w:rsidRPr="00E81CDF">
        <w:rPr>
          <w:b w:val="0"/>
          <w:color w:val="000000"/>
          <w:sz w:val="28"/>
          <w:szCs w:val="28"/>
          <w:lang w:val="uk-UA"/>
        </w:rPr>
        <w:t xml:space="preserve">а виконання рішення </w:t>
      </w:r>
      <w:r w:rsidR="00E81CDF" w:rsidRPr="00E81CDF">
        <w:rPr>
          <w:b w:val="0"/>
          <w:sz w:val="28"/>
          <w:szCs w:val="28"/>
          <w:lang w:val="uk-UA"/>
        </w:rPr>
        <w:t>Хмельницького окружного адміністративного суду від 28.05.2020 у справі № 560/1582/20</w:t>
      </w:r>
      <w:r w:rsidR="00430AD1" w:rsidRPr="00E81CDF">
        <w:rPr>
          <w:b w:val="0"/>
          <w:color w:val="000000"/>
          <w:spacing w:val="-5"/>
          <w:sz w:val="28"/>
          <w:szCs w:val="28"/>
          <w:lang w:val="uk-UA"/>
        </w:rPr>
        <w:t xml:space="preserve">, </w:t>
      </w:r>
      <w:r w:rsidR="00430AD1" w:rsidRPr="00E81CDF">
        <w:rPr>
          <w:b w:val="0"/>
          <w:sz w:val="28"/>
          <w:szCs w:val="28"/>
          <w:lang w:val="uk-UA"/>
        </w:rPr>
        <w:t xml:space="preserve">залишеного без змін постановою </w:t>
      </w:r>
      <w:r w:rsidR="00E81CDF" w:rsidRPr="00E81CDF">
        <w:rPr>
          <w:b w:val="0"/>
          <w:sz w:val="28"/>
          <w:szCs w:val="28"/>
          <w:lang w:val="uk-UA"/>
        </w:rPr>
        <w:t>Сьомого апеляційного адміністративного суду від 14.09.2020</w:t>
      </w:r>
      <w:r w:rsidR="00777BF5" w:rsidRPr="00E81CDF">
        <w:rPr>
          <w:b w:val="0"/>
          <w:sz w:val="28"/>
          <w:szCs w:val="28"/>
          <w:lang w:val="uk-UA"/>
        </w:rPr>
        <w:t>,</w:t>
      </w:r>
      <w:r w:rsidR="00777BF5" w:rsidRPr="00E81CDF">
        <w:rPr>
          <w:b w:val="0"/>
          <w:bCs w:val="0"/>
          <w:sz w:val="28"/>
          <w:szCs w:val="24"/>
          <w:lang w:val="uk-UA"/>
        </w:rPr>
        <w:t xml:space="preserve"> </w:t>
      </w:r>
      <w:r w:rsidR="00185AA5">
        <w:rPr>
          <w:b w:val="0"/>
          <w:bCs w:val="0"/>
          <w:sz w:val="28"/>
          <w:szCs w:val="24"/>
          <w:lang w:val="uk-UA"/>
        </w:rPr>
        <w:br/>
      </w:r>
      <w:r w:rsidR="001E4D94" w:rsidRPr="00E81CDF">
        <w:rPr>
          <w:b w:val="0"/>
          <w:sz w:val="28"/>
          <w:szCs w:val="28"/>
          <w:lang w:val="uk-UA"/>
        </w:rPr>
        <w:t xml:space="preserve">з урахуванням рекомендацій Робочої групи з питань </w:t>
      </w:r>
      <w:proofErr w:type="spellStart"/>
      <w:r w:rsidR="001E4D94" w:rsidRPr="00E81CDF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="001E4D94" w:rsidRPr="00E81CDF">
        <w:rPr>
          <w:b w:val="0"/>
          <w:sz w:val="28"/>
          <w:szCs w:val="28"/>
          <w:lang w:val="uk-UA"/>
        </w:rPr>
        <w:t xml:space="preserve"> </w:t>
      </w:r>
      <w:r w:rsidR="00DB76B1" w:rsidRPr="00DB76B1">
        <w:rPr>
          <w:b w:val="0"/>
          <w:sz w:val="28"/>
          <w:szCs w:val="28"/>
          <w:lang w:val="uk-UA"/>
        </w:rPr>
        <w:t xml:space="preserve">(протокол Робочої групи з питань </w:t>
      </w:r>
      <w:proofErr w:type="spellStart"/>
      <w:r w:rsidR="00DB76B1" w:rsidRPr="00DB76B1">
        <w:rPr>
          <w:b w:val="0"/>
          <w:sz w:val="28"/>
          <w:szCs w:val="28"/>
          <w:lang w:val="uk-UA"/>
        </w:rPr>
        <w:t>надрокористування</w:t>
      </w:r>
      <w:proofErr w:type="spellEnd"/>
      <w:r w:rsidR="00DB76B1" w:rsidRPr="00DB76B1">
        <w:rPr>
          <w:b w:val="0"/>
          <w:sz w:val="28"/>
          <w:szCs w:val="28"/>
          <w:lang w:val="uk-UA"/>
        </w:rPr>
        <w:t xml:space="preserve"> від 11.11.2020 </w:t>
      </w:r>
      <w:r w:rsidR="00185AA5">
        <w:rPr>
          <w:b w:val="0"/>
          <w:sz w:val="28"/>
          <w:szCs w:val="28"/>
          <w:lang w:val="uk-UA"/>
        </w:rPr>
        <w:br/>
      </w:r>
      <w:r w:rsidR="00DB76B1" w:rsidRPr="00DB76B1">
        <w:rPr>
          <w:b w:val="0"/>
          <w:sz w:val="28"/>
          <w:szCs w:val="28"/>
          <w:lang w:val="uk-UA"/>
        </w:rPr>
        <w:t>№ 12</w:t>
      </w:r>
      <w:r w:rsidR="00185AA5">
        <w:rPr>
          <w:b w:val="0"/>
          <w:sz w:val="28"/>
          <w:szCs w:val="28"/>
          <w:lang w:val="uk-UA"/>
        </w:rPr>
        <w:t xml:space="preserve"> </w:t>
      </w:r>
      <w:r w:rsidR="00DB76B1" w:rsidRPr="00DB76B1">
        <w:rPr>
          <w:b w:val="0"/>
          <w:sz w:val="28"/>
          <w:szCs w:val="28"/>
          <w:lang w:val="uk-UA"/>
        </w:rPr>
        <w:t>-</w:t>
      </w:r>
      <w:r w:rsidR="00185AA5">
        <w:rPr>
          <w:b w:val="0"/>
          <w:sz w:val="28"/>
          <w:szCs w:val="28"/>
          <w:lang w:val="uk-UA"/>
        </w:rPr>
        <w:t xml:space="preserve"> </w:t>
      </w:r>
      <w:r w:rsidR="00DB76B1" w:rsidRPr="00DB76B1">
        <w:rPr>
          <w:b w:val="0"/>
          <w:sz w:val="28"/>
          <w:szCs w:val="28"/>
          <w:lang w:val="uk-UA"/>
        </w:rPr>
        <w:t>РГ/2020</w:t>
      </w:r>
      <w:r w:rsidR="00DB76B1">
        <w:rPr>
          <w:b w:val="0"/>
          <w:sz w:val="28"/>
          <w:szCs w:val="28"/>
          <w:lang w:val="uk-UA"/>
        </w:rPr>
        <w:t>)</w:t>
      </w:r>
      <w:r w:rsidR="001E4D94" w:rsidRPr="00E81CDF">
        <w:rPr>
          <w:b w:val="0"/>
          <w:sz w:val="28"/>
          <w:szCs w:val="28"/>
          <w:lang w:val="uk-UA"/>
        </w:rPr>
        <w:t>,</w:t>
      </w:r>
    </w:p>
    <w:p w:rsidR="00777BF5" w:rsidRPr="00E81CDF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 w:rsidRPr="00E81CD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:rsidR="00777BF5" w:rsidRPr="00E81CDF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Pr="00E81CD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 w:rsidRPr="00E81CDF"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Pr="00E81CDF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Pr="00E81CDF" w:rsidRDefault="00777BF5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E81CD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E81CDF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A86467" w:rsidRPr="00E81CDF">
        <w:rPr>
          <w:b w:val="0"/>
          <w:sz w:val="28"/>
          <w:szCs w:val="28"/>
          <w:lang w:val="uk-UA"/>
        </w:rPr>
        <w:t>Т</w:t>
      </w:r>
      <w:r w:rsidR="00DB76B1">
        <w:rPr>
          <w:b w:val="0"/>
          <w:sz w:val="28"/>
          <w:szCs w:val="28"/>
          <w:lang w:val="uk-UA"/>
        </w:rPr>
        <w:t>овариству з обмеженою відповідальністю</w:t>
      </w:r>
      <w:r w:rsidR="009A5737" w:rsidRPr="00E81CDF">
        <w:rPr>
          <w:b w:val="0"/>
          <w:sz w:val="28"/>
          <w:szCs w:val="28"/>
          <w:lang w:val="uk-UA"/>
        </w:rPr>
        <w:t xml:space="preserve"> </w:t>
      </w:r>
      <w:r w:rsidR="000F4258" w:rsidRPr="00E81CDF">
        <w:rPr>
          <w:b w:val="0"/>
          <w:sz w:val="28"/>
          <w:szCs w:val="28"/>
          <w:lang w:val="uk-UA"/>
        </w:rPr>
        <w:t>«</w:t>
      </w:r>
      <w:r w:rsidR="00DB76B1">
        <w:rPr>
          <w:b w:val="0"/>
          <w:sz w:val="28"/>
          <w:szCs w:val="28"/>
          <w:lang w:val="uk-UA"/>
        </w:rPr>
        <w:t>Закупне</w:t>
      </w:r>
      <w:r w:rsidR="000F4258" w:rsidRPr="00E81CDF">
        <w:rPr>
          <w:b w:val="0"/>
          <w:sz w:val="28"/>
          <w:szCs w:val="28"/>
          <w:lang w:val="uk-UA"/>
        </w:rPr>
        <w:t xml:space="preserve">» у </w:t>
      </w:r>
      <w:r w:rsidR="00686D0A">
        <w:rPr>
          <w:b w:val="0"/>
          <w:sz w:val="28"/>
          <w:szCs w:val="28"/>
          <w:lang w:val="uk-UA"/>
        </w:rPr>
        <w:t>наданні</w:t>
      </w:r>
      <w:r w:rsidR="000F4258" w:rsidRPr="00E81CDF">
        <w:rPr>
          <w:b w:val="0"/>
          <w:sz w:val="28"/>
          <w:szCs w:val="28"/>
          <w:lang w:val="uk-UA"/>
        </w:rPr>
        <w:t xml:space="preserve"> спеціального дозволу на користування надрами </w:t>
      </w:r>
      <w:r w:rsidR="00720D27" w:rsidRPr="00E81CDF">
        <w:rPr>
          <w:b w:val="0"/>
          <w:sz w:val="28"/>
          <w:szCs w:val="28"/>
          <w:lang w:val="uk-UA"/>
        </w:rPr>
        <w:t xml:space="preserve">з метою </w:t>
      </w:r>
      <w:r w:rsidR="00DB76B1">
        <w:rPr>
          <w:b w:val="0"/>
          <w:sz w:val="28"/>
          <w:szCs w:val="28"/>
          <w:lang w:val="uk-UA"/>
        </w:rPr>
        <w:t xml:space="preserve">видобування вапняків </w:t>
      </w:r>
      <w:proofErr w:type="spellStart"/>
      <w:r w:rsidR="00DB76B1">
        <w:rPr>
          <w:b w:val="0"/>
          <w:sz w:val="28"/>
          <w:szCs w:val="28"/>
          <w:lang w:val="uk-UA"/>
        </w:rPr>
        <w:t>Закупнянського</w:t>
      </w:r>
      <w:proofErr w:type="spellEnd"/>
      <w:r w:rsidR="00DB76B1">
        <w:rPr>
          <w:b w:val="0"/>
          <w:sz w:val="28"/>
          <w:szCs w:val="28"/>
          <w:lang w:val="uk-UA"/>
        </w:rPr>
        <w:t xml:space="preserve"> родовища</w:t>
      </w:r>
      <w:r w:rsidR="00185AA5">
        <w:rPr>
          <w:b w:val="0"/>
          <w:sz w:val="28"/>
          <w:szCs w:val="28"/>
          <w:lang w:val="uk-UA"/>
        </w:rPr>
        <w:t xml:space="preserve"> (</w:t>
      </w:r>
      <w:r w:rsidR="00185AA5" w:rsidRPr="00E81CDF">
        <w:rPr>
          <w:b w:val="0"/>
          <w:sz w:val="28"/>
          <w:szCs w:val="28"/>
          <w:lang w:val="uk-UA"/>
        </w:rPr>
        <w:t>ділянки</w:t>
      </w:r>
      <w:r w:rsidR="00185AA5">
        <w:rPr>
          <w:b w:val="0"/>
          <w:sz w:val="28"/>
          <w:szCs w:val="28"/>
          <w:lang w:val="uk-UA"/>
        </w:rPr>
        <w:t xml:space="preserve"> Гора «Довга</w:t>
      </w:r>
      <w:r w:rsidR="00185AA5" w:rsidRPr="00E81CDF">
        <w:rPr>
          <w:b w:val="0"/>
          <w:sz w:val="28"/>
          <w:szCs w:val="28"/>
          <w:lang w:val="uk-UA"/>
        </w:rPr>
        <w:t>»</w:t>
      </w:r>
      <w:r w:rsidR="00185AA5">
        <w:rPr>
          <w:b w:val="0"/>
          <w:sz w:val="28"/>
          <w:szCs w:val="28"/>
          <w:lang w:val="uk-UA"/>
        </w:rPr>
        <w:t>)</w:t>
      </w:r>
      <w:r w:rsidR="000F4258" w:rsidRPr="00E81CDF">
        <w:rPr>
          <w:b w:val="0"/>
          <w:sz w:val="28"/>
          <w:szCs w:val="28"/>
          <w:lang w:val="uk-UA"/>
        </w:rPr>
        <w:t xml:space="preserve">, що знаходиться у </w:t>
      </w:r>
      <w:r w:rsidR="00DB76B1">
        <w:rPr>
          <w:b w:val="0"/>
          <w:sz w:val="28"/>
          <w:szCs w:val="28"/>
          <w:lang w:val="uk-UA"/>
        </w:rPr>
        <w:t>Хмельницькій</w:t>
      </w:r>
      <w:r w:rsidR="000F4258" w:rsidRPr="00E81CDF">
        <w:rPr>
          <w:b w:val="0"/>
          <w:sz w:val="28"/>
          <w:szCs w:val="28"/>
          <w:lang w:val="uk-UA"/>
        </w:rPr>
        <w:t xml:space="preserve"> області, у зв’язку з</w:t>
      </w:r>
      <w:r w:rsidR="00185AA5">
        <w:rPr>
          <w:b w:val="0"/>
          <w:sz w:val="28"/>
          <w:szCs w:val="28"/>
          <w:lang w:val="uk-UA"/>
        </w:rPr>
        <w:t xml:space="preserve"> </w:t>
      </w:r>
      <w:r w:rsidR="005D5C2E">
        <w:rPr>
          <w:b w:val="0"/>
          <w:sz w:val="28"/>
          <w:szCs w:val="28"/>
          <w:lang w:val="uk-UA"/>
        </w:rPr>
        <w:t>відмовою Мін</w:t>
      </w:r>
      <w:r w:rsidR="00E46A9F">
        <w:rPr>
          <w:b w:val="0"/>
          <w:sz w:val="28"/>
          <w:szCs w:val="28"/>
          <w:lang w:val="uk-UA"/>
        </w:rPr>
        <w:t>істерства екології та природних ресурсів України</w:t>
      </w:r>
      <w:r w:rsidR="005D5C2E">
        <w:rPr>
          <w:b w:val="0"/>
          <w:sz w:val="28"/>
          <w:szCs w:val="28"/>
          <w:lang w:val="uk-UA"/>
        </w:rPr>
        <w:t xml:space="preserve"> у погодженні надання спеціального дозволу</w:t>
      </w:r>
      <w:r w:rsidR="00E46A9F">
        <w:rPr>
          <w:b w:val="0"/>
          <w:sz w:val="28"/>
          <w:szCs w:val="28"/>
          <w:lang w:val="uk-UA"/>
        </w:rPr>
        <w:t xml:space="preserve"> на користування надрами</w:t>
      </w:r>
      <w:r w:rsidR="005D5C2E">
        <w:rPr>
          <w:b w:val="0"/>
          <w:sz w:val="28"/>
          <w:szCs w:val="28"/>
          <w:lang w:val="uk-UA"/>
        </w:rPr>
        <w:t xml:space="preserve"> (лист від 02.09.2019 № </w:t>
      </w:r>
      <w:r w:rsidR="00E46A9F" w:rsidRPr="00E46A9F">
        <w:rPr>
          <w:b w:val="0"/>
          <w:sz w:val="28"/>
          <w:szCs w:val="28"/>
          <w:lang w:val="uk-UA"/>
        </w:rPr>
        <w:t>5/4-11/9823-19</w:t>
      </w:r>
      <w:r w:rsidR="005D5C2E">
        <w:rPr>
          <w:b w:val="0"/>
          <w:sz w:val="28"/>
          <w:szCs w:val="28"/>
          <w:lang w:val="uk-UA"/>
        </w:rPr>
        <w:t xml:space="preserve">) та </w:t>
      </w:r>
      <w:r w:rsidR="00185AA5">
        <w:rPr>
          <w:b w:val="0"/>
          <w:sz w:val="28"/>
          <w:szCs w:val="28"/>
          <w:lang w:val="uk-UA"/>
        </w:rPr>
        <w:t>невідповідністю</w:t>
      </w:r>
      <w:r w:rsidR="00826BFD">
        <w:rPr>
          <w:b w:val="0"/>
          <w:sz w:val="28"/>
          <w:szCs w:val="28"/>
          <w:lang w:val="uk-UA"/>
        </w:rPr>
        <w:t xml:space="preserve"> заяви з доданими</w:t>
      </w:r>
      <w:r w:rsidR="00185AA5">
        <w:rPr>
          <w:b w:val="0"/>
          <w:sz w:val="28"/>
          <w:szCs w:val="28"/>
          <w:lang w:val="uk-UA"/>
        </w:rPr>
        <w:t xml:space="preserve"> до неї документів вимогам Порядку</w:t>
      </w:r>
      <w:r w:rsidR="00DA532F" w:rsidRPr="00E81CDF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. </w:t>
      </w:r>
    </w:p>
    <w:p w:rsidR="001E4D94" w:rsidRPr="00E81CDF" w:rsidRDefault="001E4D94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E81CDF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Pr="00E81CDF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Pr="00E81CDF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Pr="00E81CDF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E81CDF" w:rsidRDefault="00540088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E81CDF">
        <w:rPr>
          <w:bCs w:val="0"/>
          <w:sz w:val="28"/>
          <w:szCs w:val="28"/>
          <w:lang w:val="uk-UA"/>
        </w:rPr>
        <w:t xml:space="preserve">В. о. </w:t>
      </w:r>
      <w:r w:rsidR="001E4D94" w:rsidRPr="00E81CDF">
        <w:rPr>
          <w:bCs w:val="0"/>
          <w:sz w:val="28"/>
          <w:szCs w:val="28"/>
          <w:lang w:val="uk-UA"/>
        </w:rPr>
        <w:t>Голов</w:t>
      </w:r>
      <w:r w:rsidRPr="00E81CDF">
        <w:rPr>
          <w:bCs w:val="0"/>
          <w:sz w:val="28"/>
          <w:szCs w:val="28"/>
          <w:lang w:val="uk-UA"/>
        </w:rPr>
        <w:t>и</w:t>
      </w:r>
      <w:r w:rsidR="001E4D94" w:rsidRPr="00E81CDF">
        <w:rPr>
          <w:bCs w:val="0"/>
          <w:sz w:val="28"/>
          <w:szCs w:val="28"/>
          <w:lang w:val="uk-UA"/>
        </w:rPr>
        <w:t xml:space="preserve"> </w:t>
      </w:r>
      <w:r w:rsidRPr="00E81CDF">
        <w:rPr>
          <w:bCs w:val="0"/>
          <w:sz w:val="28"/>
          <w:szCs w:val="28"/>
          <w:lang w:val="uk-UA"/>
        </w:rPr>
        <w:t xml:space="preserve">                                                                                </w:t>
      </w:r>
      <w:r w:rsidR="001E4D94" w:rsidRPr="00E81CDF">
        <w:rPr>
          <w:bCs w:val="0"/>
          <w:sz w:val="28"/>
          <w:szCs w:val="28"/>
          <w:lang w:val="uk-UA"/>
        </w:rPr>
        <w:t xml:space="preserve">   Роман </w:t>
      </w:r>
      <w:r w:rsidRPr="00E81CDF">
        <w:rPr>
          <w:bCs w:val="0"/>
          <w:sz w:val="28"/>
          <w:szCs w:val="28"/>
          <w:lang w:val="uk-UA"/>
        </w:rPr>
        <w:t>САРАМАГА</w:t>
      </w:r>
    </w:p>
    <w:p w:rsidR="00777BF5" w:rsidRPr="00E81CDF" w:rsidRDefault="00777BF5" w:rsidP="00777BF5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777BF5" w:rsidRPr="00E81CDF" w:rsidRDefault="00777BF5" w:rsidP="00777BF5">
      <w:pPr>
        <w:ind w:firstLine="851"/>
        <w:jc w:val="both"/>
        <w:rPr>
          <w:b w:val="0"/>
          <w:lang w:val="uk-UA"/>
        </w:rPr>
      </w:pPr>
    </w:p>
    <w:p w:rsidR="00777BF5" w:rsidRPr="00E81CDF" w:rsidRDefault="00777BF5" w:rsidP="00777BF5">
      <w:pPr>
        <w:ind w:firstLine="851"/>
        <w:jc w:val="both"/>
        <w:rPr>
          <w:b w:val="0"/>
          <w:lang w:val="uk-UA"/>
        </w:rPr>
      </w:pPr>
    </w:p>
    <w:p w:rsidR="00D877EB" w:rsidRPr="00E81CDF" w:rsidRDefault="00D877EB" w:rsidP="000B645B">
      <w:pPr>
        <w:jc w:val="both"/>
        <w:rPr>
          <w:b w:val="0"/>
          <w:lang w:val="uk-UA"/>
        </w:rPr>
      </w:pPr>
    </w:p>
    <w:sectPr w:rsidR="00D877EB" w:rsidRPr="00E81C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B645B"/>
    <w:rsid w:val="000C0183"/>
    <w:rsid w:val="000F0333"/>
    <w:rsid w:val="000F4258"/>
    <w:rsid w:val="00183728"/>
    <w:rsid w:val="00185AA5"/>
    <w:rsid w:val="001C50C0"/>
    <w:rsid w:val="001D0778"/>
    <w:rsid w:val="001E4D94"/>
    <w:rsid w:val="00287E7A"/>
    <w:rsid w:val="002B3766"/>
    <w:rsid w:val="002D00E9"/>
    <w:rsid w:val="00331953"/>
    <w:rsid w:val="00336DCB"/>
    <w:rsid w:val="003E5169"/>
    <w:rsid w:val="004149B3"/>
    <w:rsid w:val="00430AD1"/>
    <w:rsid w:val="004E6332"/>
    <w:rsid w:val="00503C7D"/>
    <w:rsid w:val="00505A74"/>
    <w:rsid w:val="00540088"/>
    <w:rsid w:val="005D5C2E"/>
    <w:rsid w:val="005E77F1"/>
    <w:rsid w:val="005F761C"/>
    <w:rsid w:val="0063609A"/>
    <w:rsid w:val="00686D0A"/>
    <w:rsid w:val="006957F9"/>
    <w:rsid w:val="006A5118"/>
    <w:rsid w:val="006A782C"/>
    <w:rsid w:val="00720D27"/>
    <w:rsid w:val="00736544"/>
    <w:rsid w:val="00777BF5"/>
    <w:rsid w:val="00804560"/>
    <w:rsid w:val="00810449"/>
    <w:rsid w:val="00821856"/>
    <w:rsid w:val="00826BFD"/>
    <w:rsid w:val="00876C10"/>
    <w:rsid w:val="008B4FB2"/>
    <w:rsid w:val="0095321E"/>
    <w:rsid w:val="009A5737"/>
    <w:rsid w:val="009A79C0"/>
    <w:rsid w:val="009F4D1C"/>
    <w:rsid w:val="00A16BDA"/>
    <w:rsid w:val="00A82F21"/>
    <w:rsid w:val="00A86467"/>
    <w:rsid w:val="00BD12A1"/>
    <w:rsid w:val="00C03E42"/>
    <w:rsid w:val="00D143CF"/>
    <w:rsid w:val="00D5452C"/>
    <w:rsid w:val="00D601AF"/>
    <w:rsid w:val="00D83D8E"/>
    <w:rsid w:val="00D877EB"/>
    <w:rsid w:val="00DA532F"/>
    <w:rsid w:val="00DA58EF"/>
    <w:rsid w:val="00DB106A"/>
    <w:rsid w:val="00DB76B1"/>
    <w:rsid w:val="00E44045"/>
    <w:rsid w:val="00E46A9F"/>
    <w:rsid w:val="00E53110"/>
    <w:rsid w:val="00E81CDF"/>
    <w:rsid w:val="00EB775B"/>
    <w:rsid w:val="00ED4F92"/>
    <w:rsid w:val="00F7125E"/>
    <w:rsid w:val="00F81A0F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BD30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g gost</cp:lastModifiedBy>
  <cp:revision>12</cp:revision>
  <cp:lastPrinted>2020-11-18T14:44:00Z</cp:lastPrinted>
  <dcterms:created xsi:type="dcterms:W3CDTF">2020-11-18T12:54:00Z</dcterms:created>
  <dcterms:modified xsi:type="dcterms:W3CDTF">2020-11-25T09:17:00Z</dcterms:modified>
</cp:coreProperties>
</file>