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252" w:rsidRPr="0008289E" w:rsidRDefault="00A41252" w:rsidP="00A412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08289E">
        <w:rPr>
          <w:rFonts w:ascii="Times New Roman" w:eastAsia="Times New Roman" w:hAnsi="Times New Roman" w:cs="Times New Roman"/>
          <w:b/>
          <w:bCs/>
          <w:noProof/>
          <w:color w:val="0000FF"/>
          <w:sz w:val="24"/>
          <w:szCs w:val="24"/>
          <w:lang w:eastAsia="uk-UA"/>
        </w:rPr>
        <w:drawing>
          <wp:inline distT="0" distB="0" distL="0" distR="0" wp14:anchorId="53F26C70" wp14:editId="1636E2BA">
            <wp:extent cx="656590" cy="8756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87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252" w:rsidRPr="0008289E" w:rsidRDefault="00A41252" w:rsidP="00A41252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ДЕРЖАВНА СЛУЖБА ГЕОЛОГІЇ ТА НАДР УКРАЇНИ</w:t>
      </w:r>
    </w:p>
    <w:p w:rsidR="00A41252" w:rsidRPr="0008289E" w:rsidRDefault="00A41252" w:rsidP="00A412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A41252" w:rsidRPr="0008289E" w:rsidRDefault="00A41252" w:rsidP="00A4125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828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НАКАЗ</w:t>
      </w:r>
    </w:p>
    <w:p w:rsidR="00A41252" w:rsidRPr="0008289E" w:rsidRDefault="00A41252" w:rsidP="00A41252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A41252" w:rsidRPr="004513D0" w:rsidRDefault="00740CAD" w:rsidP="00A4125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02.08.</w:t>
      </w:r>
      <w:r w:rsidR="00A41252" w:rsidRPr="004513D0">
        <w:rPr>
          <w:rFonts w:ascii="Times New Roman" w:hAnsi="Times New Roman" w:cs="Times New Roman"/>
          <w:sz w:val="28"/>
          <w:szCs w:val="28"/>
        </w:rPr>
        <w:t xml:space="preserve">2017 р.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41252" w:rsidRPr="004513D0">
        <w:rPr>
          <w:rFonts w:ascii="Times New Roman" w:hAnsi="Times New Roman" w:cs="Times New Roman"/>
          <w:sz w:val="28"/>
          <w:szCs w:val="28"/>
        </w:rPr>
        <w:t xml:space="preserve">  м. Київ                                      № </w:t>
      </w:r>
      <w:r>
        <w:rPr>
          <w:rFonts w:ascii="Times New Roman" w:hAnsi="Times New Roman" w:cs="Times New Roman"/>
          <w:sz w:val="28"/>
          <w:szCs w:val="28"/>
        </w:rPr>
        <w:t>350</w:t>
      </w:r>
    </w:p>
    <w:p w:rsidR="00A41252" w:rsidRPr="0008289E" w:rsidRDefault="00A41252" w:rsidP="00A4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  <w:lang w:eastAsia="ru-RU"/>
        </w:rPr>
      </w:pPr>
    </w:p>
    <w:p w:rsidR="00CC5554" w:rsidRDefault="00A41252" w:rsidP="000F0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828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Про </w:t>
      </w:r>
      <w:r w:rsidR="000F063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вжиття заходів </w:t>
      </w:r>
    </w:p>
    <w:p w:rsidR="00A41252" w:rsidRPr="0008289E" w:rsidRDefault="000F0637" w:rsidP="000F06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 припинення робіт</w:t>
      </w:r>
    </w:p>
    <w:p w:rsidR="00A41252" w:rsidRPr="0008289E" w:rsidRDefault="00A41252" w:rsidP="00A412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A41252" w:rsidRDefault="00A41252" w:rsidP="00A41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08289E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На підставі </w:t>
      </w:r>
      <w:r w:rsidR="00CD2935" w:rsidRPr="00835EF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статті 66 Кодексу України про надра,</w:t>
      </w:r>
      <w:r w:rsidR="00CD293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0F0637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підпункту 5 пункту 6 Положення про Державну службу геології та надр України, затвердженого постановою Кабінету Міністрів України від 30.12.2015 № 1174, </w:t>
      </w:r>
      <w:r>
        <w:rPr>
          <w:rFonts w:ascii="Times New Roman" w:hAnsi="Times New Roman" w:cs="Times New Roman"/>
          <w:sz w:val="28"/>
          <w:szCs w:val="28"/>
        </w:rPr>
        <w:t xml:space="preserve">та враховуючи </w:t>
      </w:r>
      <w:r w:rsidR="00CD2935">
        <w:rPr>
          <w:rFonts w:ascii="Times New Roman" w:hAnsi="Times New Roman" w:cs="Times New Roman"/>
          <w:sz w:val="28"/>
          <w:szCs w:val="28"/>
        </w:rPr>
        <w:t xml:space="preserve">Акти перевірок діяльності </w:t>
      </w:r>
      <w:r w:rsidR="00CD2935">
        <w:rPr>
          <w:rFonts w:ascii="Times New Roman" w:eastAsia="Times New Roman" w:hAnsi="Times New Roman" w:cs="Calibri"/>
          <w:color w:val="000000"/>
          <w:sz w:val="28"/>
          <w:szCs w:val="28"/>
        </w:rPr>
        <w:t>ПрАТ «</w:t>
      </w:r>
      <w:proofErr w:type="spellStart"/>
      <w:r w:rsidR="00CD2935">
        <w:rPr>
          <w:rFonts w:ascii="Times New Roman" w:eastAsia="Times New Roman" w:hAnsi="Times New Roman" w:cs="Calibri"/>
          <w:color w:val="000000"/>
          <w:sz w:val="28"/>
          <w:szCs w:val="28"/>
        </w:rPr>
        <w:t>Євраз</w:t>
      </w:r>
      <w:proofErr w:type="spellEnd"/>
      <w:r w:rsidR="00CD2935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Суха Балка» </w:t>
      </w:r>
      <w:r w:rsidR="00CD2935">
        <w:rPr>
          <w:rFonts w:ascii="Times New Roman" w:eastAsia="Times New Roman" w:hAnsi="Times New Roman"/>
          <w:sz w:val="28"/>
          <w:szCs w:val="28"/>
          <w:lang w:eastAsia="ru-RU"/>
        </w:rPr>
        <w:t>від 13.05.2016 № 52/592-Д</w:t>
      </w:r>
      <w:r w:rsidR="00CD2935">
        <w:rPr>
          <w:rFonts w:ascii="Times New Roman" w:hAnsi="Times New Roman" w:cs="Times New Roman"/>
          <w:sz w:val="28"/>
          <w:szCs w:val="28"/>
        </w:rPr>
        <w:t xml:space="preserve"> та № </w:t>
      </w:r>
      <w:r w:rsidR="00CD2935">
        <w:rPr>
          <w:rFonts w:ascii="Times New Roman" w:eastAsia="Times New Roman" w:hAnsi="Times New Roman"/>
          <w:sz w:val="28"/>
          <w:szCs w:val="28"/>
          <w:lang w:eastAsia="ru-RU"/>
        </w:rPr>
        <w:t xml:space="preserve">51/599-Д </w:t>
      </w:r>
      <w:r w:rsidR="00CD2935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Fonts w:ascii="Times New Roman" w:hAnsi="Times New Roman" w:cs="Times New Roman"/>
          <w:sz w:val="28"/>
          <w:szCs w:val="28"/>
        </w:rPr>
        <w:t xml:space="preserve">службову записку </w:t>
      </w:r>
      <w:r w:rsidR="00487DC7">
        <w:rPr>
          <w:rFonts w:ascii="Times New Roman" w:hAnsi="Times New Roman" w:cs="Times New Roman"/>
          <w:sz w:val="28"/>
          <w:szCs w:val="28"/>
        </w:rPr>
        <w:t xml:space="preserve">від </w:t>
      </w:r>
      <w:r w:rsidR="00192CB3">
        <w:rPr>
          <w:rFonts w:ascii="Times New Roman" w:hAnsi="Times New Roman" w:cs="Times New Roman"/>
          <w:sz w:val="28"/>
          <w:szCs w:val="28"/>
        </w:rPr>
        <w:t>02.08.2017</w:t>
      </w:r>
      <w:r w:rsidR="00835EF2">
        <w:rPr>
          <w:rFonts w:ascii="Times New Roman" w:hAnsi="Times New Roman" w:cs="Times New Roman"/>
          <w:sz w:val="28"/>
          <w:szCs w:val="28"/>
        </w:rPr>
        <w:t xml:space="preserve"> № </w:t>
      </w:r>
      <w:r w:rsidR="00192CB3">
        <w:rPr>
          <w:rFonts w:ascii="Times New Roman" w:hAnsi="Times New Roman" w:cs="Times New Roman"/>
          <w:sz w:val="28"/>
          <w:szCs w:val="28"/>
        </w:rPr>
        <w:t>417/03/14-17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A41252" w:rsidRPr="0008289E" w:rsidRDefault="00A41252" w:rsidP="00A4125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252" w:rsidRPr="0008289E" w:rsidRDefault="00A41252" w:rsidP="00A41252">
      <w:p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НАКАЗУЮ:</w:t>
      </w:r>
    </w:p>
    <w:p w:rsidR="00A41252" w:rsidRPr="0008289E" w:rsidRDefault="00A41252" w:rsidP="00A41252">
      <w:p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22C" w:rsidRDefault="000F0637" w:rsidP="00CD2935">
      <w:pPr>
        <w:pStyle w:val="a3"/>
        <w:numPr>
          <w:ilvl w:val="0"/>
          <w:numId w:val="1"/>
        </w:numPr>
        <w:spacing w:after="0"/>
        <w:ind w:left="0" w:firstLine="720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</w:rPr>
        <w:t>ПрАТ «</w:t>
      </w:r>
      <w:proofErr w:type="spellStart"/>
      <w:r>
        <w:rPr>
          <w:rFonts w:ascii="Times New Roman" w:eastAsia="Times New Roman" w:hAnsi="Times New Roman" w:cs="Calibri"/>
          <w:color w:val="000000"/>
          <w:sz w:val="28"/>
          <w:szCs w:val="28"/>
        </w:rPr>
        <w:t>Євраз</w:t>
      </w:r>
      <w:proofErr w:type="spellEnd"/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Суха Балка» припин</w:t>
      </w:r>
      <w:r w:rsidR="00292E3B">
        <w:rPr>
          <w:rFonts w:ascii="Times New Roman" w:eastAsia="Times New Roman" w:hAnsi="Times New Roman" w:cs="Calibri"/>
          <w:color w:val="000000"/>
          <w:sz w:val="28"/>
          <w:szCs w:val="28"/>
        </w:rPr>
        <w:t>ити всі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вид</w:t>
      </w:r>
      <w:r w:rsidR="00292E3B">
        <w:rPr>
          <w:rFonts w:ascii="Times New Roman" w:eastAsia="Times New Roman" w:hAnsi="Times New Roman" w:cs="Calibri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 w:rsidR="00596443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цільових 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>робіт</w:t>
      </w:r>
      <w:r w:rsidR="00596443">
        <w:rPr>
          <w:rFonts w:ascii="Times New Roman" w:eastAsia="Times New Roman" w:hAnsi="Times New Roman" w:cs="Calibri"/>
          <w:color w:val="000000"/>
          <w:sz w:val="28"/>
          <w:szCs w:val="28"/>
        </w:rPr>
        <w:t>, пов’язан</w:t>
      </w:r>
      <w:r w:rsidR="00292E3B">
        <w:rPr>
          <w:rFonts w:ascii="Times New Roman" w:eastAsia="Times New Roman" w:hAnsi="Times New Roman" w:cs="Calibri"/>
          <w:color w:val="000000"/>
          <w:sz w:val="28"/>
          <w:szCs w:val="28"/>
        </w:rPr>
        <w:t>і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з </w:t>
      </w:r>
      <w:r w:rsidR="00CD2935">
        <w:rPr>
          <w:rFonts w:ascii="Times New Roman" w:eastAsia="Times New Roman" w:hAnsi="Times New Roman" w:cs="Calibri"/>
          <w:color w:val="000000"/>
          <w:sz w:val="28"/>
          <w:szCs w:val="28"/>
        </w:rPr>
        <w:t>використання</w:t>
      </w:r>
      <w:r w:rsidR="00596443">
        <w:rPr>
          <w:rFonts w:ascii="Times New Roman" w:eastAsia="Times New Roman" w:hAnsi="Times New Roman" w:cs="Calibri"/>
          <w:color w:val="000000"/>
          <w:sz w:val="28"/>
          <w:szCs w:val="28"/>
        </w:rPr>
        <w:t>м</w:t>
      </w:r>
      <w:r w:rsidR="00CD2935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надр, що проводяться з порушенням стандартів та правил і можуть спричинити псування родовищ</w:t>
      </w:r>
      <w:r w:rsidR="00DC022C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, </w:t>
      </w:r>
      <w:r w:rsidR="00497F86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істотне зниження ефективності робіт, </w:t>
      </w:r>
      <w:r w:rsidR="00DC022C">
        <w:rPr>
          <w:rFonts w:ascii="Times New Roman" w:eastAsia="Times New Roman" w:hAnsi="Times New Roman" w:cs="Calibri"/>
          <w:color w:val="000000"/>
          <w:sz w:val="28"/>
          <w:szCs w:val="28"/>
        </w:rPr>
        <w:t>а саме:</w:t>
      </w:r>
    </w:p>
    <w:p w:rsidR="00A41252" w:rsidRDefault="00DC022C" w:rsidP="00DC022C">
      <w:pPr>
        <w:pStyle w:val="a3"/>
        <w:spacing w:after="0"/>
        <w:ind w:left="0" w:firstLine="720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</w:rPr>
        <w:t>1.1.</w:t>
      </w:r>
      <w:r w:rsidRPr="00DC022C"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Calibri"/>
          <w:color w:val="000000"/>
          <w:sz w:val="28"/>
          <w:szCs w:val="28"/>
        </w:rPr>
        <w:t>видобування багатих залізних руд родовища поле шахти ім. Фрунзе, що знаходиться в Дніпропетровській області;</w:t>
      </w:r>
    </w:p>
    <w:p w:rsidR="00A41252" w:rsidRPr="00645E3D" w:rsidRDefault="00DC022C" w:rsidP="00A41252">
      <w:pPr>
        <w:pStyle w:val="a3"/>
        <w:spacing w:after="0"/>
        <w:ind w:left="0" w:firstLine="720"/>
        <w:jc w:val="both"/>
        <w:rPr>
          <w:rFonts w:ascii="Times New Roman" w:eastAsia="Times New Roman" w:hAnsi="Times New Roman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Calibri"/>
          <w:color w:val="000000"/>
          <w:sz w:val="28"/>
          <w:szCs w:val="28"/>
        </w:rPr>
        <w:t xml:space="preserve">1.2.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видобування багатих залізних руд та магнетитових кварцитів родовища поле шахти «Ювілейна» Дніпропетровської області.</w:t>
      </w:r>
    </w:p>
    <w:p w:rsidR="00DC022C" w:rsidRDefault="00DC022C" w:rsidP="00DC022C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41252" w:rsidRPr="00CD2935" w:rsidRDefault="00A41252" w:rsidP="00DC022C">
      <w:pPr>
        <w:pStyle w:val="a3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0828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CD293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виконанням цього наказу залишаю за собою.</w:t>
      </w:r>
    </w:p>
    <w:p w:rsidR="00A41252" w:rsidRDefault="00A41252" w:rsidP="00A41252">
      <w:p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A50" w:rsidRPr="00645E3D" w:rsidRDefault="00715A50" w:rsidP="00A41252">
      <w:p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5A50" w:rsidRPr="0008289E" w:rsidRDefault="00715A50" w:rsidP="00715A50">
      <w:pPr>
        <w:spacing w:after="0" w:line="276" w:lineRule="auto"/>
        <w:jc w:val="both"/>
        <w:outlineLvl w:val="5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Т.в.о</w:t>
      </w:r>
      <w:proofErr w:type="spellEnd"/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Голови</w:t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828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О.В. Кирилюк</w:t>
      </w:r>
      <w:bookmarkStart w:id="0" w:name="_GoBack"/>
      <w:bookmarkEnd w:id="0"/>
    </w:p>
    <w:sectPr w:rsidR="00715A50" w:rsidRPr="0008289E" w:rsidSect="00437F64">
      <w:pgSz w:w="11906" w:h="16838"/>
      <w:pgMar w:top="851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308A9"/>
    <w:multiLevelType w:val="hybridMultilevel"/>
    <w:tmpl w:val="5CB2B6F8"/>
    <w:lvl w:ilvl="0" w:tplc="EE528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D5170A5"/>
    <w:multiLevelType w:val="hybridMultilevel"/>
    <w:tmpl w:val="FE049110"/>
    <w:lvl w:ilvl="0" w:tplc="042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252"/>
    <w:rsid w:val="000E7841"/>
    <w:rsid w:val="000F0637"/>
    <w:rsid w:val="00192CB3"/>
    <w:rsid w:val="00292E3B"/>
    <w:rsid w:val="002D111B"/>
    <w:rsid w:val="00487DC7"/>
    <w:rsid w:val="00497F86"/>
    <w:rsid w:val="004E2EF3"/>
    <w:rsid w:val="00596443"/>
    <w:rsid w:val="00715A50"/>
    <w:rsid w:val="00724365"/>
    <w:rsid w:val="00740CAD"/>
    <w:rsid w:val="00835EF2"/>
    <w:rsid w:val="00A41252"/>
    <w:rsid w:val="00B103E2"/>
    <w:rsid w:val="00CC5554"/>
    <w:rsid w:val="00CD2935"/>
    <w:rsid w:val="00DC022C"/>
    <w:rsid w:val="00F54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F0F0F-0A3F-4D90-9EB3-EEA2D0334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2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1252"/>
    <w:pPr>
      <w:ind w:left="720"/>
      <w:contextualSpacing/>
    </w:pPr>
  </w:style>
  <w:style w:type="character" w:customStyle="1" w:styleId="rvts44">
    <w:name w:val="rvts44"/>
    <w:basedOn w:val="a0"/>
    <w:rsid w:val="00A41252"/>
  </w:style>
  <w:style w:type="paragraph" w:styleId="a4">
    <w:name w:val="Balloon Text"/>
    <w:basedOn w:val="a"/>
    <w:link w:val="a5"/>
    <w:uiPriority w:val="99"/>
    <w:semiHidden/>
    <w:unhideWhenUsed/>
    <w:rsid w:val="00596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6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720</Words>
  <Characters>411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Lavrinok</dc:creator>
  <cp:keywords/>
  <dc:description/>
  <cp:lastModifiedBy>T Zaika</cp:lastModifiedBy>
  <cp:revision>21</cp:revision>
  <cp:lastPrinted>2017-08-02T12:57:00Z</cp:lastPrinted>
  <dcterms:created xsi:type="dcterms:W3CDTF">2017-08-01T15:42:00Z</dcterms:created>
  <dcterms:modified xsi:type="dcterms:W3CDTF">2017-08-02T14:45:00Z</dcterms:modified>
</cp:coreProperties>
</file>