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94" w:rsidRDefault="002C3F94" w:rsidP="002C3F94">
      <w:pPr>
        <w:pStyle w:val="TimesNewRoman"/>
        <w:tabs>
          <w:tab w:val="center" w:pos="0"/>
        </w:tabs>
        <w:spacing w:before="0" w:line="360" w:lineRule="auto"/>
        <w:ind w:right="-36"/>
      </w:pPr>
      <w:r>
        <w:rPr>
          <w:noProof/>
          <w:lang w:eastAsia="uk-UA"/>
        </w:rPr>
        <w:drawing>
          <wp:inline distT="0" distB="0" distL="0" distR="0">
            <wp:extent cx="463550" cy="621665"/>
            <wp:effectExtent l="0" t="0" r="0" b="6985"/>
            <wp:docPr id="1" name="Рисунок 1" descr="Описание: 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б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F94" w:rsidRDefault="002C3F94" w:rsidP="002C3F94">
      <w:pPr>
        <w:pStyle w:val="TimesNewRoman"/>
        <w:spacing w:before="0"/>
      </w:pPr>
      <w:r>
        <w:t xml:space="preserve">ДЕРЖАВНА </w:t>
      </w:r>
      <w:r>
        <w:rPr>
          <w:lang w:val="ru-RU"/>
        </w:rPr>
        <w:t>СЛУЖБА ГЕОЛОГ</w:t>
      </w:r>
      <w:r>
        <w:t>ІЇ ТА НАДР УКРАЇНИ</w:t>
      </w:r>
    </w:p>
    <w:p w:rsidR="002C3F94" w:rsidRDefault="002C3F94" w:rsidP="002C3F94">
      <w:pPr>
        <w:pBdr>
          <w:top w:val="thinThickThinSmallGap" w:sz="24" w:space="1" w:color="auto"/>
        </w:pBdr>
        <w:rPr>
          <w:sz w:val="28"/>
          <w:szCs w:val="28"/>
        </w:rPr>
      </w:pPr>
    </w:p>
    <w:p w:rsidR="002C3F94" w:rsidRDefault="002C3F94" w:rsidP="002C3F94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Н А К А З</w:t>
      </w:r>
    </w:p>
    <w:p w:rsidR="002C3F94" w:rsidRDefault="002C3F94" w:rsidP="002C3F94">
      <w:pPr>
        <w:jc w:val="center"/>
        <w:rPr>
          <w:sz w:val="28"/>
          <w:szCs w:val="28"/>
        </w:rPr>
      </w:pPr>
    </w:p>
    <w:p w:rsidR="002C3F94" w:rsidRDefault="002C3F94" w:rsidP="002C3F94">
      <w:pPr>
        <w:pStyle w:val="4"/>
        <w:spacing w:before="0" w:after="0"/>
        <w:jc w:val="center"/>
        <w:rPr>
          <w:rFonts w:eastAsia="Calibri"/>
          <w:b w:val="0"/>
        </w:rPr>
      </w:pPr>
      <w:r>
        <w:rPr>
          <w:rFonts w:eastAsia="Calibri"/>
          <w:b w:val="0"/>
        </w:rPr>
        <w:t>«</w:t>
      </w:r>
      <w:r w:rsidR="00C939CC">
        <w:rPr>
          <w:rFonts w:eastAsia="Calibri"/>
          <w:b w:val="0"/>
        </w:rPr>
        <w:t>30</w:t>
      </w:r>
      <w:r>
        <w:rPr>
          <w:rFonts w:eastAsia="Calibri"/>
          <w:b w:val="0"/>
        </w:rPr>
        <w:t>»</w:t>
      </w:r>
      <w:r w:rsidR="00C939CC">
        <w:rPr>
          <w:rFonts w:eastAsia="Calibri"/>
          <w:b w:val="0"/>
        </w:rPr>
        <w:t xml:space="preserve"> </w:t>
      </w:r>
      <w:r w:rsidR="00C939CC">
        <w:rPr>
          <w:b w:val="0"/>
        </w:rPr>
        <w:t>жовтня</w:t>
      </w:r>
      <w:r w:rsidR="00C939CC">
        <w:rPr>
          <w:rFonts w:eastAsia="Calibri"/>
          <w:b w:val="0"/>
        </w:rPr>
        <w:t xml:space="preserve"> </w:t>
      </w:r>
      <w:r>
        <w:rPr>
          <w:rFonts w:eastAsia="Calibri"/>
          <w:b w:val="0"/>
        </w:rPr>
        <w:t xml:space="preserve">2017 р.         </w:t>
      </w:r>
      <w:r w:rsidR="00C939CC">
        <w:rPr>
          <w:rFonts w:eastAsia="Calibri"/>
          <w:b w:val="0"/>
        </w:rPr>
        <w:t xml:space="preserve">        </w:t>
      </w:r>
      <w:r>
        <w:rPr>
          <w:rFonts w:eastAsia="Calibri"/>
          <w:b w:val="0"/>
        </w:rPr>
        <w:t xml:space="preserve">      Київ                                            № </w:t>
      </w:r>
      <w:r w:rsidR="00C939CC">
        <w:rPr>
          <w:rFonts w:eastAsia="Calibri"/>
          <w:b w:val="0"/>
        </w:rPr>
        <w:t>485</w:t>
      </w:r>
    </w:p>
    <w:p w:rsidR="0011785F" w:rsidRDefault="0011785F" w:rsidP="0011785F">
      <w:pPr>
        <w:spacing w:line="276" w:lineRule="auto"/>
        <w:jc w:val="both"/>
        <w:rPr>
          <w:i/>
        </w:rPr>
      </w:pPr>
    </w:p>
    <w:p w:rsidR="0011785F" w:rsidRDefault="0011785F" w:rsidP="0011785F">
      <w:pPr>
        <w:jc w:val="both"/>
        <w:rPr>
          <w:i/>
        </w:rPr>
      </w:pPr>
      <w:r>
        <w:rPr>
          <w:i/>
        </w:rPr>
        <w:t>Щодо визнання наказу Держгеонадр</w:t>
      </w:r>
    </w:p>
    <w:p w:rsidR="0011785F" w:rsidRDefault="0011785F" w:rsidP="0011785F">
      <w:pPr>
        <w:jc w:val="both"/>
        <w:rPr>
          <w:i/>
        </w:rPr>
      </w:pPr>
      <w:r>
        <w:rPr>
          <w:i/>
        </w:rPr>
        <w:t>від 05.09.2017 № 399 таким,</w:t>
      </w:r>
    </w:p>
    <w:p w:rsidR="0011785F" w:rsidRDefault="0011785F" w:rsidP="0011785F">
      <w:pPr>
        <w:jc w:val="both"/>
        <w:rPr>
          <w:i/>
        </w:rPr>
      </w:pPr>
      <w:r>
        <w:rPr>
          <w:i/>
        </w:rPr>
        <w:t>що втратив чинність</w:t>
      </w:r>
    </w:p>
    <w:p w:rsidR="002C3F94" w:rsidRDefault="002C3F94" w:rsidP="002C3F94"/>
    <w:p w:rsidR="0011785F" w:rsidRDefault="0011785F" w:rsidP="002C3F94"/>
    <w:p w:rsidR="0011785F" w:rsidRDefault="0011785F" w:rsidP="001178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виконання постанови </w:t>
      </w:r>
      <w:r w:rsidR="002C3F94">
        <w:rPr>
          <w:sz w:val="28"/>
          <w:szCs w:val="28"/>
        </w:rPr>
        <w:t>Рівненського апеляційного господарського суду від 1</w:t>
      </w:r>
      <w:r>
        <w:rPr>
          <w:sz w:val="28"/>
          <w:szCs w:val="28"/>
        </w:rPr>
        <w:t>2</w:t>
      </w:r>
      <w:r w:rsidR="002C3F9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C3F94">
        <w:rPr>
          <w:sz w:val="28"/>
          <w:szCs w:val="28"/>
        </w:rPr>
        <w:t>0.2017, якою</w:t>
      </w:r>
      <w:r>
        <w:rPr>
          <w:sz w:val="28"/>
          <w:szCs w:val="28"/>
        </w:rPr>
        <w:t xml:space="preserve"> залишено без змін рішення Господарського суду Житомирської області від 04.07.2017 у справі № 906/445/17 про припинення права користування надрами, що надане ТОВ «</w:t>
      </w:r>
      <w:proofErr w:type="spellStart"/>
      <w:r>
        <w:rPr>
          <w:sz w:val="28"/>
          <w:szCs w:val="28"/>
        </w:rPr>
        <w:t>Новомихайлівський</w:t>
      </w:r>
      <w:proofErr w:type="spellEnd"/>
      <w:r>
        <w:rPr>
          <w:sz w:val="28"/>
          <w:szCs w:val="28"/>
        </w:rPr>
        <w:t xml:space="preserve"> кар’єр» спеціальним дозволом на користування надрами № 5154 від 01.03.2010,</w:t>
      </w:r>
      <w:r w:rsidR="002C3F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</w:t>
      </w:r>
    </w:p>
    <w:p w:rsidR="002C3F94" w:rsidRDefault="002C3F94" w:rsidP="002C3F94">
      <w:pPr>
        <w:spacing w:before="240" w:after="240"/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НАКАЗУЮ:</w:t>
      </w:r>
    </w:p>
    <w:p w:rsidR="0011785F" w:rsidRDefault="002C3F94" w:rsidP="0011785F">
      <w:pPr>
        <w:ind w:firstLine="708"/>
        <w:jc w:val="both"/>
        <w:rPr>
          <w:sz w:val="28"/>
          <w:szCs w:val="28"/>
        </w:rPr>
      </w:pPr>
      <w:r w:rsidRPr="0011785F">
        <w:rPr>
          <w:sz w:val="28"/>
          <w:szCs w:val="28"/>
        </w:rPr>
        <w:t xml:space="preserve">1. </w:t>
      </w:r>
      <w:r w:rsidR="0011785F" w:rsidRPr="0011785F">
        <w:rPr>
          <w:sz w:val="28"/>
          <w:szCs w:val="28"/>
        </w:rPr>
        <w:t xml:space="preserve">Визнати </w:t>
      </w:r>
      <w:r w:rsidRPr="0011785F">
        <w:rPr>
          <w:sz w:val="28"/>
          <w:szCs w:val="28"/>
        </w:rPr>
        <w:t>наказ Держгеонадр від 0</w:t>
      </w:r>
      <w:r w:rsidR="0011785F" w:rsidRPr="0011785F">
        <w:rPr>
          <w:sz w:val="28"/>
          <w:szCs w:val="28"/>
        </w:rPr>
        <w:t>5</w:t>
      </w:r>
      <w:r w:rsidRPr="0011785F">
        <w:rPr>
          <w:sz w:val="28"/>
          <w:szCs w:val="28"/>
        </w:rPr>
        <w:t>.0</w:t>
      </w:r>
      <w:r w:rsidR="0011785F" w:rsidRPr="0011785F">
        <w:rPr>
          <w:sz w:val="28"/>
          <w:szCs w:val="28"/>
        </w:rPr>
        <w:t>9</w:t>
      </w:r>
      <w:r w:rsidRPr="0011785F">
        <w:rPr>
          <w:sz w:val="28"/>
          <w:szCs w:val="28"/>
        </w:rPr>
        <w:t>.2017 № 3</w:t>
      </w:r>
      <w:r w:rsidR="0011785F" w:rsidRPr="0011785F">
        <w:rPr>
          <w:sz w:val="28"/>
          <w:szCs w:val="28"/>
        </w:rPr>
        <w:t>99</w:t>
      </w:r>
      <w:r w:rsidRPr="0011785F">
        <w:rPr>
          <w:sz w:val="28"/>
          <w:szCs w:val="28"/>
        </w:rPr>
        <w:t xml:space="preserve"> «</w:t>
      </w:r>
      <w:r w:rsidR="0011785F" w:rsidRPr="0011785F">
        <w:rPr>
          <w:sz w:val="28"/>
          <w:szCs w:val="28"/>
        </w:rPr>
        <w:t>Про зупинення дії наказу Держгеонадр від 10.08.2017 № 360</w:t>
      </w:r>
      <w:r w:rsidRPr="0011785F">
        <w:rPr>
          <w:sz w:val="28"/>
          <w:szCs w:val="28"/>
        </w:rPr>
        <w:t>»</w:t>
      </w:r>
      <w:r w:rsidR="0011785F">
        <w:rPr>
          <w:sz w:val="28"/>
          <w:szCs w:val="28"/>
        </w:rPr>
        <w:t>,</w:t>
      </w:r>
      <w:r w:rsidRPr="0011785F">
        <w:rPr>
          <w:sz w:val="28"/>
          <w:szCs w:val="28"/>
        </w:rPr>
        <w:t xml:space="preserve"> </w:t>
      </w:r>
      <w:r w:rsidR="0011785F">
        <w:rPr>
          <w:sz w:val="28"/>
          <w:szCs w:val="28"/>
        </w:rPr>
        <w:t xml:space="preserve">таким, що втратив чинність. </w:t>
      </w:r>
    </w:p>
    <w:p w:rsidR="002C3F94" w:rsidRPr="0011785F" w:rsidRDefault="002C3F94" w:rsidP="0011785F">
      <w:pPr>
        <w:ind w:firstLine="709"/>
        <w:jc w:val="both"/>
        <w:rPr>
          <w:sz w:val="28"/>
          <w:szCs w:val="28"/>
        </w:rPr>
      </w:pPr>
    </w:p>
    <w:p w:rsidR="002C3F94" w:rsidRDefault="002C3F94" w:rsidP="002C3F94">
      <w:pPr>
        <w:spacing w:before="12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виконанням цього наказу залишаю за собою.</w:t>
      </w:r>
    </w:p>
    <w:p w:rsidR="002C3F94" w:rsidRDefault="002C3F94" w:rsidP="002C3F94">
      <w:pPr>
        <w:jc w:val="both"/>
        <w:rPr>
          <w:b/>
          <w:sz w:val="28"/>
          <w:szCs w:val="28"/>
        </w:rPr>
      </w:pPr>
    </w:p>
    <w:p w:rsidR="002C3F94" w:rsidRDefault="002C3F94" w:rsidP="002C3F94">
      <w:pPr>
        <w:jc w:val="both"/>
        <w:rPr>
          <w:b/>
          <w:sz w:val="28"/>
          <w:szCs w:val="28"/>
        </w:rPr>
      </w:pPr>
    </w:p>
    <w:p w:rsidR="002C3F94" w:rsidRDefault="002C3F94" w:rsidP="002C3F9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Т.в.о</w:t>
      </w:r>
      <w:proofErr w:type="spellEnd"/>
      <w:r>
        <w:rPr>
          <w:b/>
          <w:sz w:val="28"/>
          <w:szCs w:val="28"/>
        </w:rPr>
        <w:t xml:space="preserve">. Голови                                                                                   О.В. Кирилюк </w:t>
      </w:r>
    </w:p>
    <w:p w:rsidR="002C3F94" w:rsidRDefault="002C3F94" w:rsidP="002C3F94">
      <w:pPr>
        <w:rPr>
          <w:b/>
          <w:sz w:val="28"/>
          <w:szCs w:val="28"/>
        </w:rPr>
      </w:pPr>
    </w:p>
    <w:p w:rsidR="002C3F94" w:rsidRDefault="002C3F94" w:rsidP="002C3F94">
      <w:pPr>
        <w:rPr>
          <w:b/>
          <w:sz w:val="28"/>
          <w:szCs w:val="28"/>
        </w:rPr>
      </w:pPr>
    </w:p>
    <w:p w:rsidR="002C3F94" w:rsidRDefault="002C3F94" w:rsidP="002C3F94">
      <w:pPr>
        <w:rPr>
          <w:b/>
          <w:sz w:val="28"/>
          <w:szCs w:val="28"/>
        </w:rPr>
      </w:pPr>
    </w:p>
    <w:p w:rsidR="0011785F" w:rsidRDefault="0011785F" w:rsidP="0011785F">
      <w:pPr>
        <w:rPr>
          <w:i/>
        </w:rPr>
      </w:pPr>
    </w:p>
    <w:p w:rsidR="002C3F94" w:rsidRDefault="002C3F94" w:rsidP="002C3F94">
      <w:pPr>
        <w:ind w:firstLine="709"/>
        <w:rPr>
          <w:b/>
          <w:sz w:val="28"/>
          <w:szCs w:val="28"/>
        </w:rPr>
      </w:pPr>
    </w:p>
    <w:p w:rsidR="002C3F94" w:rsidRDefault="002C3F94" w:rsidP="002C3F94">
      <w:pPr>
        <w:ind w:firstLine="709"/>
        <w:rPr>
          <w:b/>
          <w:sz w:val="28"/>
          <w:szCs w:val="28"/>
        </w:rPr>
      </w:pPr>
    </w:p>
    <w:p w:rsidR="002C3F94" w:rsidRDefault="002C3F94" w:rsidP="002C3F94">
      <w:pPr>
        <w:ind w:firstLine="709"/>
        <w:rPr>
          <w:b/>
          <w:sz w:val="28"/>
          <w:szCs w:val="28"/>
        </w:rPr>
      </w:pPr>
    </w:p>
    <w:p w:rsidR="002C3F94" w:rsidRDefault="002C3F94" w:rsidP="002C3F94">
      <w:pPr>
        <w:ind w:firstLine="709"/>
        <w:rPr>
          <w:b/>
          <w:sz w:val="28"/>
          <w:szCs w:val="28"/>
        </w:rPr>
      </w:pPr>
    </w:p>
    <w:p w:rsidR="002C3F94" w:rsidRDefault="002C3F94" w:rsidP="002C3F94">
      <w:pPr>
        <w:rPr>
          <w:b/>
          <w:sz w:val="28"/>
          <w:szCs w:val="28"/>
        </w:rPr>
      </w:pPr>
    </w:p>
    <w:p w:rsidR="002C3F94" w:rsidRDefault="002C3F94" w:rsidP="002C3F94">
      <w:pPr>
        <w:rPr>
          <w:b/>
          <w:sz w:val="28"/>
          <w:szCs w:val="28"/>
        </w:rPr>
      </w:pPr>
    </w:p>
    <w:p w:rsidR="002C3F94" w:rsidRDefault="002C3F94" w:rsidP="002C3F94">
      <w:pPr>
        <w:rPr>
          <w:b/>
          <w:sz w:val="28"/>
          <w:szCs w:val="28"/>
        </w:rPr>
      </w:pPr>
    </w:p>
    <w:p w:rsidR="002C3F94" w:rsidRDefault="002C3F94" w:rsidP="002C3F94">
      <w:pPr>
        <w:rPr>
          <w:b/>
          <w:sz w:val="28"/>
          <w:szCs w:val="28"/>
        </w:rPr>
      </w:pPr>
    </w:p>
    <w:p w:rsidR="002C3F94" w:rsidRDefault="002C3F94" w:rsidP="002C3F94">
      <w:pPr>
        <w:rPr>
          <w:b/>
          <w:sz w:val="28"/>
          <w:szCs w:val="28"/>
        </w:rPr>
      </w:pPr>
    </w:p>
    <w:p w:rsidR="002C3F94" w:rsidRDefault="002C3F94" w:rsidP="002C3F94">
      <w:pPr>
        <w:rPr>
          <w:b/>
          <w:sz w:val="28"/>
          <w:szCs w:val="28"/>
        </w:rPr>
      </w:pPr>
    </w:p>
    <w:p w:rsidR="002C3F94" w:rsidRDefault="002C3F94" w:rsidP="002C3F94">
      <w:pPr>
        <w:rPr>
          <w:b/>
          <w:sz w:val="28"/>
          <w:szCs w:val="28"/>
        </w:rPr>
      </w:pPr>
    </w:p>
    <w:p w:rsidR="0011785F" w:rsidRDefault="0011785F" w:rsidP="002C3F94">
      <w:pPr>
        <w:rPr>
          <w:b/>
          <w:sz w:val="28"/>
          <w:szCs w:val="28"/>
        </w:rPr>
      </w:pPr>
    </w:p>
    <w:p w:rsidR="002C3F94" w:rsidRDefault="002C3F94" w:rsidP="002C3F94">
      <w:pPr>
        <w:rPr>
          <w:b/>
          <w:sz w:val="28"/>
          <w:szCs w:val="28"/>
        </w:rPr>
      </w:pPr>
    </w:p>
    <w:p w:rsidR="00EB464B" w:rsidRDefault="00C939CC">
      <w:bookmarkStart w:id="0" w:name="_GoBack"/>
      <w:bookmarkEnd w:id="0"/>
    </w:p>
    <w:sectPr w:rsidR="00EB464B" w:rsidSect="0011785F">
      <w:pgSz w:w="11906" w:h="16838"/>
      <w:pgMar w:top="851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94"/>
    <w:rsid w:val="0011785F"/>
    <w:rsid w:val="0022097D"/>
    <w:rsid w:val="002C3F94"/>
    <w:rsid w:val="00556A43"/>
    <w:rsid w:val="00C939CC"/>
    <w:rsid w:val="00DD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95E72-28DC-41BC-8C88-B3E89F32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C3F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C3F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C3F9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C3F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mesNewRoman">
    <w:name w:val="Стиль Центровка + Times New Roman"/>
    <w:basedOn w:val="a"/>
    <w:rsid w:val="002C3F94"/>
    <w:pPr>
      <w:suppressAutoHyphens/>
      <w:spacing w:before="120"/>
      <w:jc w:val="center"/>
    </w:pPr>
    <w:rPr>
      <w:rFonts w:eastAsia="Calibr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C3F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3F9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11785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T Zaika</cp:lastModifiedBy>
  <cp:revision>5</cp:revision>
  <cp:lastPrinted>2017-09-04T08:56:00Z</cp:lastPrinted>
  <dcterms:created xsi:type="dcterms:W3CDTF">2017-10-27T08:05:00Z</dcterms:created>
  <dcterms:modified xsi:type="dcterms:W3CDTF">2017-11-03T09:56:00Z</dcterms:modified>
</cp:coreProperties>
</file>