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F" w:rsidRPr="005C3865" w:rsidRDefault="0095742F" w:rsidP="0095742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0AB9E2" wp14:editId="3189EEAA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95742F" w:rsidRPr="005C3865" w:rsidTr="00813D49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95742F" w:rsidRPr="005C3865" w:rsidRDefault="0095742F" w:rsidP="00813D49">
            <w:pPr>
              <w:jc w:val="center"/>
              <w:rPr>
                <w:sz w:val="6"/>
                <w:szCs w:val="6"/>
              </w:rPr>
            </w:pPr>
          </w:p>
        </w:tc>
      </w:tr>
    </w:tbl>
    <w:p w:rsidR="0095742F" w:rsidRPr="005C3865" w:rsidRDefault="0095742F" w:rsidP="0095742F">
      <w:pPr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5742F" w:rsidRPr="005C3865" w:rsidRDefault="0095742F" w:rsidP="0095742F">
      <w:pPr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0E5CDF" w:rsidRPr="000E5CDF">
        <w:rPr>
          <w:sz w:val="28"/>
          <w:szCs w:val="28"/>
          <w:u w:val="single"/>
        </w:rPr>
        <w:t>19</w:t>
      </w:r>
      <w:r w:rsidRPr="005C3865">
        <w:rPr>
          <w:sz w:val="28"/>
          <w:szCs w:val="28"/>
        </w:rPr>
        <w:t xml:space="preserve">» </w:t>
      </w:r>
      <w:r w:rsidR="000E5CDF" w:rsidRPr="000E5CDF">
        <w:rPr>
          <w:sz w:val="28"/>
          <w:szCs w:val="28"/>
          <w:u w:val="single"/>
        </w:rPr>
        <w:t>вересня</w:t>
      </w:r>
      <w:r>
        <w:rPr>
          <w:sz w:val="28"/>
          <w:szCs w:val="28"/>
        </w:rPr>
        <w:t xml:space="preserve"> 201</w:t>
      </w:r>
      <w:r w:rsidR="00A53B79">
        <w:rPr>
          <w:sz w:val="28"/>
          <w:szCs w:val="28"/>
        </w:rPr>
        <w:t>6</w:t>
      </w:r>
      <w:r>
        <w:rPr>
          <w:sz w:val="28"/>
          <w:szCs w:val="28"/>
        </w:rPr>
        <w:t xml:space="preserve"> р.     </w:t>
      </w:r>
      <w:r w:rsidR="000E5CDF">
        <w:rPr>
          <w:sz w:val="28"/>
          <w:szCs w:val="28"/>
        </w:rPr>
        <w:t xml:space="preserve">                   </w:t>
      </w:r>
      <w:r w:rsidR="00A53B79">
        <w:rPr>
          <w:sz w:val="28"/>
          <w:szCs w:val="28"/>
        </w:rPr>
        <w:t xml:space="preserve">  </w:t>
      </w:r>
      <w:r w:rsidRPr="005C3865">
        <w:rPr>
          <w:sz w:val="28"/>
          <w:szCs w:val="28"/>
        </w:rPr>
        <w:t xml:space="preserve"> м. Київ                                      </w:t>
      </w:r>
      <w:r w:rsidR="00A53B79">
        <w:rPr>
          <w:sz w:val="28"/>
          <w:szCs w:val="28"/>
        </w:rPr>
        <w:t xml:space="preserve">     </w:t>
      </w:r>
      <w:r w:rsidRPr="005C3865">
        <w:rPr>
          <w:sz w:val="28"/>
          <w:szCs w:val="28"/>
        </w:rPr>
        <w:t xml:space="preserve">№ </w:t>
      </w:r>
      <w:r w:rsidR="000E5CDF" w:rsidRPr="000E5CDF">
        <w:rPr>
          <w:sz w:val="28"/>
          <w:szCs w:val="28"/>
          <w:u w:val="single"/>
        </w:rPr>
        <w:t>313</w:t>
      </w:r>
    </w:p>
    <w:p w:rsidR="0095742F" w:rsidRDefault="0095742F" w:rsidP="0095742F">
      <w:pPr>
        <w:jc w:val="both"/>
        <w:rPr>
          <w:i/>
        </w:rPr>
      </w:pPr>
    </w:p>
    <w:p w:rsidR="000C69BA" w:rsidRDefault="000C69BA" w:rsidP="0095742F">
      <w:pPr>
        <w:jc w:val="both"/>
        <w:rPr>
          <w:i/>
        </w:rPr>
      </w:pPr>
    </w:p>
    <w:p w:rsidR="000C69BA" w:rsidRDefault="000C69BA" w:rsidP="0095742F">
      <w:pPr>
        <w:jc w:val="both"/>
        <w:rPr>
          <w:i/>
        </w:rPr>
      </w:pPr>
    </w:p>
    <w:p w:rsidR="0095742F" w:rsidRPr="00880E46" w:rsidRDefault="0095742F" w:rsidP="00A53B79">
      <w:pPr>
        <w:jc w:val="both"/>
        <w:rPr>
          <w:i/>
        </w:rPr>
      </w:pPr>
      <w:r w:rsidRPr="00880E46">
        <w:rPr>
          <w:i/>
        </w:rPr>
        <w:t>Про внесення змін до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2C427B" w:rsidRDefault="0095742F" w:rsidP="00A53B79">
      <w:pPr>
        <w:jc w:val="both"/>
        <w:rPr>
          <w:i/>
        </w:rPr>
      </w:pPr>
      <w:r w:rsidRPr="00880E46">
        <w:rPr>
          <w:i/>
        </w:rPr>
        <w:t>Державної служби геології та надр Україн</w:t>
      </w:r>
      <w:r w:rsidRPr="00A53B79">
        <w:rPr>
          <w:i/>
        </w:rPr>
        <w:t>и</w:t>
      </w:r>
      <w:r w:rsidR="002C427B">
        <w:rPr>
          <w:i/>
        </w:rPr>
        <w:t xml:space="preserve"> </w:t>
      </w:r>
    </w:p>
    <w:p w:rsidR="000C69BA" w:rsidRPr="00A53B79" w:rsidRDefault="002C427B" w:rsidP="000C69BA">
      <w:pPr>
        <w:jc w:val="both"/>
        <w:rPr>
          <w:i/>
        </w:rPr>
      </w:pPr>
      <w:r>
        <w:rPr>
          <w:i/>
        </w:rPr>
        <w:t xml:space="preserve">від </w:t>
      </w:r>
      <w:r w:rsidR="000C69BA">
        <w:rPr>
          <w:i/>
        </w:rPr>
        <w:t>2</w:t>
      </w:r>
      <w:r>
        <w:rPr>
          <w:i/>
        </w:rPr>
        <w:t>1.</w:t>
      </w:r>
      <w:r w:rsidR="000C69BA">
        <w:rPr>
          <w:i/>
        </w:rPr>
        <w:t>06</w:t>
      </w:r>
      <w:r>
        <w:rPr>
          <w:i/>
        </w:rPr>
        <w:t>.201</w:t>
      </w:r>
      <w:r w:rsidR="000C69BA">
        <w:rPr>
          <w:i/>
        </w:rPr>
        <w:t>6</w:t>
      </w:r>
      <w:r>
        <w:rPr>
          <w:i/>
        </w:rPr>
        <w:t xml:space="preserve"> № </w:t>
      </w:r>
      <w:r w:rsidR="000C69BA">
        <w:rPr>
          <w:i/>
        </w:rPr>
        <w:t>193</w:t>
      </w:r>
      <w:r>
        <w:rPr>
          <w:i/>
        </w:rPr>
        <w:t>, від 23.</w:t>
      </w:r>
      <w:r w:rsidR="000C69BA">
        <w:rPr>
          <w:i/>
        </w:rPr>
        <w:t>06</w:t>
      </w:r>
      <w:r>
        <w:rPr>
          <w:i/>
        </w:rPr>
        <w:t>.201</w:t>
      </w:r>
      <w:r w:rsidR="000C69BA">
        <w:rPr>
          <w:i/>
        </w:rPr>
        <w:t>6</w:t>
      </w:r>
      <w:r>
        <w:rPr>
          <w:i/>
        </w:rPr>
        <w:t xml:space="preserve"> № </w:t>
      </w:r>
      <w:r w:rsidR="000C69BA">
        <w:rPr>
          <w:i/>
        </w:rPr>
        <w:t>19</w:t>
      </w:r>
      <w:r>
        <w:rPr>
          <w:i/>
        </w:rPr>
        <w:t>4</w:t>
      </w:r>
    </w:p>
    <w:p w:rsidR="0095742F" w:rsidRPr="00A53B79" w:rsidRDefault="0095742F" w:rsidP="00A53B79">
      <w:pPr>
        <w:jc w:val="both"/>
        <w:rPr>
          <w:i/>
        </w:rPr>
      </w:pPr>
    </w:p>
    <w:p w:rsidR="0095742F" w:rsidRDefault="0095742F" w:rsidP="00A53B79">
      <w:pPr>
        <w:ind w:firstLine="708"/>
        <w:jc w:val="both"/>
        <w:rPr>
          <w:i/>
        </w:rPr>
      </w:pPr>
    </w:p>
    <w:p w:rsidR="0095742F" w:rsidRDefault="000C69BA" w:rsidP="00A53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9 Положення про Державну службу геології та надр України, затвердженого </w:t>
      </w:r>
      <w:r w:rsidRPr="00DB4A4E">
        <w:rPr>
          <w:sz w:val="28"/>
          <w:szCs w:val="28"/>
        </w:rPr>
        <w:t>постановою Кабінету Міністрів від 30.12.2015 № 1174</w:t>
      </w:r>
      <w:r>
        <w:rPr>
          <w:sz w:val="28"/>
          <w:szCs w:val="28"/>
        </w:rPr>
        <w:t>,</w:t>
      </w:r>
      <w:r w:rsidRPr="00D451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пункту 6 Порядку </w:t>
      </w:r>
      <w:r w:rsidRPr="004419CE">
        <w:rPr>
          <w:sz w:val="28"/>
          <w:szCs w:val="28"/>
        </w:rPr>
        <w:t>здійснення державного геологічного контролю</w:t>
      </w:r>
      <w:r>
        <w:rPr>
          <w:sz w:val="28"/>
          <w:szCs w:val="28"/>
        </w:rPr>
        <w:t xml:space="preserve">, </w:t>
      </w:r>
      <w:r w:rsidRPr="00AF571E">
        <w:rPr>
          <w:sz w:val="28"/>
          <w:szCs w:val="28"/>
        </w:rPr>
        <w:t>затвердженого постановою Кабінету Мін</w:t>
      </w:r>
      <w:r>
        <w:rPr>
          <w:sz w:val="28"/>
          <w:szCs w:val="28"/>
        </w:rPr>
        <w:t>істрів України від 14.12.2011 №</w:t>
      </w:r>
      <w:r w:rsidRPr="00AF571E">
        <w:rPr>
          <w:sz w:val="28"/>
          <w:szCs w:val="28"/>
        </w:rPr>
        <w:t xml:space="preserve">1294, </w:t>
      </w:r>
      <w:r w:rsidR="00AF1A66">
        <w:rPr>
          <w:sz w:val="28"/>
          <w:szCs w:val="28"/>
        </w:rPr>
        <w:t>та</w:t>
      </w:r>
      <w:r>
        <w:rPr>
          <w:sz w:val="28"/>
          <w:szCs w:val="28"/>
        </w:rPr>
        <w:t xml:space="preserve"> враховуючи лист ПАТ «Кременчуцький річковий порт» від 25.08.2016 </w:t>
      </w:r>
      <w:r>
        <w:rPr>
          <w:sz w:val="28"/>
          <w:szCs w:val="28"/>
        </w:rPr>
        <w:br/>
        <w:t>№ 543,</w:t>
      </w:r>
    </w:p>
    <w:p w:rsidR="000C69BA" w:rsidRPr="00880E46" w:rsidRDefault="000C69BA" w:rsidP="00A53B79">
      <w:pPr>
        <w:ind w:firstLine="708"/>
        <w:jc w:val="both"/>
        <w:rPr>
          <w:sz w:val="28"/>
          <w:szCs w:val="28"/>
        </w:rPr>
      </w:pPr>
    </w:p>
    <w:p w:rsidR="0095742F" w:rsidRPr="001B0B26" w:rsidRDefault="0095742F" w:rsidP="00A53B79">
      <w:pPr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95742F" w:rsidRDefault="0095742F" w:rsidP="00A53B79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C69BA" w:rsidRPr="000C69BA" w:rsidRDefault="000C69BA" w:rsidP="0024321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C69BA">
        <w:rPr>
          <w:sz w:val="28"/>
          <w:szCs w:val="28"/>
        </w:rPr>
        <w:t>Виключити з Плану проведення планових перевірок надрокористувачів у ІІІ кварталі 2016 року (у межах територій м. Києва, Київської, Житомирської, Вінницької, Черкаської, Рівненської, Полтавської та Хмельницької областей), затвердженого наказом Держгеонадр України</w:t>
      </w:r>
      <w:r w:rsidRPr="000C69BA">
        <w:rPr>
          <w:sz w:val="28"/>
          <w:szCs w:val="28"/>
        </w:rPr>
        <w:br/>
        <w:t>від 21.06.2016 №</w:t>
      </w:r>
      <w:r w:rsidR="00AF1A66">
        <w:rPr>
          <w:sz w:val="28"/>
          <w:szCs w:val="28"/>
        </w:rPr>
        <w:t xml:space="preserve"> </w:t>
      </w:r>
      <w:r w:rsidRPr="000C69BA">
        <w:rPr>
          <w:sz w:val="28"/>
          <w:szCs w:val="28"/>
        </w:rPr>
        <w:t>193, та Переліку надрокористувачів, щодо яких буде здійснюватися державний геологічний контроль у ІІІ кварталі 2016 року</w:t>
      </w:r>
      <w:r w:rsidRPr="000C69BA">
        <w:rPr>
          <w:sz w:val="28"/>
          <w:szCs w:val="28"/>
        </w:rPr>
        <w:br/>
        <w:t>(у межах територій м. Києва, Київської, Житомирської, Вінницької, Черкаської, Рівненської, Полтавської та Хмельницької областей), затвердженого наказом Держгеонадр України від 21.06.2016 №</w:t>
      </w:r>
      <w:r w:rsidR="00AF1A66">
        <w:rPr>
          <w:sz w:val="28"/>
          <w:szCs w:val="28"/>
        </w:rPr>
        <w:t xml:space="preserve"> </w:t>
      </w:r>
      <w:r w:rsidRPr="000C69BA">
        <w:rPr>
          <w:sz w:val="28"/>
          <w:szCs w:val="28"/>
        </w:rPr>
        <w:t xml:space="preserve">194, </w:t>
      </w:r>
      <w:r>
        <w:rPr>
          <w:sz w:val="28"/>
          <w:szCs w:val="28"/>
        </w:rPr>
        <w:t xml:space="preserve">Публічне акціонерне товариство </w:t>
      </w:r>
      <w:r w:rsidRPr="000C69BA">
        <w:rPr>
          <w:sz w:val="28"/>
          <w:szCs w:val="28"/>
        </w:rPr>
        <w:t>«</w:t>
      </w:r>
      <w:r>
        <w:rPr>
          <w:sz w:val="28"/>
          <w:szCs w:val="28"/>
        </w:rPr>
        <w:t>Кременчуцький річковий порт</w:t>
      </w:r>
      <w:r w:rsidRPr="000C69BA">
        <w:rPr>
          <w:sz w:val="28"/>
          <w:szCs w:val="28"/>
        </w:rPr>
        <w:t>» (спеціальний дозвіл на користування надрами №</w:t>
      </w:r>
      <w:r>
        <w:rPr>
          <w:sz w:val="28"/>
          <w:szCs w:val="28"/>
        </w:rPr>
        <w:t xml:space="preserve"> 1667</w:t>
      </w:r>
      <w:r w:rsidRPr="000C69BA">
        <w:rPr>
          <w:sz w:val="28"/>
          <w:szCs w:val="28"/>
        </w:rPr>
        <w:t xml:space="preserve"> від </w:t>
      </w:r>
      <w:r>
        <w:rPr>
          <w:sz w:val="28"/>
          <w:szCs w:val="28"/>
        </w:rPr>
        <w:t>17</w:t>
      </w:r>
      <w:r w:rsidRPr="000C69BA">
        <w:rPr>
          <w:sz w:val="28"/>
          <w:szCs w:val="28"/>
        </w:rPr>
        <w:t>.11.1</w:t>
      </w:r>
      <w:r>
        <w:rPr>
          <w:sz w:val="28"/>
          <w:szCs w:val="28"/>
        </w:rPr>
        <w:t>998</w:t>
      </w:r>
      <w:r w:rsidRPr="000C69BA">
        <w:rPr>
          <w:sz w:val="28"/>
          <w:szCs w:val="28"/>
        </w:rPr>
        <w:t>).</w:t>
      </w:r>
    </w:p>
    <w:p w:rsidR="000C69BA" w:rsidRPr="009A57AD" w:rsidRDefault="000C69BA" w:rsidP="000C69BA">
      <w:pPr>
        <w:pStyle w:val="a3"/>
        <w:ind w:left="709"/>
        <w:jc w:val="both"/>
        <w:rPr>
          <w:sz w:val="28"/>
          <w:szCs w:val="28"/>
        </w:rPr>
      </w:pPr>
    </w:p>
    <w:p w:rsidR="000C69BA" w:rsidRDefault="000C69BA" w:rsidP="000C69B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95742F" w:rsidRDefault="0095742F" w:rsidP="00A53B79">
      <w:pPr>
        <w:jc w:val="both"/>
        <w:rPr>
          <w:b/>
          <w:sz w:val="28"/>
          <w:szCs w:val="28"/>
        </w:rPr>
      </w:pPr>
    </w:p>
    <w:p w:rsidR="00841043" w:rsidRDefault="00841043" w:rsidP="00A53B79">
      <w:pPr>
        <w:jc w:val="both"/>
        <w:rPr>
          <w:b/>
          <w:sz w:val="28"/>
          <w:szCs w:val="28"/>
        </w:rPr>
      </w:pPr>
    </w:p>
    <w:p w:rsidR="0095742F" w:rsidRDefault="0095742F" w:rsidP="000E5C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М.О. Бояркін</w:t>
      </w:r>
      <w:bookmarkStart w:id="0" w:name="_GoBack"/>
      <w:bookmarkEnd w:id="0"/>
    </w:p>
    <w:sectPr w:rsidR="0095742F" w:rsidSect="0098434E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F"/>
    <w:rsid w:val="000443F8"/>
    <w:rsid w:val="000C69BA"/>
    <w:rsid w:val="000D352A"/>
    <w:rsid w:val="000E5CDF"/>
    <w:rsid w:val="0013175B"/>
    <w:rsid w:val="002C427B"/>
    <w:rsid w:val="003B201C"/>
    <w:rsid w:val="00462F14"/>
    <w:rsid w:val="00585A04"/>
    <w:rsid w:val="006F3779"/>
    <w:rsid w:val="00827A0E"/>
    <w:rsid w:val="00841043"/>
    <w:rsid w:val="0095742F"/>
    <w:rsid w:val="0098434E"/>
    <w:rsid w:val="009B547C"/>
    <w:rsid w:val="00A53B79"/>
    <w:rsid w:val="00A73DDA"/>
    <w:rsid w:val="00AF1A66"/>
    <w:rsid w:val="00B250E1"/>
    <w:rsid w:val="00B45450"/>
    <w:rsid w:val="00DC2BBF"/>
    <w:rsid w:val="00E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74A2-F210-4E29-A67D-7C07171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B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B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696C-252E-430E-AF5D-8DC161B7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3</cp:revision>
  <cp:lastPrinted>2016-09-19T12:39:00Z</cp:lastPrinted>
  <dcterms:created xsi:type="dcterms:W3CDTF">2016-09-21T12:42:00Z</dcterms:created>
  <dcterms:modified xsi:type="dcterms:W3CDTF">2016-09-22T07:34:00Z</dcterms:modified>
</cp:coreProperties>
</file>