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94" w:rsidRPr="0072531F" w:rsidRDefault="00A52994" w:rsidP="00A529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531F">
        <w:rPr>
          <w:rFonts w:ascii="Times New Roman" w:hAnsi="Times New Roman"/>
          <w:b/>
          <w:bCs/>
          <w:sz w:val="28"/>
          <w:szCs w:val="28"/>
        </w:rPr>
        <w:t>ПОВІДОМЛЕННЯ</w:t>
      </w:r>
    </w:p>
    <w:p w:rsidR="003F4A89" w:rsidRDefault="00A52994" w:rsidP="003F4A8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72531F">
        <w:rPr>
          <w:rFonts w:ascii="Times New Roman" w:hAnsi="Times New Roman"/>
          <w:b/>
          <w:bCs/>
          <w:sz w:val="28"/>
          <w:szCs w:val="28"/>
        </w:rPr>
        <w:t xml:space="preserve">про оприлюднення </w:t>
      </w:r>
      <w:r w:rsidR="006362EA" w:rsidRPr="006D713B">
        <w:rPr>
          <w:rFonts w:ascii="Times New Roman" w:hAnsi="Times New Roman"/>
          <w:b/>
          <w:sz w:val="28"/>
          <w:szCs w:val="28"/>
        </w:rPr>
        <w:t xml:space="preserve">проекту </w:t>
      </w:r>
      <w:r w:rsidR="003F4A89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постанови Кабінету Міністрів України </w:t>
      </w:r>
    </w:p>
    <w:p w:rsidR="006362EA" w:rsidRPr="00112778" w:rsidRDefault="003F4A89" w:rsidP="003F4A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 xml:space="preserve">«Про внесення змін до </w:t>
      </w:r>
      <w:r w:rsidRPr="003B01D1">
        <w:rPr>
          <w:rFonts w:ascii="Times New Roman" w:hAnsi="Times New Roman"/>
          <w:b/>
          <w:sz w:val="28"/>
          <w:szCs w:val="28"/>
        </w:rPr>
        <w:t>Положення про Державну службу геології та надр України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»</w:t>
      </w:r>
    </w:p>
    <w:p w:rsidR="00A52994" w:rsidRPr="00553A3A" w:rsidRDefault="00A52994" w:rsidP="00A52994">
      <w:pPr>
        <w:pStyle w:val="rvps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6362EA" w:rsidRPr="00AF7D43" w:rsidRDefault="003F4A89" w:rsidP="00021B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68C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Проект </w:t>
      </w:r>
      <w:r w:rsidRPr="00E22BCD">
        <w:rPr>
          <w:rFonts w:ascii="Times New Roman" w:hAnsi="Times New Roman"/>
          <w:bCs/>
          <w:sz w:val="28"/>
          <w:szCs w:val="28"/>
          <w:lang w:eastAsia="x-none"/>
        </w:rPr>
        <w:t>постанови Кабінету Міністрів України «</w:t>
      </w:r>
      <w:r w:rsidRPr="00EF4777">
        <w:rPr>
          <w:rFonts w:ascii="Times New Roman" w:hAnsi="Times New Roman"/>
          <w:bCs/>
          <w:sz w:val="28"/>
          <w:szCs w:val="28"/>
          <w:lang w:eastAsia="x-none"/>
        </w:rPr>
        <w:t xml:space="preserve">Про внесення змін до </w:t>
      </w:r>
      <w:r w:rsidRPr="007D30B5">
        <w:rPr>
          <w:rFonts w:ascii="Times New Roman" w:hAnsi="Times New Roman"/>
          <w:sz w:val="28"/>
          <w:szCs w:val="28"/>
        </w:rPr>
        <w:t>Положення про Державну службу геології та надр України</w:t>
      </w:r>
      <w:r w:rsidRPr="00E22BCD">
        <w:rPr>
          <w:rFonts w:ascii="Times New Roman" w:hAnsi="Times New Roman"/>
          <w:bCs/>
          <w:sz w:val="28"/>
          <w:szCs w:val="28"/>
          <w:lang w:eastAsia="x-none"/>
        </w:rPr>
        <w:t>»</w:t>
      </w:r>
      <w:r>
        <w:rPr>
          <w:rFonts w:ascii="Times New Roman" w:hAnsi="Times New Roman"/>
          <w:bCs/>
          <w:sz w:val="28"/>
          <w:szCs w:val="28"/>
          <w:lang w:eastAsia="x-none"/>
        </w:rPr>
        <w:t xml:space="preserve"> розроблений Державною службою геології та надр України з метою практичної реалізації положень статті 67 Кодексу України про надра та </w:t>
      </w:r>
      <w:r>
        <w:rPr>
          <w:rFonts w:ascii="Times New Roman" w:hAnsi="Times New Roman"/>
          <w:sz w:val="28"/>
          <w:szCs w:val="28"/>
        </w:rPr>
        <w:t xml:space="preserve">покладення на Державну службу геології та надр України функції щодо розрахунку збитків, завданих державі внаслідок </w:t>
      </w:r>
      <w:r w:rsidRPr="004308B6">
        <w:rPr>
          <w:rFonts w:ascii="Times New Roman" w:hAnsi="Times New Roman"/>
          <w:sz w:val="28"/>
          <w:szCs w:val="28"/>
        </w:rPr>
        <w:t>порушен</w:t>
      </w:r>
      <w:r>
        <w:rPr>
          <w:rFonts w:ascii="Times New Roman" w:hAnsi="Times New Roman"/>
          <w:sz w:val="28"/>
          <w:szCs w:val="28"/>
        </w:rPr>
        <w:t>ня</w:t>
      </w:r>
      <w:r w:rsidRPr="004308B6">
        <w:rPr>
          <w:rFonts w:ascii="Times New Roman" w:hAnsi="Times New Roman"/>
          <w:sz w:val="28"/>
          <w:szCs w:val="28"/>
        </w:rPr>
        <w:t xml:space="preserve"> законодавства про надра</w:t>
      </w:r>
      <w:r>
        <w:rPr>
          <w:rFonts w:ascii="Times New Roman" w:hAnsi="Times New Roman"/>
          <w:sz w:val="28"/>
          <w:szCs w:val="28"/>
        </w:rPr>
        <w:t>.</w:t>
      </w:r>
    </w:p>
    <w:p w:rsidR="006305A2" w:rsidRPr="006305A2" w:rsidRDefault="006305A2" w:rsidP="006305A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52994" w:rsidRPr="0072531F" w:rsidRDefault="00A52994" w:rsidP="00A52994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72531F">
        <w:rPr>
          <w:rFonts w:ascii="Times New Roman" w:hAnsi="Times New Roman"/>
          <w:b/>
          <w:bCs/>
          <w:sz w:val="28"/>
          <w:szCs w:val="28"/>
        </w:rPr>
        <w:t>Назва органу виконавчої влади, що розроб</w:t>
      </w:r>
      <w:r>
        <w:rPr>
          <w:rFonts w:ascii="Times New Roman" w:hAnsi="Times New Roman"/>
          <w:b/>
          <w:bCs/>
          <w:sz w:val="28"/>
          <w:szCs w:val="28"/>
        </w:rPr>
        <w:t>ив</w:t>
      </w:r>
      <w:r w:rsidRPr="0072531F">
        <w:rPr>
          <w:rFonts w:ascii="Times New Roman" w:hAnsi="Times New Roman"/>
          <w:b/>
          <w:bCs/>
          <w:sz w:val="28"/>
          <w:szCs w:val="28"/>
        </w:rPr>
        <w:t xml:space="preserve"> регуляторний акт</w:t>
      </w:r>
    </w:p>
    <w:p w:rsidR="00A52994" w:rsidRDefault="00A52994" w:rsidP="00630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531F">
        <w:rPr>
          <w:rFonts w:ascii="Times New Roman" w:hAnsi="Times New Roman"/>
          <w:sz w:val="28"/>
          <w:szCs w:val="28"/>
        </w:rPr>
        <w:t>Державна служба геології та надр України</w:t>
      </w:r>
    </w:p>
    <w:p w:rsidR="006305A2" w:rsidRPr="0072531F" w:rsidRDefault="006305A2" w:rsidP="00630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2994" w:rsidRPr="0072531F" w:rsidRDefault="00A52994" w:rsidP="00A52994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72531F">
        <w:rPr>
          <w:rFonts w:ascii="Times New Roman" w:hAnsi="Times New Roman"/>
          <w:b/>
          <w:bCs/>
          <w:sz w:val="28"/>
          <w:szCs w:val="28"/>
        </w:rPr>
        <w:t>Назва структурного підрозділу, що розроб</w:t>
      </w:r>
      <w:r>
        <w:rPr>
          <w:rFonts w:ascii="Times New Roman" w:hAnsi="Times New Roman"/>
          <w:b/>
          <w:bCs/>
          <w:sz w:val="28"/>
          <w:szCs w:val="28"/>
        </w:rPr>
        <w:t>ив</w:t>
      </w:r>
      <w:r w:rsidRPr="0072531F">
        <w:rPr>
          <w:rFonts w:ascii="Times New Roman" w:hAnsi="Times New Roman"/>
          <w:b/>
          <w:bCs/>
          <w:sz w:val="28"/>
          <w:szCs w:val="28"/>
        </w:rPr>
        <w:t xml:space="preserve"> регуляторний акт, адреса та телефони</w:t>
      </w:r>
    </w:p>
    <w:p w:rsidR="00A52994" w:rsidRPr="009947BD" w:rsidRDefault="00A52994" w:rsidP="00630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531F">
        <w:rPr>
          <w:rFonts w:ascii="Times New Roman" w:hAnsi="Times New Roman"/>
          <w:sz w:val="28"/>
          <w:szCs w:val="28"/>
        </w:rPr>
        <w:t xml:space="preserve">Державна служба </w:t>
      </w:r>
      <w:r w:rsidRPr="009947BD">
        <w:rPr>
          <w:rFonts w:ascii="Times New Roman" w:hAnsi="Times New Roman"/>
          <w:sz w:val="28"/>
          <w:szCs w:val="28"/>
        </w:rPr>
        <w:t xml:space="preserve">геології та надр України, 03680, м. Київ, вул. Ежена Потьє, 16, </w:t>
      </w:r>
      <w:proofErr w:type="spellStart"/>
      <w:r w:rsidRPr="009947BD">
        <w:rPr>
          <w:rFonts w:ascii="Times New Roman" w:hAnsi="Times New Roman"/>
          <w:sz w:val="28"/>
          <w:szCs w:val="28"/>
        </w:rPr>
        <w:t>тел</w:t>
      </w:r>
      <w:proofErr w:type="spellEnd"/>
      <w:r w:rsidRPr="009947BD">
        <w:rPr>
          <w:rFonts w:ascii="Times New Roman" w:hAnsi="Times New Roman"/>
          <w:sz w:val="28"/>
          <w:szCs w:val="28"/>
        </w:rPr>
        <w:t xml:space="preserve">. (044) </w:t>
      </w:r>
      <w:r w:rsidR="00043CBE" w:rsidRPr="009947BD">
        <w:rPr>
          <w:rFonts w:ascii="Times New Roman" w:hAnsi="Times New Roman"/>
          <w:sz w:val="28"/>
          <w:szCs w:val="28"/>
        </w:rPr>
        <w:t>536-13-19</w:t>
      </w:r>
      <w:r w:rsidRPr="009947BD">
        <w:rPr>
          <w:rFonts w:ascii="Times New Roman" w:hAnsi="Times New Roman"/>
          <w:sz w:val="28"/>
          <w:szCs w:val="28"/>
        </w:rPr>
        <w:t>, e-</w:t>
      </w:r>
      <w:proofErr w:type="spellStart"/>
      <w:r w:rsidRPr="009947BD">
        <w:rPr>
          <w:rFonts w:ascii="Times New Roman" w:hAnsi="Times New Roman"/>
          <w:sz w:val="28"/>
          <w:szCs w:val="28"/>
        </w:rPr>
        <w:t>mail</w:t>
      </w:r>
      <w:proofErr w:type="spellEnd"/>
      <w:r w:rsidRPr="009947BD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="00043CBE" w:rsidRPr="009947BD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</w:t>
        </w:r>
        <w:r w:rsidR="00043CBE" w:rsidRPr="009947BD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141338@</w:t>
        </w:r>
        <w:proofErr w:type="spellStart"/>
        <w:r w:rsidR="00043CBE" w:rsidRPr="009947BD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ukr</w:t>
        </w:r>
        <w:proofErr w:type="spellEnd"/>
        <w:r w:rsidR="00043CBE" w:rsidRPr="009947BD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043CBE" w:rsidRPr="009947BD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net</w:t>
        </w:r>
      </w:hyperlink>
      <w:r w:rsidR="00043CBE" w:rsidRPr="009947BD">
        <w:rPr>
          <w:rFonts w:ascii="Times New Roman" w:hAnsi="Times New Roman"/>
          <w:sz w:val="28"/>
          <w:szCs w:val="28"/>
        </w:rPr>
        <w:t>.</w:t>
      </w:r>
    </w:p>
    <w:p w:rsidR="006305A2" w:rsidRPr="009947BD" w:rsidRDefault="006305A2" w:rsidP="00630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362EA" w:rsidRPr="009947BD" w:rsidRDefault="00A52994" w:rsidP="00A5299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7BD">
        <w:rPr>
          <w:rFonts w:ascii="Times New Roman" w:hAnsi="Times New Roman"/>
          <w:sz w:val="28"/>
          <w:szCs w:val="28"/>
        </w:rPr>
        <w:t>Зазначений проект наказу та аналіз регуляторного впливу оприлюднено на офіційному веб-сайті Державної служби геології та надр України (</w:t>
      </w:r>
      <w:hyperlink r:id="rId5" w:history="1">
        <w:r w:rsidR="00043CBE" w:rsidRPr="009947BD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www.geo.gov.ua</w:t>
        </w:r>
      </w:hyperlink>
      <w:r w:rsidRPr="009947BD">
        <w:rPr>
          <w:rFonts w:ascii="Times New Roman" w:hAnsi="Times New Roman"/>
          <w:sz w:val="28"/>
          <w:szCs w:val="28"/>
        </w:rPr>
        <w:t>)</w:t>
      </w:r>
      <w:r w:rsidR="00FE48CA" w:rsidRPr="009947BD">
        <w:rPr>
          <w:rFonts w:ascii="Times New Roman" w:hAnsi="Times New Roman"/>
          <w:sz w:val="28"/>
          <w:szCs w:val="28"/>
        </w:rPr>
        <w:t>.</w:t>
      </w:r>
    </w:p>
    <w:p w:rsidR="00A52994" w:rsidRPr="009947BD" w:rsidRDefault="00A52994" w:rsidP="00A5299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7BD">
        <w:rPr>
          <w:rFonts w:ascii="Times New Roman" w:hAnsi="Times New Roman"/>
          <w:sz w:val="28"/>
          <w:szCs w:val="28"/>
        </w:rPr>
        <w:t>Зауваження та пропозиції до проекту постанови від фізичних та юридичних осіб, їх об‘єднань приймаються протягом місяця з мо</w:t>
      </w:r>
      <w:r w:rsidR="00B76042" w:rsidRPr="009947BD">
        <w:rPr>
          <w:rFonts w:ascii="Times New Roman" w:hAnsi="Times New Roman"/>
          <w:sz w:val="28"/>
          <w:szCs w:val="28"/>
        </w:rPr>
        <w:t>менту офіційного опублікування.</w:t>
      </w:r>
      <w:bookmarkStart w:id="0" w:name="_GoBack"/>
      <w:bookmarkEnd w:id="0"/>
    </w:p>
    <w:p w:rsidR="00A52994" w:rsidRPr="009947BD" w:rsidRDefault="003F4A89" w:rsidP="00A5299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7BD">
        <w:rPr>
          <w:rFonts w:ascii="Times New Roman" w:hAnsi="Times New Roman"/>
          <w:sz w:val="28"/>
          <w:szCs w:val="28"/>
        </w:rPr>
        <w:t>Також, зауваження і пропозиції надсилаються на вказану поштову та електронну адресу Державної служби геології та надр України та на адресу Державної регуляторної служби України (01011</w:t>
      </w:r>
      <w:r w:rsidRPr="009947BD">
        <w:rPr>
          <w:rFonts w:ascii="Times New Roman" w:hAnsi="Times New Roman"/>
          <w:sz w:val="28"/>
          <w:szCs w:val="28"/>
        </w:rPr>
        <w:t xml:space="preserve">, </w:t>
      </w:r>
      <w:r w:rsidRPr="009947BD">
        <w:rPr>
          <w:rFonts w:ascii="Times New Roman" w:hAnsi="Times New Roman"/>
          <w:sz w:val="28"/>
          <w:szCs w:val="28"/>
        </w:rPr>
        <w:t xml:space="preserve">м. Київ, вул. Арсенальна, 9/11, </w:t>
      </w:r>
      <w:proofErr w:type="spellStart"/>
      <w:r w:rsidRPr="009947BD">
        <w:rPr>
          <w:rFonts w:ascii="Times New Roman" w:hAnsi="Times New Roman"/>
          <w:sz w:val="28"/>
          <w:szCs w:val="28"/>
        </w:rPr>
        <w:t>тел</w:t>
      </w:r>
      <w:proofErr w:type="spellEnd"/>
      <w:r w:rsidRPr="009947BD">
        <w:rPr>
          <w:rFonts w:ascii="Times New Roman" w:hAnsi="Times New Roman"/>
          <w:sz w:val="28"/>
          <w:szCs w:val="28"/>
        </w:rPr>
        <w:t>. к</w:t>
      </w:r>
      <w:r w:rsidRPr="009947BD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анцелярія </w:t>
      </w:r>
      <w:r w:rsidRPr="009947BD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254-56-73, факс 254-43-93, </w:t>
      </w:r>
      <w:r w:rsidRPr="009947BD">
        <w:rPr>
          <w:rFonts w:ascii="Times New Roman" w:hAnsi="Times New Roman"/>
          <w:sz w:val="28"/>
          <w:szCs w:val="28"/>
        </w:rPr>
        <w:t>e-</w:t>
      </w:r>
      <w:proofErr w:type="spellStart"/>
      <w:r w:rsidRPr="009947BD">
        <w:rPr>
          <w:rFonts w:ascii="Times New Roman" w:hAnsi="Times New Roman"/>
          <w:sz w:val="28"/>
          <w:szCs w:val="28"/>
        </w:rPr>
        <w:t>mail</w:t>
      </w:r>
      <w:proofErr w:type="spellEnd"/>
      <w:r w:rsidRPr="009947BD">
        <w:rPr>
          <w:rFonts w:ascii="Times New Roman" w:hAnsi="Times New Roman"/>
          <w:sz w:val="28"/>
          <w:szCs w:val="28"/>
        </w:rPr>
        <w:t xml:space="preserve">: </w:t>
      </w:r>
      <w:r w:rsidRPr="009947BD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history="1">
        <w:r w:rsidRPr="009947BD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inform@dkrp.gov.ua</w:t>
        </w:r>
      </w:hyperlink>
      <w:r w:rsidRPr="009947BD">
        <w:rPr>
          <w:rFonts w:ascii="Times New Roman" w:hAnsi="Times New Roman"/>
          <w:sz w:val="28"/>
          <w:szCs w:val="28"/>
        </w:rPr>
        <w:t>)</w:t>
      </w:r>
      <w:r w:rsidRPr="009947BD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021BED" w:rsidRPr="00F93524" w:rsidTr="00021BED">
        <w:tc>
          <w:tcPr>
            <w:tcW w:w="4791" w:type="dxa"/>
            <w:shd w:val="clear" w:color="auto" w:fill="auto"/>
          </w:tcPr>
          <w:p w:rsidR="00021BED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93524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93524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9352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Т.в.о</w:t>
            </w:r>
            <w:proofErr w:type="spellEnd"/>
            <w:r w:rsidRPr="00F9352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Голови Державної служби геології та надр України</w:t>
            </w:r>
          </w:p>
        </w:tc>
        <w:tc>
          <w:tcPr>
            <w:tcW w:w="4780" w:type="dxa"/>
            <w:shd w:val="clear" w:color="auto" w:fill="auto"/>
          </w:tcPr>
          <w:p w:rsidR="00021BED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93524" w:rsidRDefault="00021BED" w:rsidP="00021B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21BED" w:rsidRPr="00F93524" w:rsidRDefault="003F4A89" w:rsidP="003F4A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О.В. Кирилюк</w:t>
            </w:r>
          </w:p>
        </w:tc>
      </w:tr>
    </w:tbl>
    <w:p w:rsidR="00A52994" w:rsidRDefault="00A52994" w:rsidP="00E313D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53A3A" w:rsidRPr="0085330A" w:rsidRDefault="00553A3A" w:rsidP="00E313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2994" w:rsidRPr="0072531F" w:rsidRDefault="00A52994" w:rsidP="00A52994">
      <w:pPr>
        <w:jc w:val="both"/>
        <w:rPr>
          <w:rFonts w:ascii="Times New Roman" w:hAnsi="Times New Roman"/>
          <w:sz w:val="28"/>
          <w:szCs w:val="28"/>
        </w:rPr>
      </w:pPr>
      <w:r w:rsidRPr="00553A3A">
        <w:rPr>
          <w:rFonts w:ascii="Times New Roman" w:hAnsi="Times New Roman"/>
          <w:sz w:val="28"/>
          <w:szCs w:val="28"/>
        </w:rPr>
        <w:t>«___»______</w:t>
      </w:r>
      <w:r w:rsidRPr="0072531F">
        <w:rPr>
          <w:rFonts w:ascii="Times New Roman" w:hAnsi="Times New Roman"/>
          <w:sz w:val="28"/>
          <w:szCs w:val="28"/>
        </w:rPr>
        <w:t>_______ 201</w:t>
      </w:r>
      <w:r w:rsidR="00043CBE" w:rsidRPr="003F4A89">
        <w:rPr>
          <w:rFonts w:ascii="Times New Roman" w:hAnsi="Times New Roman"/>
          <w:sz w:val="28"/>
          <w:szCs w:val="28"/>
        </w:rPr>
        <w:t>7</w:t>
      </w:r>
      <w:r w:rsidRPr="0072531F">
        <w:rPr>
          <w:rFonts w:ascii="Times New Roman" w:hAnsi="Times New Roman"/>
          <w:sz w:val="28"/>
          <w:szCs w:val="28"/>
        </w:rPr>
        <w:t xml:space="preserve"> року</w:t>
      </w:r>
    </w:p>
    <w:p w:rsidR="0072531F" w:rsidRPr="0072531F" w:rsidRDefault="0072531F" w:rsidP="0072531F">
      <w:pPr>
        <w:jc w:val="both"/>
        <w:rPr>
          <w:rFonts w:ascii="Times New Roman" w:hAnsi="Times New Roman"/>
          <w:sz w:val="28"/>
          <w:szCs w:val="28"/>
        </w:rPr>
      </w:pPr>
    </w:p>
    <w:sectPr w:rsidR="0072531F" w:rsidRPr="0072531F" w:rsidSect="0002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31"/>
    <w:rsid w:val="00021BED"/>
    <w:rsid w:val="00043CBE"/>
    <w:rsid w:val="000A4B85"/>
    <w:rsid w:val="00231C26"/>
    <w:rsid w:val="00260E20"/>
    <w:rsid w:val="00262C3B"/>
    <w:rsid w:val="00337ACE"/>
    <w:rsid w:val="00367EA5"/>
    <w:rsid w:val="003D5831"/>
    <w:rsid w:val="003F4A89"/>
    <w:rsid w:val="00553A3A"/>
    <w:rsid w:val="005A5669"/>
    <w:rsid w:val="006305A2"/>
    <w:rsid w:val="006362EA"/>
    <w:rsid w:val="0072531F"/>
    <w:rsid w:val="0085330A"/>
    <w:rsid w:val="00901743"/>
    <w:rsid w:val="009947BD"/>
    <w:rsid w:val="00A23C92"/>
    <w:rsid w:val="00A45996"/>
    <w:rsid w:val="00A52994"/>
    <w:rsid w:val="00A82FC3"/>
    <w:rsid w:val="00B76042"/>
    <w:rsid w:val="00BE0135"/>
    <w:rsid w:val="00CA3202"/>
    <w:rsid w:val="00D80B4B"/>
    <w:rsid w:val="00D90CF9"/>
    <w:rsid w:val="00DC5424"/>
    <w:rsid w:val="00DE7CFD"/>
    <w:rsid w:val="00E313D5"/>
    <w:rsid w:val="00E75CD2"/>
    <w:rsid w:val="00F95191"/>
    <w:rsid w:val="00FE48C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6254-41C6-4E56-8EE7-006321FE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9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725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Subtitle"/>
    <w:basedOn w:val="a"/>
    <w:link w:val="a4"/>
    <w:uiPriority w:val="11"/>
    <w:qFormat/>
    <w:rsid w:val="0072531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4">
    <w:name w:val="Подзаголовок Знак"/>
    <w:link w:val="a3"/>
    <w:uiPriority w:val="11"/>
    <w:rsid w:val="0072531F"/>
    <w:rPr>
      <w:rFonts w:ascii="Cambria" w:eastAsia="Times New Roman" w:hAnsi="Cambria" w:cs="Times New Roman"/>
      <w:sz w:val="24"/>
      <w:szCs w:val="24"/>
      <w:lang w:eastAsia="x-none"/>
    </w:rPr>
  </w:style>
  <w:style w:type="paragraph" w:styleId="a5">
    <w:name w:val="Body Text"/>
    <w:basedOn w:val="a"/>
    <w:link w:val="a6"/>
    <w:uiPriority w:val="99"/>
    <w:semiHidden/>
    <w:unhideWhenUsed/>
    <w:rsid w:val="0072531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2531F"/>
  </w:style>
  <w:style w:type="paragraph" w:styleId="a7">
    <w:name w:val="Balloon Text"/>
    <w:basedOn w:val="a"/>
    <w:link w:val="a8"/>
    <w:uiPriority w:val="99"/>
    <w:semiHidden/>
    <w:unhideWhenUsed/>
    <w:rsid w:val="0023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31C26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305A2"/>
    <w:rPr>
      <w:color w:val="0563C1"/>
      <w:u w:val="single"/>
    </w:rPr>
  </w:style>
  <w:style w:type="character" w:styleId="aa">
    <w:name w:val="Strong"/>
    <w:basedOn w:val="a0"/>
    <w:uiPriority w:val="22"/>
    <w:qFormat/>
    <w:rsid w:val="003F4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@dkrp.gov.ua" TargetMode="External"/><Relationship Id="rId5" Type="http://schemas.openxmlformats.org/officeDocument/2006/relationships/hyperlink" Target="http://www.geo.gov.ua" TargetMode="External"/><Relationship Id="rId4" Type="http://schemas.openxmlformats.org/officeDocument/2006/relationships/hyperlink" Target="mailto:m141338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Links>
    <vt:vector size="12" baseType="variant"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http://www.geo.gov.ua/</vt:lpwstr>
      </vt:variant>
      <vt:variant>
        <vt:lpwstr/>
      </vt:variant>
      <vt:variant>
        <vt:i4>2949145</vt:i4>
      </vt:variant>
      <vt:variant>
        <vt:i4>0</vt:i4>
      </vt:variant>
      <vt:variant>
        <vt:i4>0</vt:i4>
      </vt:variant>
      <vt:variant>
        <vt:i4>5</vt:i4>
      </vt:variant>
      <vt:variant>
        <vt:lpwstr>mailto:m141338@ukr.net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O Biriukov</cp:lastModifiedBy>
  <cp:revision>3</cp:revision>
  <cp:lastPrinted>2017-03-07T09:30:00Z</cp:lastPrinted>
  <dcterms:created xsi:type="dcterms:W3CDTF">2017-07-10T06:36:00Z</dcterms:created>
  <dcterms:modified xsi:type="dcterms:W3CDTF">2017-07-10T06:37:00Z</dcterms:modified>
</cp:coreProperties>
</file>