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21591" w:rsidRPr="00724F07" w:rsidTr="009C1C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91" w:rsidRPr="00724F07" w:rsidRDefault="00021591" w:rsidP="009C1C53">
            <w:pPr>
              <w:pStyle w:val="a4"/>
              <w:spacing w:before="24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24F07">
              <w:rPr>
                <w:rFonts w:ascii="Times New Roman" w:hAnsi="Times New Roman"/>
                <w:b w:val="0"/>
                <w:sz w:val="28"/>
                <w:szCs w:val="28"/>
              </w:rPr>
              <w:t>ПРОЕКТ</w:t>
            </w:r>
          </w:p>
        </w:tc>
      </w:tr>
    </w:tbl>
    <w:p w:rsidR="00021591" w:rsidRPr="00724F07" w:rsidRDefault="00021591" w:rsidP="00673913">
      <w:pPr>
        <w:pStyle w:val="a3"/>
        <w:jc w:val="center"/>
        <w:rPr>
          <w:sz w:val="28"/>
          <w:szCs w:val="28"/>
        </w:rPr>
      </w:pPr>
      <w:r w:rsidRPr="00724F07">
        <w:rPr>
          <w:noProof/>
          <w:sz w:val="28"/>
          <w:szCs w:val="28"/>
        </w:rPr>
        <w:drawing>
          <wp:inline distT="0" distB="0" distL="0" distR="0" wp14:anchorId="01C0DBAF" wp14:editId="5EB876F4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КАБІНЕТ МІНІСТРІВ УКРАЇНИ</w:t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ПОСТАНОВА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від ___ _________20</w:t>
      </w:r>
      <w:r w:rsidR="00F67207">
        <w:rPr>
          <w:b/>
          <w:bCs/>
          <w:sz w:val="28"/>
          <w:szCs w:val="28"/>
        </w:rPr>
        <w:t>20</w:t>
      </w:r>
      <w:r w:rsidRPr="00724F07">
        <w:rPr>
          <w:b/>
          <w:bCs/>
          <w:sz w:val="28"/>
          <w:szCs w:val="28"/>
        </w:rPr>
        <w:t xml:space="preserve"> р. № ____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Київ</w:t>
      </w:r>
    </w:p>
    <w:p w:rsidR="00021591" w:rsidRDefault="00021591" w:rsidP="006D2A9D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 xml:space="preserve">Про внесення змін до </w:t>
      </w:r>
      <w:r w:rsidR="006D2A9D">
        <w:rPr>
          <w:rFonts w:eastAsia="Times New Roman"/>
          <w:sz w:val="28"/>
          <w:szCs w:val="28"/>
        </w:rPr>
        <w:t xml:space="preserve">Тимчасового порядку </w:t>
      </w:r>
      <w:r w:rsidR="006D2A9D" w:rsidRPr="006D2A9D">
        <w:rPr>
          <w:rFonts w:eastAsia="Times New Roman"/>
          <w:sz w:val="28"/>
          <w:szCs w:val="28"/>
        </w:rPr>
        <w:t>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</w:t>
      </w:r>
    </w:p>
    <w:p w:rsidR="006D2A9D" w:rsidRPr="00724F07" w:rsidRDefault="006D2A9D" w:rsidP="006D2A9D">
      <w:pPr>
        <w:pStyle w:val="2"/>
        <w:jc w:val="center"/>
        <w:rPr>
          <w:rFonts w:eastAsia="Times New Roman"/>
          <w:sz w:val="28"/>
          <w:szCs w:val="28"/>
        </w:rPr>
      </w:pPr>
    </w:p>
    <w:p w:rsidR="00021591" w:rsidRPr="00724F07" w:rsidRDefault="00021591" w:rsidP="004940D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24F07">
        <w:rPr>
          <w:sz w:val="28"/>
          <w:szCs w:val="28"/>
        </w:rPr>
        <w:t xml:space="preserve">Кабінет Міністрів України </w:t>
      </w:r>
      <w:r w:rsidRPr="00724F07">
        <w:rPr>
          <w:b/>
          <w:bCs/>
          <w:sz w:val="28"/>
          <w:szCs w:val="28"/>
        </w:rPr>
        <w:t>постановляє</w:t>
      </w:r>
      <w:r w:rsidRPr="00724F07">
        <w:rPr>
          <w:sz w:val="28"/>
          <w:szCs w:val="28"/>
        </w:rPr>
        <w:t>:</w:t>
      </w:r>
    </w:p>
    <w:p w:rsidR="00021591" w:rsidRDefault="00021591" w:rsidP="004B71A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6D2A9D">
        <w:rPr>
          <w:sz w:val="28"/>
          <w:szCs w:val="28"/>
        </w:rPr>
        <w:t xml:space="preserve">Внести до </w:t>
      </w:r>
      <w:r w:rsidR="006D2A9D" w:rsidRPr="006D2A9D">
        <w:rPr>
          <w:sz w:val="28"/>
          <w:szCs w:val="28"/>
        </w:rPr>
        <w:t>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торгів,</w:t>
      </w:r>
      <w:r w:rsidRPr="006D2A9D">
        <w:rPr>
          <w:sz w:val="28"/>
          <w:szCs w:val="28"/>
        </w:rPr>
        <w:t xml:space="preserve"> затвердженого постановою Кабінету Міністрів України </w:t>
      </w:r>
      <w:r w:rsidR="006D2A9D" w:rsidRPr="006D2A9D">
        <w:rPr>
          <w:sz w:val="28"/>
          <w:szCs w:val="28"/>
        </w:rPr>
        <w:t xml:space="preserve">від 17 жовтня 2018 р. № 848 </w:t>
      </w:r>
      <w:r w:rsidR="004B71A9" w:rsidRPr="004B71A9">
        <w:rPr>
          <w:sz w:val="28"/>
          <w:szCs w:val="28"/>
        </w:rPr>
        <w:t>«(Офіційний вісник Україн</w:t>
      </w:r>
      <w:r w:rsidR="004B71A9">
        <w:rPr>
          <w:sz w:val="28"/>
          <w:szCs w:val="28"/>
        </w:rPr>
        <w:t xml:space="preserve">и, 2018, № 86, ст. 2826; 2019, </w:t>
      </w:r>
      <w:r w:rsidR="004B71A9" w:rsidRPr="004B71A9">
        <w:rPr>
          <w:sz w:val="28"/>
          <w:szCs w:val="28"/>
        </w:rPr>
        <w:t>№ 97, ст. 3200)</w:t>
      </w:r>
      <w:r w:rsidRPr="00BE2BC3">
        <w:rPr>
          <w:sz w:val="28"/>
          <w:szCs w:val="28"/>
        </w:rPr>
        <w:t xml:space="preserve">, </w:t>
      </w:r>
      <w:r w:rsidR="006D2A9D" w:rsidRPr="00BE2BC3">
        <w:rPr>
          <w:sz w:val="28"/>
          <w:szCs w:val="28"/>
        </w:rPr>
        <w:t>зміни, що додаються</w:t>
      </w:r>
      <w:r w:rsidRPr="00BE2BC3">
        <w:rPr>
          <w:sz w:val="28"/>
          <w:szCs w:val="28"/>
        </w:rPr>
        <w:t>.</w:t>
      </w:r>
      <w:bookmarkStart w:id="0" w:name="_GoBack"/>
      <w:bookmarkEnd w:id="0"/>
    </w:p>
    <w:p w:rsidR="008B2823" w:rsidRPr="00724F07" w:rsidRDefault="008B2823" w:rsidP="008B28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021591" w:rsidRPr="00724F07" w:rsidTr="009C1C53">
        <w:trPr>
          <w:tblCellSpacing w:w="18" w:type="dxa"/>
        </w:trPr>
        <w:tc>
          <w:tcPr>
            <w:tcW w:w="2500" w:type="pct"/>
            <w:hideMark/>
          </w:tcPr>
          <w:p w:rsidR="00021591" w:rsidRPr="00724F07" w:rsidRDefault="00021591" w:rsidP="005171D9">
            <w:pPr>
              <w:pStyle w:val="a3"/>
              <w:rPr>
                <w:sz w:val="28"/>
                <w:szCs w:val="28"/>
              </w:rPr>
            </w:pPr>
            <w:r w:rsidRPr="00724F07">
              <w:rPr>
                <w:b/>
                <w:bCs/>
                <w:sz w:val="28"/>
                <w:szCs w:val="28"/>
              </w:rPr>
              <w:t>Прем'єр-міністр України</w:t>
            </w:r>
          </w:p>
        </w:tc>
        <w:tc>
          <w:tcPr>
            <w:tcW w:w="2500" w:type="pct"/>
            <w:hideMark/>
          </w:tcPr>
          <w:p w:rsidR="00021591" w:rsidRPr="00724F07" w:rsidRDefault="005171D9" w:rsidP="00FB69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="00FB6906">
              <w:rPr>
                <w:b/>
                <w:bCs/>
                <w:sz w:val="28"/>
                <w:szCs w:val="28"/>
              </w:rPr>
              <w:t>О</w:t>
            </w:r>
            <w:r w:rsidR="00021591" w:rsidRPr="00724F07">
              <w:rPr>
                <w:b/>
                <w:bCs/>
                <w:sz w:val="28"/>
                <w:szCs w:val="28"/>
              </w:rPr>
              <w:t xml:space="preserve">. </w:t>
            </w:r>
            <w:r w:rsidR="00FB6906">
              <w:rPr>
                <w:b/>
                <w:bCs/>
                <w:sz w:val="28"/>
                <w:szCs w:val="28"/>
              </w:rPr>
              <w:t>ГОНЧАРУК</w:t>
            </w:r>
          </w:p>
        </w:tc>
      </w:tr>
    </w:tbl>
    <w:p w:rsidR="001E55C7" w:rsidRPr="001E55C7" w:rsidRDefault="001E55C7" w:rsidP="008B2823">
      <w:pPr>
        <w:rPr>
          <w:b/>
          <w:sz w:val="28"/>
          <w:szCs w:val="28"/>
        </w:rPr>
      </w:pPr>
    </w:p>
    <w:p w:rsidR="001E55C7" w:rsidRPr="00724F07" w:rsidRDefault="001E55C7" w:rsidP="00021591">
      <w:pPr>
        <w:rPr>
          <w:sz w:val="28"/>
          <w:szCs w:val="28"/>
        </w:rPr>
      </w:pPr>
    </w:p>
    <w:sectPr w:rsidR="001E55C7" w:rsidRPr="00724F07" w:rsidSect="00673913">
      <w:pgSz w:w="11906" w:h="16838"/>
      <w:pgMar w:top="709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91"/>
    <w:rsid w:val="00021591"/>
    <w:rsid w:val="000F0333"/>
    <w:rsid w:val="000F43B6"/>
    <w:rsid w:val="00142681"/>
    <w:rsid w:val="001E55C7"/>
    <w:rsid w:val="002E47FB"/>
    <w:rsid w:val="002F7230"/>
    <w:rsid w:val="003F2379"/>
    <w:rsid w:val="004940D3"/>
    <w:rsid w:val="004B71A9"/>
    <w:rsid w:val="005171D9"/>
    <w:rsid w:val="00574BE1"/>
    <w:rsid w:val="005C245D"/>
    <w:rsid w:val="0061115E"/>
    <w:rsid w:val="0064762C"/>
    <w:rsid w:val="00673913"/>
    <w:rsid w:val="006D2A9D"/>
    <w:rsid w:val="007225D1"/>
    <w:rsid w:val="00724F07"/>
    <w:rsid w:val="00745EA3"/>
    <w:rsid w:val="00774860"/>
    <w:rsid w:val="00804560"/>
    <w:rsid w:val="008B2823"/>
    <w:rsid w:val="009C2F90"/>
    <w:rsid w:val="009E405D"/>
    <w:rsid w:val="00AC4B9C"/>
    <w:rsid w:val="00B04C49"/>
    <w:rsid w:val="00BE28C1"/>
    <w:rsid w:val="00BE2BC3"/>
    <w:rsid w:val="00C31FE4"/>
    <w:rsid w:val="00C56726"/>
    <w:rsid w:val="00D05E2B"/>
    <w:rsid w:val="00D34B26"/>
    <w:rsid w:val="00DF1AB4"/>
    <w:rsid w:val="00EA78F6"/>
    <w:rsid w:val="00F67207"/>
    <w:rsid w:val="00FB6906"/>
    <w:rsid w:val="00FD755E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9A920-1300-46E7-844F-069F92D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0215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59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21591"/>
    <w:pPr>
      <w:spacing w:before="100" w:beforeAutospacing="1" w:after="100" w:afterAutospacing="1"/>
    </w:pPr>
  </w:style>
  <w:style w:type="paragraph" w:customStyle="1" w:styleId="a4">
    <w:name w:val="Установа"/>
    <w:basedOn w:val="a"/>
    <w:rsid w:val="00021591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0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0D3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Plain Text"/>
    <w:basedOn w:val="a"/>
    <w:link w:val="a8"/>
    <w:uiPriority w:val="99"/>
    <w:semiHidden/>
    <w:unhideWhenUsed/>
    <w:rsid w:val="006D2A9D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6D2A9D"/>
    <w:rPr>
      <w:rFonts w:ascii="Consolas" w:eastAsiaTheme="minorEastAsia" w:hAnsi="Consolas" w:cs="Times New Roman"/>
      <w:sz w:val="21"/>
      <w:szCs w:val="21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T Lytvynova</cp:lastModifiedBy>
  <cp:revision>33</cp:revision>
  <cp:lastPrinted>2020-01-27T16:40:00Z</cp:lastPrinted>
  <dcterms:created xsi:type="dcterms:W3CDTF">2019-04-03T11:50:00Z</dcterms:created>
  <dcterms:modified xsi:type="dcterms:W3CDTF">2020-01-29T08:10:00Z</dcterms:modified>
</cp:coreProperties>
</file>