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C8" w:rsidRPr="005C3865" w:rsidRDefault="00902EC8" w:rsidP="00902EC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D83F5" wp14:editId="185C28AB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EC8" w:rsidRPr="005C3865" w:rsidRDefault="00902EC8" w:rsidP="00902EC8">
      <w:pPr>
        <w:jc w:val="center"/>
        <w:rPr>
          <w:sz w:val="28"/>
          <w:szCs w:val="28"/>
        </w:rPr>
      </w:pPr>
    </w:p>
    <w:p w:rsidR="00902EC8" w:rsidRPr="005C3865" w:rsidRDefault="00902EC8" w:rsidP="00902EC8">
      <w:pPr>
        <w:rPr>
          <w:sz w:val="28"/>
          <w:szCs w:val="28"/>
        </w:rPr>
      </w:pPr>
    </w:p>
    <w:p w:rsidR="00902EC8" w:rsidRPr="005C3865" w:rsidRDefault="00902EC8" w:rsidP="00902EC8">
      <w:pPr>
        <w:jc w:val="center"/>
        <w:rPr>
          <w:sz w:val="28"/>
          <w:szCs w:val="28"/>
        </w:rPr>
      </w:pPr>
    </w:p>
    <w:p w:rsidR="00902EC8" w:rsidRPr="005C3865" w:rsidRDefault="00902EC8" w:rsidP="00902EC8">
      <w:pPr>
        <w:jc w:val="center"/>
        <w:rPr>
          <w:sz w:val="28"/>
          <w:szCs w:val="28"/>
        </w:rPr>
      </w:pPr>
    </w:p>
    <w:p w:rsidR="00902EC8" w:rsidRPr="005C3865" w:rsidRDefault="00902EC8" w:rsidP="00902EC8">
      <w:pPr>
        <w:jc w:val="center"/>
        <w:rPr>
          <w:sz w:val="28"/>
          <w:szCs w:val="28"/>
        </w:rPr>
      </w:pPr>
    </w:p>
    <w:p w:rsidR="00902EC8" w:rsidRPr="005C3865" w:rsidRDefault="00902EC8" w:rsidP="00902EC8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02EC8" w:rsidRPr="005C3865" w:rsidTr="00556A4F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02EC8" w:rsidRPr="005C3865" w:rsidRDefault="00902EC8" w:rsidP="00556A4F">
            <w:pPr>
              <w:jc w:val="center"/>
              <w:rPr>
                <w:sz w:val="6"/>
                <w:szCs w:val="6"/>
              </w:rPr>
            </w:pPr>
          </w:p>
        </w:tc>
      </w:tr>
    </w:tbl>
    <w:p w:rsidR="00902EC8" w:rsidRPr="005C3865" w:rsidRDefault="00902EC8" w:rsidP="00902EC8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02EC8" w:rsidRPr="005C3865" w:rsidRDefault="00902EC8" w:rsidP="00902EC8">
      <w:pPr>
        <w:jc w:val="center"/>
        <w:rPr>
          <w:sz w:val="28"/>
          <w:szCs w:val="28"/>
        </w:rPr>
      </w:pPr>
    </w:p>
    <w:p w:rsidR="00902EC8" w:rsidRPr="005C3865" w:rsidRDefault="00902EC8" w:rsidP="00902EC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02EC8" w:rsidRPr="005C3865" w:rsidRDefault="002662C6" w:rsidP="00902E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01.12.</w:t>
      </w:r>
      <w:r w:rsidR="00902EC8">
        <w:rPr>
          <w:sz w:val="28"/>
          <w:szCs w:val="28"/>
        </w:rPr>
        <w:t xml:space="preserve">2016 р.           </w:t>
      </w:r>
      <w:r>
        <w:rPr>
          <w:sz w:val="28"/>
          <w:szCs w:val="28"/>
        </w:rPr>
        <w:t xml:space="preserve">                    </w:t>
      </w:r>
      <w:r w:rsidR="00902EC8">
        <w:rPr>
          <w:sz w:val="28"/>
          <w:szCs w:val="28"/>
        </w:rPr>
        <w:t xml:space="preserve">           </w:t>
      </w:r>
      <w:r w:rsidR="00902EC8" w:rsidRPr="005C3865">
        <w:rPr>
          <w:sz w:val="28"/>
          <w:szCs w:val="28"/>
        </w:rPr>
        <w:t xml:space="preserve"> м. Київ                                      № </w:t>
      </w:r>
      <w:r>
        <w:rPr>
          <w:sz w:val="28"/>
          <w:szCs w:val="28"/>
        </w:rPr>
        <w:t>450</w:t>
      </w:r>
    </w:p>
    <w:p w:rsidR="00902EC8" w:rsidRDefault="00902EC8" w:rsidP="00902EC8">
      <w:pPr>
        <w:jc w:val="both"/>
        <w:rPr>
          <w:i/>
        </w:rPr>
      </w:pPr>
    </w:p>
    <w:p w:rsidR="00902EC8" w:rsidRDefault="00902EC8" w:rsidP="00902EC8">
      <w:pPr>
        <w:jc w:val="both"/>
        <w:rPr>
          <w:i/>
        </w:rPr>
      </w:pPr>
    </w:p>
    <w:p w:rsidR="00902EC8" w:rsidRPr="00880E46" w:rsidRDefault="00902EC8" w:rsidP="00902EC8">
      <w:pPr>
        <w:spacing w:line="276" w:lineRule="auto"/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02EC8" w:rsidRPr="00880E46" w:rsidRDefault="00902EC8" w:rsidP="00902EC8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902EC8" w:rsidRPr="00880E46" w:rsidRDefault="00902EC8" w:rsidP="00902EC8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19.09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312</w:t>
      </w:r>
      <w:r w:rsidRPr="00E76545">
        <w:rPr>
          <w:i/>
        </w:rPr>
        <w:t xml:space="preserve"> та від </w:t>
      </w:r>
      <w:r w:rsidRPr="00F62065">
        <w:rPr>
          <w:i/>
        </w:rPr>
        <w:t>21.</w:t>
      </w:r>
      <w:r>
        <w:rPr>
          <w:i/>
        </w:rPr>
        <w:t>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323</w:t>
      </w:r>
    </w:p>
    <w:p w:rsidR="00902EC8" w:rsidRDefault="00902EC8" w:rsidP="00902EC8">
      <w:pPr>
        <w:ind w:firstLine="708"/>
        <w:jc w:val="both"/>
        <w:rPr>
          <w:i/>
        </w:rPr>
      </w:pPr>
    </w:p>
    <w:p w:rsidR="00902EC8" w:rsidRDefault="00902EC8" w:rsidP="00902EC8">
      <w:pPr>
        <w:ind w:firstLine="708"/>
        <w:jc w:val="both"/>
        <w:rPr>
          <w:i/>
        </w:rPr>
      </w:pPr>
    </w:p>
    <w:p w:rsidR="00902EC8" w:rsidRPr="00D12BFA" w:rsidRDefault="00902EC8" w:rsidP="00902EC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 1174</w:t>
      </w:r>
      <w:r>
        <w:rPr>
          <w:sz w:val="28"/>
          <w:szCs w:val="28"/>
        </w:rPr>
        <w:t>,</w:t>
      </w:r>
      <w:r w:rsidRPr="00690781">
        <w:rPr>
          <w:sz w:val="28"/>
          <w:szCs w:val="28"/>
        </w:rPr>
        <w:t xml:space="preserve"> </w:t>
      </w:r>
      <w:r w:rsidR="00690781" w:rsidRPr="00690781">
        <w:rPr>
          <w:sz w:val="28"/>
          <w:szCs w:val="28"/>
        </w:rPr>
        <w:t xml:space="preserve">у зв’язку з технічною помилкою </w:t>
      </w:r>
      <w:r>
        <w:rPr>
          <w:sz w:val="28"/>
          <w:szCs w:val="28"/>
        </w:rPr>
        <w:t xml:space="preserve">та, враховуючи лист </w:t>
      </w:r>
      <w:r w:rsidR="00690781">
        <w:rPr>
          <w:sz w:val="28"/>
          <w:szCs w:val="28"/>
        </w:rPr>
        <w:t>Підприємства з іноземними інвестиціями Товариства з обмеженою відповідальністю «АКВА-ЕКО» від 28.11.2016 № 173,</w:t>
      </w:r>
    </w:p>
    <w:p w:rsidR="00902EC8" w:rsidRPr="00880E46" w:rsidRDefault="00902EC8" w:rsidP="00902EC8">
      <w:pPr>
        <w:ind w:firstLine="708"/>
        <w:jc w:val="both"/>
        <w:rPr>
          <w:sz w:val="28"/>
          <w:szCs w:val="28"/>
        </w:rPr>
      </w:pPr>
    </w:p>
    <w:p w:rsidR="00902EC8" w:rsidRPr="001B0B26" w:rsidRDefault="00902EC8" w:rsidP="00902EC8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02EC8" w:rsidRDefault="00902EC8" w:rsidP="00902EC8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902EC8" w:rsidRPr="00E76545" w:rsidRDefault="00902EC8" w:rsidP="00902EC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Виключити</w:t>
      </w:r>
      <w:r w:rsidRPr="00FF7D6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F7D6B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FF7D6B">
        <w:rPr>
          <w:sz w:val="28"/>
          <w:szCs w:val="28"/>
        </w:rPr>
        <w:t xml:space="preserve"> проведення планових перевірок надрокористувачів у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FF7D6B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FF7D6B">
        <w:rPr>
          <w:sz w:val="28"/>
          <w:szCs w:val="28"/>
        </w:rPr>
        <w:t xml:space="preserve"> року (у межах територій Івано-Франківської, Львівської, Волинської, Чернівецької, Закарпатської та </w:t>
      </w:r>
      <w:r w:rsidRPr="000D352A">
        <w:rPr>
          <w:sz w:val="28"/>
          <w:szCs w:val="28"/>
        </w:rPr>
        <w:t xml:space="preserve">Тернопільської областей), затвердженого наказом </w:t>
      </w:r>
      <w:proofErr w:type="spellStart"/>
      <w:r w:rsidRPr="000D352A">
        <w:rPr>
          <w:sz w:val="28"/>
          <w:szCs w:val="28"/>
        </w:rPr>
        <w:t>Держгеонадр</w:t>
      </w:r>
      <w:proofErr w:type="spellEnd"/>
      <w:r w:rsidRPr="000D352A">
        <w:rPr>
          <w:sz w:val="28"/>
          <w:szCs w:val="28"/>
        </w:rPr>
        <w:t xml:space="preserve"> України</w:t>
      </w:r>
      <w:r w:rsidRPr="000D352A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>21.09.2016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312</w:t>
      </w:r>
      <w:r w:rsidRPr="000D352A">
        <w:rPr>
          <w:sz w:val="28"/>
          <w:szCs w:val="28"/>
        </w:rPr>
        <w:t xml:space="preserve">, та Переліку надрокористувачів, щодо яких буде здійснюватися державний геологічний контроль у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0D352A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0D352A">
        <w:rPr>
          <w:sz w:val="28"/>
          <w:szCs w:val="28"/>
        </w:rPr>
        <w:t xml:space="preserve"> року</w:t>
      </w:r>
      <w:r w:rsidRPr="000D352A">
        <w:rPr>
          <w:sz w:val="28"/>
          <w:szCs w:val="28"/>
        </w:rPr>
        <w:br/>
        <w:t xml:space="preserve">(у межах територій Івано-Франківської, Львівської, Волинської, Чернівецької, Закарпатської та Тернопільської областей), затвердженого наказом </w:t>
      </w:r>
      <w:proofErr w:type="spellStart"/>
      <w:r w:rsidRPr="000D352A">
        <w:rPr>
          <w:sz w:val="28"/>
          <w:szCs w:val="28"/>
        </w:rPr>
        <w:t>Держгеонадр</w:t>
      </w:r>
      <w:proofErr w:type="spellEnd"/>
      <w:r w:rsidRPr="000D352A">
        <w:rPr>
          <w:sz w:val="28"/>
          <w:szCs w:val="28"/>
        </w:rPr>
        <w:t xml:space="preserve"> України від </w:t>
      </w:r>
      <w:r>
        <w:rPr>
          <w:sz w:val="28"/>
          <w:szCs w:val="28"/>
        </w:rPr>
        <w:t>21.09.2016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323</w:t>
      </w:r>
      <w:r w:rsidRPr="000D352A">
        <w:rPr>
          <w:sz w:val="28"/>
          <w:szCs w:val="28"/>
        </w:rPr>
        <w:t xml:space="preserve">, </w:t>
      </w:r>
      <w:r w:rsidR="00690781">
        <w:rPr>
          <w:sz w:val="28"/>
          <w:szCs w:val="28"/>
        </w:rPr>
        <w:t>Підприємства з іноземними інвестиціями Товариства з обмеженою відповідальністю «АКВА-ЕКО»</w:t>
      </w:r>
      <w:r>
        <w:rPr>
          <w:sz w:val="28"/>
          <w:szCs w:val="28"/>
        </w:rPr>
        <w:t xml:space="preserve"> (спеціальний дозвіл на користування надрами </w:t>
      </w:r>
      <w:r w:rsidRPr="00E76545">
        <w:rPr>
          <w:sz w:val="28"/>
          <w:szCs w:val="28"/>
        </w:rPr>
        <w:t>№</w:t>
      </w:r>
      <w:r w:rsidR="00690781">
        <w:rPr>
          <w:sz w:val="28"/>
          <w:szCs w:val="28"/>
        </w:rPr>
        <w:t>4901</w:t>
      </w:r>
      <w:r w:rsidRPr="00E76545">
        <w:rPr>
          <w:sz w:val="28"/>
          <w:szCs w:val="28"/>
        </w:rPr>
        <w:t xml:space="preserve"> від </w:t>
      </w:r>
      <w:r w:rsidR="00690781">
        <w:rPr>
          <w:sz w:val="28"/>
          <w:szCs w:val="28"/>
        </w:rPr>
        <w:t>05.02.20</w:t>
      </w:r>
      <w:r w:rsidR="002662C6">
        <w:rPr>
          <w:sz w:val="28"/>
          <w:szCs w:val="28"/>
        </w:rPr>
        <w:t>0</w:t>
      </w:r>
      <w:r w:rsidR="00690781">
        <w:rPr>
          <w:sz w:val="28"/>
          <w:szCs w:val="28"/>
        </w:rPr>
        <w:t>9</w:t>
      </w:r>
      <w:r w:rsidRPr="00E76545">
        <w:rPr>
          <w:sz w:val="28"/>
          <w:szCs w:val="28"/>
        </w:rPr>
        <w:t>).</w:t>
      </w:r>
    </w:p>
    <w:p w:rsidR="00902EC8" w:rsidRPr="009A57AD" w:rsidRDefault="00902EC8" w:rsidP="00902EC8">
      <w:pPr>
        <w:pStyle w:val="a3"/>
        <w:ind w:left="709"/>
        <w:jc w:val="both"/>
        <w:rPr>
          <w:sz w:val="28"/>
          <w:szCs w:val="28"/>
        </w:rPr>
      </w:pPr>
    </w:p>
    <w:p w:rsidR="00902EC8" w:rsidRDefault="00902EC8" w:rsidP="00902EC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02EC8" w:rsidRDefault="00902EC8" w:rsidP="00902EC8">
      <w:pPr>
        <w:jc w:val="both"/>
        <w:rPr>
          <w:b/>
          <w:sz w:val="28"/>
          <w:szCs w:val="28"/>
        </w:rPr>
      </w:pPr>
    </w:p>
    <w:p w:rsidR="00902EC8" w:rsidRDefault="00902EC8" w:rsidP="00902EC8">
      <w:pPr>
        <w:jc w:val="both"/>
        <w:rPr>
          <w:b/>
          <w:sz w:val="28"/>
          <w:szCs w:val="28"/>
        </w:rPr>
      </w:pPr>
    </w:p>
    <w:p w:rsidR="00902EC8" w:rsidRDefault="00902EC8" w:rsidP="006A0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  <w:bookmarkStart w:id="0" w:name="_GoBack"/>
      <w:bookmarkEnd w:id="0"/>
    </w:p>
    <w:sectPr w:rsidR="00902EC8" w:rsidSect="00F00B03">
      <w:pgSz w:w="11906" w:h="16838"/>
      <w:pgMar w:top="1135" w:right="707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8"/>
    <w:rsid w:val="002662C6"/>
    <w:rsid w:val="00690781"/>
    <w:rsid w:val="006A0D7C"/>
    <w:rsid w:val="00902EC8"/>
    <w:rsid w:val="00E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58DE-C158-4498-82BF-3F8AADBF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</cp:revision>
  <dcterms:created xsi:type="dcterms:W3CDTF">2016-12-02T12:24:00Z</dcterms:created>
  <dcterms:modified xsi:type="dcterms:W3CDTF">2016-12-08T09:34:00Z</dcterms:modified>
</cp:coreProperties>
</file>