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3BE" w:rsidRDefault="007123BE" w:rsidP="007123BE">
      <w:pPr>
        <w:shd w:val="clear" w:color="auto" w:fill="FFFFFF"/>
        <w:jc w:val="center"/>
        <w:rPr>
          <w:noProof/>
          <w:lang w:val="uk-UA"/>
        </w:rPr>
      </w:pPr>
      <w:r>
        <w:rPr>
          <w:b w:val="0"/>
          <w:noProof/>
          <w:color w:val="0000FF"/>
        </w:rPr>
        <w:drawing>
          <wp:inline distT="0" distB="0" distL="0" distR="0">
            <wp:extent cx="666750" cy="88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3BE" w:rsidRDefault="007123BE" w:rsidP="007123BE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ДЕРЖАВНА СЛУЖБА ГЕОЛОГІЇ ТА НАДР УКРАЇНИ</w:t>
      </w: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 w:val="0"/>
          <w:bCs w:val="0"/>
          <w:i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130175</wp:posOffset>
                </wp:positionV>
                <wp:extent cx="6057900" cy="0"/>
                <wp:effectExtent l="32385" t="36195" r="34290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14F3F5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0.25pt" to="475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7123BE" w:rsidRDefault="007123BE" w:rsidP="007123BE">
      <w:pPr>
        <w:shd w:val="clear" w:color="auto" w:fill="FFFFFF"/>
        <w:spacing w:line="240" w:lineRule="atLeast"/>
        <w:rPr>
          <w:bCs w:val="0"/>
          <w:iCs/>
          <w:color w:val="000000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color w:val="000000"/>
          <w:sz w:val="28"/>
          <w:szCs w:val="28"/>
          <w:lang w:val="uk-UA"/>
        </w:rPr>
        <w:t>НАКАЗ</w:t>
      </w: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8"/>
          <w:szCs w:val="28"/>
          <w:lang w:val="uk-UA"/>
        </w:rPr>
      </w:pPr>
      <w:r>
        <w:rPr>
          <w:b w:val="0"/>
          <w:bCs w:val="0"/>
          <w:iCs/>
          <w:color w:val="000000"/>
          <w:sz w:val="28"/>
          <w:szCs w:val="28"/>
          <w:lang w:val="uk-UA"/>
        </w:rPr>
        <w:t>«</w:t>
      </w:r>
      <w:r w:rsidR="00D4024D">
        <w:rPr>
          <w:b w:val="0"/>
          <w:bCs w:val="0"/>
          <w:iCs/>
          <w:color w:val="000000"/>
          <w:sz w:val="28"/>
          <w:szCs w:val="28"/>
          <w:lang w:val="uk-UA"/>
        </w:rPr>
        <w:t>18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>»</w:t>
      </w:r>
      <w:r w:rsidR="00D4024D">
        <w:rPr>
          <w:b w:val="0"/>
          <w:bCs w:val="0"/>
          <w:iCs/>
          <w:color w:val="000000"/>
          <w:sz w:val="28"/>
          <w:szCs w:val="28"/>
          <w:lang w:val="uk-UA"/>
        </w:rPr>
        <w:t xml:space="preserve"> червня </w:t>
      </w:r>
      <w:r w:rsidRPr="0013397C">
        <w:rPr>
          <w:b w:val="0"/>
          <w:bCs w:val="0"/>
          <w:iCs/>
          <w:color w:val="000000"/>
          <w:sz w:val="28"/>
          <w:szCs w:val="28"/>
          <w:lang w:val="uk-UA"/>
        </w:rPr>
        <w:t>20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>20 р</w:t>
      </w:r>
      <w:r w:rsidR="00D4024D">
        <w:rPr>
          <w:b w:val="0"/>
          <w:bCs w:val="0"/>
          <w:iCs/>
          <w:color w:val="000000"/>
          <w:sz w:val="28"/>
          <w:szCs w:val="28"/>
          <w:lang w:val="uk-UA"/>
        </w:rPr>
        <w:t>оку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</w:t>
      </w:r>
      <w:r w:rsidR="00D4024D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м. Київ                              </w:t>
      </w:r>
      <w:r w:rsidRPr="0013397C">
        <w:rPr>
          <w:b w:val="0"/>
          <w:bCs w:val="0"/>
          <w:iCs/>
          <w:color w:val="000000"/>
          <w:sz w:val="28"/>
          <w:szCs w:val="28"/>
          <w:lang w:val="uk-UA"/>
        </w:rPr>
        <w:t xml:space="preserve">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</w:t>
      </w:r>
      <w:r w:rsidR="00D4024D">
        <w:rPr>
          <w:b w:val="0"/>
          <w:bCs w:val="0"/>
          <w:iCs/>
          <w:color w:val="000000"/>
          <w:sz w:val="28"/>
          <w:szCs w:val="28"/>
          <w:lang w:val="uk-UA"/>
        </w:rPr>
        <w:t>№ 235</w:t>
      </w:r>
    </w:p>
    <w:p w:rsidR="007123BE" w:rsidRDefault="007123BE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07046C" w:rsidRDefault="0007046C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0E0EDF" w:rsidRDefault="006E2164" w:rsidP="00D66E35">
      <w:pPr>
        <w:pStyle w:val="ab"/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Щодо</w:t>
      </w:r>
      <w:r w:rsidR="00953725" w:rsidRPr="001E33DF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 xml:space="preserve">прийнятого рішення про </w:t>
      </w:r>
      <w:r w:rsidR="00D66E35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 xml:space="preserve">внесення </w:t>
      </w:r>
    </w:p>
    <w:p w:rsidR="00953725" w:rsidRPr="00D66E35" w:rsidRDefault="000E0EDF" w:rsidP="00953725">
      <w:pPr>
        <w:pStyle w:val="ab"/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 xml:space="preserve">змін </w:t>
      </w:r>
      <w:r w:rsidR="00D66E35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 xml:space="preserve">до </w:t>
      </w:r>
      <w:r w:rsidR="00953725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 xml:space="preserve">спеціального </w:t>
      </w:r>
      <w:r w:rsidR="00953725" w:rsidRPr="00646C69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 xml:space="preserve">дозволу на користування </w:t>
      </w:r>
    </w:p>
    <w:p w:rsidR="00953725" w:rsidRPr="001E33DF" w:rsidRDefault="00953725" w:rsidP="00953725">
      <w:pPr>
        <w:pStyle w:val="ab"/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</w:pPr>
      <w:r w:rsidRPr="00646C69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надрами</w:t>
      </w:r>
    </w:p>
    <w:p w:rsidR="007123BE" w:rsidRPr="00A00585" w:rsidRDefault="007123BE" w:rsidP="007123BE">
      <w:pPr>
        <w:ind w:firstLine="709"/>
        <w:jc w:val="both"/>
        <w:rPr>
          <w:b w:val="0"/>
          <w:sz w:val="28"/>
          <w:szCs w:val="28"/>
          <w:lang w:val="uk-UA" w:eastAsia="uk-UA"/>
        </w:rPr>
      </w:pPr>
    </w:p>
    <w:p w:rsidR="008417F2" w:rsidRPr="008417F2" w:rsidRDefault="008417F2" w:rsidP="008417F2">
      <w:pPr>
        <w:ind w:firstLine="709"/>
        <w:jc w:val="both"/>
        <w:rPr>
          <w:b w:val="0"/>
          <w:bCs w:val="0"/>
          <w:spacing w:val="-6"/>
          <w:sz w:val="28"/>
          <w:szCs w:val="28"/>
          <w:lang w:val="uk-UA"/>
        </w:rPr>
      </w:pPr>
      <w:r w:rsidRPr="008417F2">
        <w:rPr>
          <w:b w:val="0"/>
          <w:bCs w:val="0"/>
          <w:color w:val="000000"/>
          <w:sz w:val="28"/>
          <w:szCs w:val="28"/>
          <w:lang w:val="uk-UA"/>
        </w:rPr>
        <w:t>Відповідно до Закону України «Про дозвільну систему у сфері господарської діяльності», Положення про Державну службу геології та надр України, затвердженого постановою Кабінету Міністрів України</w:t>
      </w:r>
      <w:r w:rsidR="00B45A0B">
        <w:rPr>
          <w:b w:val="0"/>
          <w:bCs w:val="0"/>
          <w:color w:val="000000"/>
          <w:sz w:val="28"/>
          <w:szCs w:val="28"/>
          <w:lang w:val="uk-UA"/>
        </w:rPr>
        <w:t xml:space="preserve"> від 30.12.2015 № 1174, </w:t>
      </w:r>
      <w:r w:rsidRPr="008417F2">
        <w:rPr>
          <w:b w:val="0"/>
          <w:bCs w:val="0"/>
          <w:sz w:val="28"/>
          <w:szCs w:val="24"/>
          <w:lang w:val="uk-UA"/>
        </w:rPr>
        <w:t xml:space="preserve">Порядку </w:t>
      </w:r>
      <w:r w:rsidRPr="008417F2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надання </w:t>
      </w:r>
      <w:r w:rsidRPr="008417F2">
        <w:rPr>
          <w:b w:val="0"/>
          <w:bCs w:val="0"/>
          <w:color w:val="000000"/>
          <w:spacing w:val="-2"/>
          <w:sz w:val="28"/>
          <w:szCs w:val="28"/>
          <w:lang w:val="uk-UA"/>
        </w:rPr>
        <w:t xml:space="preserve">спеціальних дозволів на користування надрами, затвердженого постановою </w:t>
      </w:r>
      <w:r w:rsidRPr="008417F2">
        <w:rPr>
          <w:b w:val="0"/>
          <w:bCs w:val="0"/>
          <w:color w:val="000000"/>
          <w:sz w:val="28"/>
          <w:szCs w:val="28"/>
          <w:lang w:val="uk-UA"/>
        </w:rPr>
        <w:t xml:space="preserve">Кабінету Міністрів України </w:t>
      </w:r>
      <w:r w:rsidRPr="008417F2">
        <w:rPr>
          <w:b w:val="0"/>
          <w:sz w:val="28"/>
          <w:szCs w:val="28"/>
          <w:lang w:val="uk-UA"/>
        </w:rPr>
        <w:t>від 30.05.2011 № 615</w:t>
      </w:r>
      <w:r w:rsidRPr="008417F2">
        <w:rPr>
          <w:b w:val="0"/>
          <w:bCs w:val="0"/>
          <w:sz w:val="28"/>
          <w:szCs w:val="24"/>
          <w:lang w:val="uk-UA"/>
        </w:rPr>
        <w:t xml:space="preserve">, </w:t>
      </w:r>
      <w:r w:rsidR="002114A0">
        <w:rPr>
          <w:b w:val="0"/>
          <w:sz w:val="28"/>
          <w:szCs w:val="28"/>
          <w:lang w:val="uk-UA" w:eastAsia="uk-UA"/>
        </w:rPr>
        <w:t>на виконання постанови</w:t>
      </w:r>
      <w:r w:rsidRPr="008417F2">
        <w:rPr>
          <w:sz w:val="28"/>
          <w:szCs w:val="28"/>
          <w:lang w:val="uk-UA" w:eastAsia="uk-UA"/>
        </w:rPr>
        <w:t xml:space="preserve"> </w:t>
      </w:r>
      <w:r w:rsidR="002114A0">
        <w:rPr>
          <w:b w:val="0"/>
          <w:sz w:val="28"/>
          <w:szCs w:val="28"/>
          <w:lang w:val="uk-UA" w:eastAsia="uk-UA"/>
        </w:rPr>
        <w:t>Закарпатського</w:t>
      </w:r>
      <w:r w:rsidR="00860BCF">
        <w:rPr>
          <w:b w:val="0"/>
          <w:sz w:val="28"/>
          <w:szCs w:val="28"/>
          <w:lang w:val="uk-UA" w:eastAsia="uk-UA"/>
        </w:rPr>
        <w:t xml:space="preserve"> </w:t>
      </w:r>
      <w:r w:rsidRPr="008417F2">
        <w:rPr>
          <w:b w:val="0"/>
          <w:sz w:val="28"/>
          <w:szCs w:val="28"/>
          <w:lang w:val="uk-UA" w:eastAsia="uk-UA"/>
        </w:rPr>
        <w:t>окружного адміні</w:t>
      </w:r>
      <w:r w:rsidR="002114A0">
        <w:rPr>
          <w:b w:val="0"/>
          <w:sz w:val="28"/>
          <w:szCs w:val="28"/>
          <w:lang w:val="uk-UA" w:eastAsia="uk-UA"/>
        </w:rPr>
        <w:t>стративного суду від 18.10.2016</w:t>
      </w:r>
      <w:r w:rsidR="00860BCF">
        <w:rPr>
          <w:b w:val="0"/>
          <w:sz w:val="28"/>
          <w:szCs w:val="28"/>
          <w:lang w:val="uk-UA" w:eastAsia="uk-UA"/>
        </w:rPr>
        <w:t xml:space="preserve"> у справі № </w:t>
      </w:r>
      <w:r w:rsidR="002114A0">
        <w:rPr>
          <w:b w:val="0"/>
          <w:color w:val="000000"/>
          <w:sz w:val="28"/>
          <w:szCs w:val="28"/>
          <w:lang w:eastAsia="uk-UA"/>
        </w:rPr>
        <w:t>807/1</w:t>
      </w:r>
      <w:r w:rsidR="002114A0">
        <w:rPr>
          <w:b w:val="0"/>
          <w:color w:val="000000"/>
          <w:sz w:val="28"/>
          <w:szCs w:val="28"/>
          <w:lang w:val="uk-UA" w:eastAsia="uk-UA"/>
        </w:rPr>
        <w:t>774</w:t>
      </w:r>
      <w:r w:rsidR="002114A0">
        <w:rPr>
          <w:b w:val="0"/>
          <w:color w:val="000000"/>
          <w:sz w:val="28"/>
          <w:szCs w:val="28"/>
          <w:lang w:eastAsia="uk-UA"/>
        </w:rPr>
        <w:t>/14</w:t>
      </w:r>
      <w:r w:rsidR="00545CBB">
        <w:rPr>
          <w:b w:val="0"/>
          <w:sz w:val="28"/>
          <w:szCs w:val="28"/>
          <w:lang w:val="uk-UA" w:eastAsia="uk-UA"/>
        </w:rPr>
        <w:t xml:space="preserve">, </w:t>
      </w:r>
      <w:r w:rsidRPr="008417F2">
        <w:rPr>
          <w:b w:val="0"/>
          <w:sz w:val="28"/>
          <w:szCs w:val="28"/>
          <w:lang w:val="uk-UA" w:eastAsia="uk-UA"/>
        </w:rPr>
        <w:t>залишеної в силі</w:t>
      </w:r>
      <w:r w:rsidRPr="008417F2">
        <w:rPr>
          <w:b w:val="0"/>
          <w:bCs w:val="0"/>
          <w:sz w:val="28"/>
          <w:szCs w:val="24"/>
          <w:lang w:val="uk-UA"/>
        </w:rPr>
        <w:t xml:space="preserve"> </w:t>
      </w:r>
      <w:r w:rsidR="002114A0">
        <w:rPr>
          <w:b w:val="0"/>
          <w:sz w:val="28"/>
          <w:szCs w:val="28"/>
          <w:lang w:val="uk-UA" w:eastAsia="uk-UA"/>
        </w:rPr>
        <w:t>ухвалою Львівського</w:t>
      </w:r>
      <w:r w:rsidRPr="008417F2">
        <w:rPr>
          <w:b w:val="0"/>
          <w:sz w:val="28"/>
          <w:szCs w:val="28"/>
          <w:lang w:val="uk-UA" w:eastAsia="uk-UA"/>
        </w:rPr>
        <w:t xml:space="preserve"> апеляційно</w:t>
      </w:r>
      <w:r w:rsidR="00860BCF">
        <w:rPr>
          <w:b w:val="0"/>
          <w:sz w:val="28"/>
          <w:szCs w:val="28"/>
          <w:lang w:val="uk-UA" w:eastAsia="uk-UA"/>
        </w:rPr>
        <w:t>го адмін</w:t>
      </w:r>
      <w:r w:rsidR="002114A0">
        <w:rPr>
          <w:b w:val="0"/>
          <w:sz w:val="28"/>
          <w:szCs w:val="28"/>
          <w:lang w:val="uk-UA" w:eastAsia="uk-UA"/>
        </w:rPr>
        <w:t>істративного суду від 13.12.2016</w:t>
      </w:r>
      <w:r w:rsidRPr="008417F2">
        <w:rPr>
          <w:b w:val="0"/>
          <w:sz w:val="28"/>
          <w:szCs w:val="28"/>
          <w:lang w:val="uk-UA" w:eastAsia="uk-UA"/>
        </w:rPr>
        <w:t xml:space="preserve"> </w:t>
      </w:r>
      <w:r w:rsidRPr="008417F2">
        <w:rPr>
          <w:b w:val="0"/>
          <w:sz w:val="28"/>
          <w:szCs w:val="28"/>
          <w:lang w:val="uk-UA"/>
        </w:rPr>
        <w:t xml:space="preserve">з урахуванням рекомендацій Робочої групи з питань </w:t>
      </w:r>
      <w:proofErr w:type="spellStart"/>
      <w:r w:rsidRPr="008417F2">
        <w:rPr>
          <w:b w:val="0"/>
          <w:sz w:val="28"/>
          <w:szCs w:val="28"/>
          <w:lang w:val="uk-UA"/>
        </w:rPr>
        <w:t>надрокористування</w:t>
      </w:r>
      <w:proofErr w:type="spellEnd"/>
      <w:r w:rsidRPr="008417F2">
        <w:rPr>
          <w:b w:val="0"/>
          <w:sz w:val="28"/>
          <w:szCs w:val="28"/>
          <w:lang w:val="uk-UA"/>
        </w:rPr>
        <w:t xml:space="preserve"> </w:t>
      </w:r>
      <w:r w:rsidR="001A17FC" w:rsidRPr="00786059">
        <w:rPr>
          <w:b w:val="0"/>
          <w:sz w:val="28"/>
          <w:szCs w:val="28"/>
          <w:lang w:val="uk-UA"/>
        </w:rPr>
        <w:t xml:space="preserve">(протокол від </w:t>
      </w:r>
      <w:r w:rsidR="00B56450">
        <w:rPr>
          <w:b w:val="0"/>
          <w:sz w:val="28"/>
          <w:szCs w:val="28"/>
          <w:lang w:val="uk-UA"/>
        </w:rPr>
        <w:t>02.06.</w:t>
      </w:r>
      <w:r w:rsidR="001A17FC" w:rsidRPr="00786059">
        <w:rPr>
          <w:b w:val="0"/>
          <w:sz w:val="28"/>
          <w:szCs w:val="28"/>
          <w:lang w:val="uk-UA"/>
        </w:rPr>
        <w:t xml:space="preserve">2020 </w:t>
      </w:r>
      <w:r w:rsidR="001A17FC">
        <w:rPr>
          <w:b w:val="0"/>
          <w:sz w:val="28"/>
          <w:szCs w:val="28"/>
          <w:lang w:val="uk-UA"/>
        </w:rPr>
        <w:t xml:space="preserve">                                     </w:t>
      </w:r>
      <w:r w:rsidR="001A17FC" w:rsidRPr="00786059">
        <w:rPr>
          <w:b w:val="0"/>
          <w:sz w:val="28"/>
          <w:szCs w:val="28"/>
          <w:lang w:val="uk-UA"/>
        </w:rPr>
        <w:t xml:space="preserve">№ </w:t>
      </w:r>
      <w:r w:rsidR="00B56450">
        <w:rPr>
          <w:b w:val="0"/>
          <w:sz w:val="28"/>
          <w:szCs w:val="28"/>
          <w:lang w:val="uk-UA"/>
        </w:rPr>
        <w:t>4</w:t>
      </w:r>
      <w:r w:rsidR="001A17FC" w:rsidRPr="00786059">
        <w:rPr>
          <w:b w:val="0"/>
          <w:sz w:val="28"/>
          <w:szCs w:val="28"/>
          <w:lang w:val="uk-UA"/>
        </w:rPr>
        <w:t>-РГ</w:t>
      </w:r>
      <w:r w:rsidR="0036227E">
        <w:rPr>
          <w:b w:val="0"/>
          <w:sz w:val="28"/>
          <w:szCs w:val="28"/>
          <w:lang w:val="uk-UA"/>
        </w:rPr>
        <w:t>/</w:t>
      </w:r>
      <w:r w:rsidR="001A17FC" w:rsidRPr="00786059">
        <w:rPr>
          <w:b w:val="0"/>
          <w:sz w:val="28"/>
          <w:szCs w:val="28"/>
          <w:lang w:val="uk-UA"/>
        </w:rPr>
        <w:t>2020)</w:t>
      </w:r>
      <w:r w:rsidR="001A17FC">
        <w:rPr>
          <w:b w:val="0"/>
          <w:sz w:val="28"/>
          <w:szCs w:val="28"/>
          <w:lang w:val="uk-UA"/>
        </w:rPr>
        <w:t>,</w:t>
      </w:r>
    </w:p>
    <w:p w:rsidR="007123BE" w:rsidRPr="0007046C" w:rsidRDefault="007123BE" w:rsidP="007123BE">
      <w:pPr>
        <w:ind w:right="-185" w:firstLine="708"/>
        <w:jc w:val="both"/>
        <w:rPr>
          <w:b w:val="0"/>
          <w:bCs w:val="0"/>
          <w:spacing w:val="-6"/>
          <w:sz w:val="28"/>
          <w:szCs w:val="28"/>
          <w:lang w:val="uk-UA"/>
        </w:rPr>
      </w:pPr>
    </w:p>
    <w:p w:rsidR="007123BE" w:rsidRDefault="007123BE" w:rsidP="007123BE">
      <w:pPr>
        <w:ind w:right="-185"/>
        <w:rPr>
          <w:color w:val="000000"/>
          <w:spacing w:val="41"/>
          <w:w w:val="104"/>
          <w:sz w:val="28"/>
          <w:szCs w:val="28"/>
          <w:lang w:val="uk-UA"/>
        </w:rPr>
      </w:pPr>
      <w:r w:rsidRPr="0007046C">
        <w:rPr>
          <w:color w:val="000000"/>
          <w:spacing w:val="41"/>
          <w:w w:val="104"/>
          <w:sz w:val="28"/>
          <w:szCs w:val="28"/>
          <w:lang w:val="uk-UA"/>
        </w:rPr>
        <w:t>НАКАЗУЮ:</w:t>
      </w:r>
    </w:p>
    <w:p w:rsidR="00B45A0B" w:rsidRPr="0007046C" w:rsidRDefault="00B45A0B" w:rsidP="007123BE">
      <w:pPr>
        <w:ind w:right="-185"/>
        <w:rPr>
          <w:color w:val="000000"/>
          <w:spacing w:val="41"/>
          <w:w w:val="104"/>
          <w:sz w:val="28"/>
          <w:szCs w:val="28"/>
          <w:lang w:val="uk-UA"/>
        </w:rPr>
      </w:pPr>
    </w:p>
    <w:p w:rsidR="00105ADF" w:rsidRPr="002114A0" w:rsidRDefault="00953725" w:rsidP="00860BC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1.</w:t>
      </w:r>
      <w:r w:rsidR="00860BCF" w:rsidRPr="00860BCF">
        <w:rPr>
          <w:sz w:val="28"/>
          <w:szCs w:val="28"/>
        </w:rPr>
        <w:t xml:space="preserve"> </w:t>
      </w:r>
      <w:proofErr w:type="spellStart"/>
      <w:r w:rsidR="00783D4D" w:rsidRPr="00783D4D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783D4D" w:rsidRPr="00783D4D">
        <w:rPr>
          <w:rFonts w:ascii="Times New Roman" w:hAnsi="Times New Roman" w:cs="Times New Roman"/>
          <w:sz w:val="28"/>
          <w:szCs w:val="28"/>
          <w:lang w:val="uk-UA"/>
        </w:rPr>
        <w:t xml:space="preserve"> зміни</w:t>
      </w:r>
      <w:r w:rsidR="00D66B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3D4D" w:rsidRPr="00783D4D">
        <w:rPr>
          <w:rFonts w:ascii="Times New Roman" w:hAnsi="Times New Roman" w:cs="Times New Roman"/>
          <w:sz w:val="28"/>
          <w:szCs w:val="28"/>
          <w:lang w:val="uk-UA"/>
        </w:rPr>
        <w:t>до спеціального дозвол</w:t>
      </w:r>
      <w:r w:rsidR="002114A0">
        <w:rPr>
          <w:rFonts w:ascii="Times New Roman" w:hAnsi="Times New Roman" w:cs="Times New Roman"/>
          <w:sz w:val="28"/>
          <w:szCs w:val="28"/>
          <w:lang w:val="uk-UA"/>
        </w:rPr>
        <w:t xml:space="preserve">у на користування надрами </w:t>
      </w:r>
      <w:r w:rsidR="0036227E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2114A0">
        <w:rPr>
          <w:rFonts w:ascii="Times New Roman" w:hAnsi="Times New Roman" w:cs="Times New Roman"/>
          <w:sz w:val="28"/>
          <w:szCs w:val="28"/>
          <w:lang w:val="uk-UA"/>
        </w:rPr>
        <w:t>від 16.03.2012 № 4113</w:t>
      </w:r>
      <w:r w:rsidR="000F5C0A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="00D66B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5C0A">
        <w:rPr>
          <w:rFonts w:ascii="Times New Roman" w:hAnsi="Times New Roman" w:cs="Times New Roman"/>
          <w:sz w:val="28"/>
          <w:szCs w:val="28"/>
          <w:lang w:val="uk-UA"/>
        </w:rPr>
        <w:t xml:space="preserve">наданий </w:t>
      </w:r>
      <w:r w:rsidR="00D66B93">
        <w:rPr>
          <w:rFonts w:ascii="Times New Roman" w:hAnsi="Times New Roman" w:cs="Times New Roman"/>
          <w:sz w:val="28"/>
          <w:szCs w:val="28"/>
          <w:lang w:val="uk-UA"/>
        </w:rPr>
        <w:t>Приватному акціонерному товариству «Карпатська рудна компанія»</w:t>
      </w:r>
      <w:r w:rsidR="00783D4D" w:rsidRPr="00783D4D">
        <w:rPr>
          <w:rFonts w:ascii="Times New Roman" w:hAnsi="Times New Roman" w:cs="Times New Roman"/>
          <w:sz w:val="28"/>
          <w:szCs w:val="28"/>
          <w:lang w:val="uk-UA"/>
        </w:rPr>
        <w:t xml:space="preserve"> з метою</w:t>
      </w:r>
      <w:r w:rsidR="002114A0">
        <w:rPr>
          <w:rFonts w:ascii="Times New Roman" w:hAnsi="Times New Roman" w:cs="Times New Roman"/>
          <w:sz w:val="28"/>
          <w:szCs w:val="28"/>
          <w:lang w:val="uk-UA"/>
        </w:rPr>
        <w:t xml:space="preserve"> геологічного вивчення в тому чис</w:t>
      </w:r>
      <w:r w:rsidR="000F5C0A">
        <w:rPr>
          <w:rFonts w:ascii="Times New Roman" w:hAnsi="Times New Roman" w:cs="Times New Roman"/>
          <w:sz w:val="28"/>
          <w:szCs w:val="28"/>
          <w:lang w:val="uk-UA"/>
        </w:rPr>
        <w:t>лі дослідно-промислової розробки</w:t>
      </w:r>
      <w:r w:rsidR="002114A0">
        <w:rPr>
          <w:rFonts w:ascii="Times New Roman" w:hAnsi="Times New Roman" w:cs="Times New Roman"/>
          <w:sz w:val="28"/>
          <w:szCs w:val="28"/>
          <w:lang w:val="uk-UA"/>
        </w:rPr>
        <w:t xml:space="preserve"> золото-</w:t>
      </w:r>
      <w:r w:rsidR="000F5C0A">
        <w:rPr>
          <w:rFonts w:ascii="Times New Roman" w:hAnsi="Times New Roman" w:cs="Times New Roman"/>
          <w:sz w:val="28"/>
          <w:szCs w:val="28"/>
          <w:lang w:val="uk-UA"/>
        </w:rPr>
        <w:t>поліметалічних руд</w:t>
      </w:r>
      <w:r w:rsidR="00FD3986">
        <w:rPr>
          <w:rFonts w:ascii="Times New Roman" w:hAnsi="Times New Roman" w:cs="Times New Roman"/>
          <w:sz w:val="28"/>
          <w:szCs w:val="28"/>
          <w:lang w:val="uk-UA"/>
        </w:rPr>
        <w:t xml:space="preserve"> ділянки Берегівського родовища</w:t>
      </w:r>
      <w:r w:rsidR="000F5C0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83D4D" w:rsidRPr="00783D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0BCF">
        <w:rPr>
          <w:rFonts w:ascii="Times New Roman" w:hAnsi="Times New Roman" w:cs="Times New Roman"/>
          <w:sz w:val="28"/>
          <w:szCs w:val="28"/>
          <w:lang w:val="uk-UA"/>
        </w:rPr>
        <w:t xml:space="preserve">яким </w:t>
      </w:r>
      <w:r w:rsidR="00860BCF">
        <w:rPr>
          <w:rFonts w:ascii="Times New Roman" w:hAnsi="Times New Roman" w:cs="Times New Roman"/>
          <w:sz w:val="28"/>
          <w:szCs w:val="28"/>
        </w:rPr>
        <w:t>продовжити</w:t>
      </w:r>
      <w:r w:rsidR="00860BCF" w:rsidRPr="00860BCF">
        <w:rPr>
          <w:rFonts w:ascii="Times New Roman" w:hAnsi="Times New Roman" w:cs="Times New Roman"/>
          <w:sz w:val="28"/>
          <w:szCs w:val="28"/>
        </w:rPr>
        <w:t xml:space="preserve"> строк дії спеціального дозволу на користування надрами </w:t>
      </w:r>
      <w:r w:rsidR="00FD3986">
        <w:rPr>
          <w:rFonts w:ascii="Times New Roman" w:hAnsi="Times New Roman" w:cs="Times New Roman"/>
          <w:sz w:val="28"/>
          <w:szCs w:val="28"/>
        </w:rPr>
        <w:t>№ 4113 від 16.03.2012</w:t>
      </w:r>
      <w:r w:rsidR="002610BC">
        <w:rPr>
          <w:rFonts w:ascii="Times New Roman" w:hAnsi="Times New Roman" w:cs="Times New Roman"/>
          <w:sz w:val="28"/>
          <w:szCs w:val="28"/>
        </w:rPr>
        <w:t xml:space="preserve"> на строк незаконного зупинення</w:t>
      </w:r>
      <w:r w:rsidR="000F5C0A">
        <w:rPr>
          <w:rFonts w:ascii="Times New Roman" w:hAnsi="Times New Roman" w:cs="Times New Roman"/>
          <w:sz w:val="28"/>
          <w:szCs w:val="28"/>
          <w:lang w:val="uk-UA"/>
        </w:rPr>
        <w:t>, а саме до 03.10.2024 року.</w:t>
      </w:r>
    </w:p>
    <w:p w:rsidR="00953725" w:rsidRPr="00C249C0" w:rsidRDefault="00860BCF" w:rsidP="00860BCF">
      <w:pPr>
        <w:pStyle w:val="ab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2.</w:t>
      </w:r>
      <w:r w:rsidR="00953725" w:rsidRPr="00C249C0">
        <w:rPr>
          <w:rFonts w:ascii="Times New Roman" w:hAnsi="Times New Roman" w:cs="Times New Roman"/>
          <w:color w:val="auto"/>
          <w:sz w:val="28"/>
          <w:szCs w:val="28"/>
        </w:rPr>
        <w:t>Контроль за виконанням цього наказу залишаю за собою.</w:t>
      </w:r>
    </w:p>
    <w:p w:rsidR="00953725" w:rsidRPr="00365CC5" w:rsidRDefault="00953725" w:rsidP="00953725">
      <w:pPr>
        <w:pStyle w:val="ab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317" w:lineRule="exact"/>
        <w:ind w:right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                                                                                             Роман ОПІМАХ</w:t>
      </w:r>
    </w:p>
    <w:p w:rsidR="007123BE" w:rsidRDefault="007123BE" w:rsidP="007123BE">
      <w:pPr>
        <w:ind w:right="2" w:firstLine="851"/>
        <w:jc w:val="both"/>
        <w:rPr>
          <w:sz w:val="28"/>
          <w:szCs w:val="28"/>
          <w:lang w:val="uk-UA"/>
        </w:rPr>
      </w:pPr>
    </w:p>
    <w:p w:rsidR="007123BE" w:rsidRDefault="007123BE" w:rsidP="007123BE">
      <w:pPr>
        <w:ind w:firstLine="851"/>
        <w:jc w:val="both"/>
        <w:rPr>
          <w:sz w:val="28"/>
          <w:szCs w:val="28"/>
          <w:lang w:val="uk-UA"/>
        </w:rPr>
      </w:pPr>
    </w:p>
    <w:p w:rsidR="007123BE" w:rsidRDefault="007123BE" w:rsidP="007123BE">
      <w:pPr>
        <w:jc w:val="both"/>
        <w:rPr>
          <w:sz w:val="28"/>
          <w:szCs w:val="28"/>
          <w:lang w:val="uk-UA"/>
        </w:rPr>
      </w:pPr>
    </w:p>
    <w:p w:rsidR="007123BE" w:rsidRPr="001B64F5" w:rsidRDefault="007123BE" w:rsidP="007123BE">
      <w:pPr>
        <w:pStyle w:val="a3"/>
        <w:rPr>
          <w:b/>
          <w:sz w:val="28"/>
          <w:szCs w:val="28"/>
        </w:rPr>
      </w:pPr>
      <w:bookmarkStart w:id="0" w:name="_GoBack"/>
      <w:bookmarkEnd w:id="0"/>
    </w:p>
    <w:sectPr w:rsidR="007123BE" w:rsidRPr="001B64F5" w:rsidSect="008C00B1">
      <w:pgSz w:w="11909" w:h="16834"/>
      <w:pgMar w:top="737" w:right="567" w:bottom="737" w:left="170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A127A"/>
    <w:multiLevelType w:val="hybridMultilevel"/>
    <w:tmpl w:val="6FF0C042"/>
    <w:lvl w:ilvl="0" w:tplc="6C6E29A2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24" w:hanging="360"/>
      </w:pPr>
    </w:lvl>
    <w:lvl w:ilvl="2" w:tplc="0422001B" w:tentative="1">
      <w:start w:val="1"/>
      <w:numFmt w:val="lowerRoman"/>
      <w:lvlText w:val="%3."/>
      <w:lvlJc w:val="right"/>
      <w:pPr>
        <w:ind w:left="2544" w:hanging="180"/>
      </w:pPr>
    </w:lvl>
    <w:lvl w:ilvl="3" w:tplc="0422000F" w:tentative="1">
      <w:start w:val="1"/>
      <w:numFmt w:val="decimal"/>
      <w:lvlText w:val="%4."/>
      <w:lvlJc w:val="left"/>
      <w:pPr>
        <w:ind w:left="3264" w:hanging="360"/>
      </w:pPr>
    </w:lvl>
    <w:lvl w:ilvl="4" w:tplc="04220019" w:tentative="1">
      <w:start w:val="1"/>
      <w:numFmt w:val="lowerLetter"/>
      <w:lvlText w:val="%5."/>
      <w:lvlJc w:val="left"/>
      <w:pPr>
        <w:ind w:left="3984" w:hanging="360"/>
      </w:pPr>
    </w:lvl>
    <w:lvl w:ilvl="5" w:tplc="0422001B" w:tentative="1">
      <w:start w:val="1"/>
      <w:numFmt w:val="lowerRoman"/>
      <w:lvlText w:val="%6."/>
      <w:lvlJc w:val="right"/>
      <w:pPr>
        <w:ind w:left="4704" w:hanging="180"/>
      </w:pPr>
    </w:lvl>
    <w:lvl w:ilvl="6" w:tplc="0422000F" w:tentative="1">
      <w:start w:val="1"/>
      <w:numFmt w:val="decimal"/>
      <w:lvlText w:val="%7."/>
      <w:lvlJc w:val="left"/>
      <w:pPr>
        <w:ind w:left="5424" w:hanging="360"/>
      </w:pPr>
    </w:lvl>
    <w:lvl w:ilvl="7" w:tplc="04220019" w:tentative="1">
      <w:start w:val="1"/>
      <w:numFmt w:val="lowerLetter"/>
      <w:lvlText w:val="%8."/>
      <w:lvlJc w:val="left"/>
      <w:pPr>
        <w:ind w:left="6144" w:hanging="360"/>
      </w:pPr>
    </w:lvl>
    <w:lvl w:ilvl="8" w:tplc="0422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">
    <w:nsid w:val="647B1BC8"/>
    <w:multiLevelType w:val="hybridMultilevel"/>
    <w:tmpl w:val="F7C4D82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E4"/>
    <w:rsid w:val="000226BB"/>
    <w:rsid w:val="0007046C"/>
    <w:rsid w:val="000C190F"/>
    <w:rsid w:val="000E0EDF"/>
    <w:rsid w:val="000E2437"/>
    <w:rsid w:val="000F5C0A"/>
    <w:rsid w:val="00105ADF"/>
    <w:rsid w:val="0013397C"/>
    <w:rsid w:val="00150864"/>
    <w:rsid w:val="001A17FC"/>
    <w:rsid w:val="001A2D74"/>
    <w:rsid w:val="002114A0"/>
    <w:rsid w:val="002610BC"/>
    <w:rsid w:val="002848E6"/>
    <w:rsid w:val="002D4DC6"/>
    <w:rsid w:val="0031725C"/>
    <w:rsid w:val="0036227E"/>
    <w:rsid w:val="00415640"/>
    <w:rsid w:val="00417ED1"/>
    <w:rsid w:val="00434001"/>
    <w:rsid w:val="004D7647"/>
    <w:rsid w:val="00541C9C"/>
    <w:rsid w:val="00545CBB"/>
    <w:rsid w:val="005A1847"/>
    <w:rsid w:val="00662C99"/>
    <w:rsid w:val="00665BCB"/>
    <w:rsid w:val="0066638C"/>
    <w:rsid w:val="006E2164"/>
    <w:rsid w:val="007123BE"/>
    <w:rsid w:val="00727609"/>
    <w:rsid w:val="00781841"/>
    <w:rsid w:val="00783D4D"/>
    <w:rsid w:val="008417F2"/>
    <w:rsid w:val="008476EA"/>
    <w:rsid w:val="00860BCF"/>
    <w:rsid w:val="008B4C1A"/>
    <w:rsid w:val="00953725"/>
    <w:rsid w:val="00962167"/>
    <w:rsid w:val="009B7546"/>
    <w:rsid w:val="00A00585"/>
    <w:rsid w:val="00AE73D3"/>
    <w:rsid w:val="00AF3DF5"/>
    <w:rsid w:val="00B241E4"/>
    <w:rsid w:val="00B36B6C"/>
    <w:rsid w:val="00B45A0B"/>
    <w:rsid w:val="00B56450"/>
    <w:rsid w:val="00BC2C68"/>
    <w:rsid w:val="00BC4970"/>
    <w:rsid w:val="00C177A3"/>
    <w:rsid w:val="00C2011E"/>
    <w:rsid w:val="00C255B2"/>
    <w:rsid w:val="00C740D3"/>
    <w:rsid w:val="00C84274"/>
    <w:rsid w:val="00C8568E"/>
    <w:rsid w:val="00CD5186"/>
    <w:rsid w:val="00D00BEC"/>
    <w:rsid w:val="00D11622"/>
    <w:rsid w:val="00D166BB"/>
    <w:rsid w:val="00D4024D"/>
    <w:rsid w:val="00D544A8"/>
    <w:rsid w:val="00D66B93"/>
    <w:rsid w:val="00D66E35"/>
    <w:rsid w:val="00DF3F54"/>
    <w:rsid w:val="00E82A4C"/>
    <w:rsid w:val="00F408F2"/>
    <w:rsid w:val="00FD3986"/>
    <w:rsid w:val="00FF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F37B5-C21A-4FB0-88BF-4D58ABCC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3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7123BE"/>
    <w:pPr>
      <w:widowControl/>
      <w:autoSpaceDE/>
      <w:autoSpaceDN/>
      <w:adjustRightInd/>
    </w:pPr>
    <w:rPr>
      <w:b w:val="0"/>
      <w:bCs w:val="0"/>
    </w:rPr>
  </w:style>
  <w:style w:type="paragraph" w:styleId="a3">
    <w:name w:val="Body Text"/>
    <w:basedOn w:val="a"/>
    <w:link w:val="a4"/>
    <w:semiHidden/>
    <w:rsid w:val="007123BE"/>
    <w:pPr>
      <w:jc w:val="center"/>
    </w:pPr>
    <w:rPr>
      <w:b w:val="0"/>
      <w:sz w:val="22"/>
      <w:szCs w:val="22"/>
      <w:lang w:val="uk-UA"/>
    </w:rPr>
  </w:style>
  <w:style w:type="character" w:customStyle="1" w:styleId="a4">
    <w:name w:val="Основной текст Знак"/>
    <w:basedOn w:val="a0"/>
    <w:link w:val="a3"/>
    <w:semiHidden/>
    <w:rsid w:val="007123BE"/>
    <w:rPr>
      <w:rFonts w:ascii="Times New Roman" w:eastAsia="Times New Roman" w:hAnsi="Times New Roman" w:cs="Times New Roman"/>
      <w:bCs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123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23BE"/>
    <w:rPr>
      <w:rFonts w:ascii="Segoe UI" w:eastAsia="Times New Roman" w:hAnsi="Segoe UI" w:cs="Segoe UI"/>
      <w:b/>
      <w:bCs/>
      <w:sz w:val="18"/>
      <w:szCs w:val="18"/>
      <w:lang w:eastAsia="ru-RU"/>
    </w:rPr>
  </w:style>
  <w:style w:type="table" w:styleId="a7">
    <w:name w:val="Table Grid"/>
    <w:basedOn w:val="a1"/>
    <w:uiPriority w:val="39"/>
    <w:rsid w:val="00CD5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BC4970"/>
    <w:rPr>
      <w:b/>
      <w:bCs/>
    </w:rPr>
  </w:style>
  <w:style w:type="paragraph" w:styleId="a9">
    <w:name w:val="Normal (Web)"/>
    <w:basedOn w:val="a"/>
    <w:uiPriority w:val="99"/>
    <w:unhideWhenUsed/>
    <w:rsid w:val="00C177A3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styleId="aa">
    <w:name w:val="Hyperlink"/>
    <w:uiPriority w:val="99"/>
    <w:unhideWhenUsed/>
    <w:rsid w:val="00C177A3"/>
    <w:rPr>
      <w:color w:val="0563C1"/>
      <w:u w:val="single"/>
    </w:rPr>
  </w:style>
  <w:style w:type="paragraph" w:styleId="ab">
    <w:name w:val="No Spacing"/>
    <w:uiPriority w:val="1"/>
    <w:qFormat/>
    <w:rsid w:val="0095372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1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52A2C-F3A1-4691-8F53-4D7A3A595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Pavlyuk</dc:creator>
  <cp:keywords/>
  <dc:description/>
  <cp:lastModifiedBy>S Zemska</cp:lastModifiedBy>
  <cp:revision>3</cp:revision>
  <cp:lastPrinted>2020-06-17T14:26:00Z</cp:lastPrinted>
  <dcterms:created xsi:type="dcterms:W3CDTF">2020-06-22T05:55:00Z</dcterms:created>
  <dcterms:modified xsi:type="dcterms:W3CDTF">2020-06-22T05:55:00Z</dcterms:modified>
</cp:coreProperties>
</file>