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8C" w:rsidRDefault="00AC728C" w:rsidP="00AC728C">
      <w:pPr>
        <w:rPr>
          <w:b/>
          <w:sz w:val="28"/>
          <w:szCs w:val="28"/>
          <w:lang w:val="uk-UA"/>
        </w:rPr>
      </w:pPr>
    </w:p>
    <w:p w:rsidR="00DE519D" w:rsidRPr="00DE519D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DE519D">
        <w:rPr>
          <w:b/>
          <w:sz w:val="28"/>
          <w:szCs w:val="28"/>
          <w:lang w:val="uk-UA"/>
        </w:rPr>
        <w:t xml:space="preserve">Перелік ділянок надр, </w:t>
      </w:r>
    </w:p>
    <w:p w:rsidR="00DE519D" w:rsidRPr="00DE519D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DE519D">
        <w:rPr>
          <w:b/>
          <w:sz w:val="28"/>
          <w:szCs w:val="28"/>
          <w:lang w:val="uk-UA"/>
        </w:rPr>
        <w:t xml:space="preserve">спеціальні дозволи на користування якими було продано </w:t>
      </w:r>
    </w:p>
    <w:p w:rsidR="00017214" w:rsidRPr="00DE519D" w:rsidRDefault="00AC728C" w:rsidP="00017214">
      <w:pPr>
        <w:ind w:left="-709"/>
        <w:jc w:val="center"/>
        <w:rPr>
          <w:b/>
          <w:sz w:val="28"/>
          <w:szCs w:val="28"/>
          <w:lang w:val="uk-UA"/>
        </w:rPr>
      </w:pPr>
      <w:r w:rsidRPr="00DE519D">
        <w:rPr>
          <w:b/>
          <w:sz w:val="28"/>
          <w:szCs w:val="28"/>
          <w:lang w:val="uk-UA"/>
        </w:rPr>
        <w:t>на I</w:t>
      </w:r>
      <w:r w:rsidR="007C6889" w:rsidRPr="00DE519D">
        <w:rPr>
          <w:b/>
          <w:sz w:val="28"/>
          <w:szCs w:val="28"/>
          <w:lang w:val="uk-UA"/>
        </w:rPr>
        <w:t>V</w:t>
      </w:r>
      <w:r w:rsidRPr="00DE519D">
        <w:rPr>
          <w:b/>
          <w:sz w:val="28"/>
          <w:szCs w:val="28"/>
          <w:lang w:val="uk-UA"/>
        </w:rPr>
        <w:t xml:space="preserve"> аукціоні з продажу спеціальних дозволів на користування надрами</w:t>
      </w:r>
    </w:p>
    <w:p w:rsidR="00DE519D" w:rsidRPr="00DE519D" w:rsidRDefault="00DE519D" w:rsidP="00017214">
      <w:pPr>
        <w:ind w:left="-709"/>
        <w:jc w:val="center"/>
        <w:rPr>
          <w:b/>
          <w:sz w:val="28"/>
          <w:szCs w:val="28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1639"/>
        <w:gridCol w:w="1401"/>
        <w:gridCol w:w="3021"/>
        <w:gridCol w:w="1985"/>
        <w:gridCol w:w="2268"/>
      </w:tblGrid>
      <w:tr w:rsidR="003604BF" w:rsidRPr="00DE519D" w:rsidTr="003604BF">
        <w:trPr>
          <w:trHeight w:val="757"/>
        </w:trPr>
        <w:tc>
          <w:tcPr>
            <w:tcW w:w="318" w:type="dxa"/>
            <w:vAlign w:val="center"/>
          </w:tcPr>
          <w:p w:rsidR="00AC728C" w:rsidRPr="00DE519D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DE519D">
              <w:rPr>
                <w:rFonts w:eastAsia="Arial Unicode MS"/>
                <w:b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639" w:type="dxa"/>
            <w:vAlign w:val="center"/>
          </w:tcPr>
          <w:p w:rsidR="00AC728C" w:rsidRPr="00DE519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519D">
              <w:rPr>
                <w:b/>
                <w:bCs/>
                <w:color w:val="000000"/>
                <w:lang w:val="uk-UA"/>
              </w:rPr>
              <w:t>Назва</w:t>
            </w:r>
          </w:p>
          <w:p w:rsidR="00AC728C" w:rsidRPr="00DE519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519D">
              <w:rPr>
                <w:b/>
                <w:bCs/>
                <w:color w:val="000000"/>
                <w:lang w:val="uk-UA"/>
              </w:rPr>
              <w:t>ділянки надр</w:t>
            </w:r>
          </w:p>
        </w:tc>
        <w:tc>
          <w:tcPr>
            <w:tcW w:w="1401" w:type="dxa"/>
            <w:vAlign w:val="center"/>
          </w:tcPr>
          <w:p w:rsidR="00AC728C" w:rsidRPr="00DE519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519D">
              <w:rPr>
                <w:b/>
                <w:bCs/>
                <w:color w:val="000000"/>
                <w:lang w:val="uk-UA"/>
              </w:rPr>
              <w:t>Вид корисної копалини</w:t>
            </w:r>
          </w:p>
        </w:tc>
        <w:tc>
          <w:tcPr>
            <w:tcW w:w="3021" w:type="dxa"/>
            <w:vAlign w:val="center"/>
          </w:tcPr>
          <w:p w:rsidR="00AC728C" w:rsidRPr="00DE519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519D">
              <w:rPr>
                <w:b/>
                <w:bCs/>
                <w:color w:val="000000"/>
                <w:lang w:val="uk-UA"/>
              </w:rPr>
              <w:t>Вид</w:t>
            </w:r>
          </w:p>
          <w:p w:rsidR="00AC728C" w:rsidRPr="00DE519D" w:rsidRDefault="00AC728C" w:rsidP="00672E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519D">
              <w:rPr>
                <w:b/>
                <w:bCs/>
                <w:color w:val="000000"/>
                <w:lang w:val="uk-UA"/>
              </w:rPr>
              <w:t>користування надрами</w:t>
            </w:r>
          </w:p>
        </w:tc>
        <w:tc>
          <w:tcPr>
            <w:tcW w:w="1985" w:type="dxa"/>
            <w:vAlign w:val="center"/>
          </w:tcPr>
          <w:p w:rsidR="00AC728C" w:rsidRPr="00DE519D" w:rsidRDefault="00AC728C" w:rsidP="00AC728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E519D">
              <w:rPr>
                <w:b/>
                <w:bCs/>
                <w:color w:val="000000"/>
                <w:lang w:val="uk-UA"/>
              </w:rPr>
              <w:t>Місце-знаходження ділянки надр</w:t>
            </w:r>
          </w:p>
        </w:tc>
        <w:tc>
          <w:tcPr>
            <w:tcW w:w="2268" w:type="dxa"/>
            <w:vAlign w:val="center"/>
          </w:tcPr>
          <w:p w:rsidR="00AC728C" w:rsidRPr="00DE519D" w:rsidRDefault="00AC728C" w:rsidP="00AC728C">
            <w:pPr>
              <w:spacing w:after="160"/>
              <w:jc w:val="center"/>
              <w:rPr>
                <w:rFonts w:eastAsia="Arial Unicode MS"/>
                <w:b/>
                <w:color w:val="000000"/>
                <w:lang w:val="uk-UA" w:eastAsia="uk-UA"/>
              </w:rPr>
            </w:pPr>
            <w:r w:rsidRPr="00DE519D">
              <w:rPr>
                <w:rFonts w:eastAsia="Arial Unicode MS"/>
                <w:b/>
                <w:color w:val="000000"/>
                <w:lang w:val="uk-UA" w:eastAsia="uk-UA"/>
              </w:rPr>
              <w:t>Назва підприємства (переможці)</w:t>
            </w:r>
          </w:p>
        </w:tc>
      </w:tr>
      <w:tr w:rsidR="003604BF" w:rsidRPr="00DE519D" w:rsidTr="003604BF">
        <w:trPr>
          <w:trHeight w:val="221"/>
        </w:trPr>
        <w:tc>
          <w:tcPr>
            <w:tcW w:w="318" w:type="dxa"/>
            <w:vAlign w:val="center"/>
          </w:tcPr>
          <w:p w:rsidR="00AC728C" w:rsidRPr="00DE519D" w:rsidRDefault="00AC728C" w:rsidP="00672E8C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1</w:t>
            </w:r>
          </w:p>
        </w:tc>
        <w:tc>
          <w:tcPr>
            <w:tcW w:w="1639" w:type="dxa"/>
            <w:vAlign w:val="center"/>
          </w:tcPr>
          <w:p w:rsidR="00AC728C" w:rsidRPr="00DE519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2</w:t>
            </w:r>
          </w:p>
        </w:tc>
        <w:tc>
          <w:tcPr>
            <w:tcW w:w="1401" w:type="dxa"/>
            <w:vAlign w:val="center"/>
          </w:tcPr>
          <w:p w:rsidR="00AC728C" w:rsidRPr="00DE519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3</w:t>
            </w:r>
          </w:p>
        </w:tc>
        <w:tc>
          <w:tcPr>
            <w:tcW w:w="3021" w:type="dxa"/>
            <w:vAlign w:val="center"/>
          </w:tcPr>
          <w:p w:rsidR="00AC728C" w:rsidRPr="00DE519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4</w:t>
            </w:r>
          </w:p>
        </w:tc>
        <w:tc>
          <w:tcPr>
            <w:tcW w:w="1985" w:type="dxa"/>
            <w:vAlign w:val="center"/>
          </w:tcPr>
          <w:p w:rsidR="00AC728C" w:rsidRPr="00DE519D" w:rsidRDefault="00AC728C" w:rsidP="00672E8C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AC728C" w:rsidRPr="00DE519D" w:rsidRDefault="00AC728C" w:rsidP="00672E8C">
            <w:pPr>
              <w:ind w:left="-108" w:right="-108"/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6</w:t>
            </w:r>
          </w:p>
        </w:tc>
      </w:tr>
      <w:tr w:rsidR="003604BF" w:rsidRPr="00DE519D" w:rsidTr="003604BF">
        <w:trPr>
          <w:trHeight w:val="763"/>
        </w:trPr>
        <w:tc>
          <w:tcPr>
            <w:tcW w:w="318" w:type="dxa"/>
            <w:vAlign w:val="center"/>
          </w:tcPr>
          <w:p w:rsidR="003604BF" w:rsidRPr="00DE519D" w:rsidRDefault="003604BF" w:rsidP="003604BF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DE519D">
              <w:rPr>
                <w:rStyle w:val="711pt"/>
                <w:rFonts w:eastAsia="Calibri"/>
                <w:sz w:val="24"/>
                <w:szCs w:val="24"/>
              </w:rPr>
              <w:t>1.</w:t>
            </w:r>
          </w:p>
          <w:p w:rsidR="003604BF" w:rsidRPr="00DE519D" w:rsidRDefault="003604BF" w:rsidP="003604BF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proofErr w:type="spellStart"/>
            <w:r w:rsidRPr="00DE519D">
              <w:rPr>
                <w:lang w:val="uk-UA"/>
              </w:rPr>
              <w:t>Ясенська</w:t>
            </w:r>
            <w:proofErr w:type="spellEnd"/>
            <w:r w:rsidRPr="00DE519D">
              <w:rPr>
                <w:lang w:val="uk-UA"/>
              </w:rPr>
              <w:t xml:space="preserve"> площа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нафта, газ природний, конденсат</w:t>
            </w:r>
          </w:p>
          <w:p w:rsidR="003604BF" w:rsidRPr="00DE519D" w:rsidRDefault="003604BF" w:rsidP="003604BF">
            <w:pPr>
              <w:jc w:val="center"/>
              <w:rPr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sz w:val="22"/>
                <w:szCs w:val="22"/>
                <w:lang w:val="uk-UA"/>
              </w:rPr>
            </w:pPr>
            <w:r w:rsidRPr="00DE519D">
              <w:rPr>
                <w:sz w:val="22"/>
                <w:szCs w:val="22"/>
                <w:lang w:val="uk-UA"/>
              </w:rPr>
              <w:t xml:space="preserve">геологічне вивчення, нафто-газоносних надр у </w:t>
            </w:r>
            <w:proofErr w:type="spellStart"/>
            <w:r w:rsidRPr="00DE519D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E519D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Івано-Франківська область</w:t>
            </w:r>
          </w:p>
        </w:tc>
        <w:tc>
          <w:tcPr>
            <w:tcW w:w="2268" w:type="dxa"/>
            <w:vAlign w:val="center"/>
          </w:tcPr>
          <w:p w:rsidR="003604BF" w:rsidRPr="00DE519D" w:rsidRDefault="003604BF" w:rsidP="003604BF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АТ «УКРГАЗВИДО-БУВАННЯ»</w:t>
            </w:r>
          </w:p>
        </w:tc>
      </w:tr>
      <w:tr w:rsidR="003604BF" w:rsidRPr="00DE519D" w:rsidTr="003604BF">
        <w:trPr>
          <w:trHeight w:val="390"/>
        </w:trPr>
        <w:tc>
          <w:tcPr>
            <w:tcW w:w="318" w:type="dxa"/>
            <w:tcBorders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DE519D">
              <w:rPr>
                <w:rStyle w:val="711pt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proofErr w:type="spellStart"/>
            <w:r w:rsidRPr="00DE519D">
              <w:rPr>
                <w:lang w:val="uk-UA"/>
              </w:rPr>
              <w:t>Болехівсько-Смолянська</w:t>
            </w:r>
            <w:proofErr w:type="spellEnd"/>
            <w:r w:rsidRPr="00DE519D">
              <w:rPr>
                <w:lang w:val="uk-UA"/>
              </w:rPr>
              <w:t xml:space="preserve"> площа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нафта, газ природний, конденсат</w:t>
            </w:r>
          </w:p>
          <w:p w:rsidR="003604BF" w:rsidRPr="00DE519D" w:rsidRDefault="003604BF" w:rsidP="003604BF">
            <w:pPr>
              <w:jc w:val="center"/>
              <w:rPr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sz w:val="22"/>
                <w:szCs w:val="22"/>
                <w:lang w:val="uk-UA"/>
              </w:rPr>
            </w:pPr>
            <w:r w:rsidRPr="00DE519D">
              <w:rPr>
                <w:sz w:val="22"/>
                <w:szCs w:val="22"/>
                <w:lang w:val="uk-UA"/>
              </w:rPr>
              <w:t xml:space="preserve">геологічне вивчення, нафто-газоносних надр у </w:t>
            </w:r>
            <w:proofErr w:type="spellStart"/>
            <w:r w:rsidRPr="00DE519D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E519D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Івано-Франківська область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АТ «УКРГАЗВИДО-БУВАННЯ»</w:t>
            </w:r>
          </w:p>
        </w:tc>
      </w:tr>
      <w:tr w:rsidR="003604BF" w:rsidRPr="00DE519D" w:rsidTr="003604BF">
        <w:trPr>
          <w:trHeight w:val="1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DE519D">
              <w:rPr>
                <w:rStyle w:val="711pt"/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proofErr w:type="spellStart"/>
            <w:r w:rsidRPr="00DE519D">
              <w:rPr>
                <w:lang w:val="uk-UA"/>
              </w:rPr>
              <w:t>Гошівська</w:t>
            </w:r>
            <w:proofErr w:type="spellEnd"/>
            <w:r w:rsidRPr="00DE519D">
              <w:rPr>
                <w:lang w:val="uk-UA"/>
              </w:rPr>
              <w:t xml:space="preserve"> площа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нафта, газ природний, конденсат</w:t>
            </w:r>
          </w:p>
          <w:p w:rsidR="003604BF" w:rsidRPr="00DE519D" w:rsidRDefault="003604BF" w:rsidP="003604BF">
            <w:pPr>
              <w:jc w:val="center"/>
              <w:rPr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sz w:val="22"/>
                <w:szCs w:val="22"/>
                <w:lang w:val="uk-UA"/>
              </w:rPr>
            </w:pPr>
            <w:r w:rsidRPr="00DE519D">
              <w:rPr>
                <w:sz w:val="22"/>
                <w:szCs w:val="22"/>
                <w:lang w:val="uk-UA"/>
              </w:rPr>
              <w:t xml:space="preserve">геологічне вивчення, нафто-газоносних надр у </w:t>
            </w:r>
            <w:proofErr w:type="spellStart"/>
            <w:r w:rsidRPr="00DE519D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E519D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Івано-Франківська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АТ «УКРГАЗВИДО-БУВАННЯ»</w:t>
            </w:r>
          </w:p>
        </w:tc>
      </w:tr>
      <w:tr w:rsidR="003604BF" w:rsidRPr="00DE519D" w:rsidTr="003604BF">
        <w:trPr>
          <w:trHeight w:val="163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DE519D">
              <w:rPr>
                <w:rStyle w:val="711pt"/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proofErr w:type="spellStart"/>
            <w:r w:rsidRPr="00DE519D">
              <w:rPr>
                <w:lang w:val="uk-UA"/>
              </w:rPr>
              <w:t>Кохівська</w:t>
            </w:r>
            <w:proofErr w:type="spellEnd"/>
            <w:r w:rsidRPr="00DE519D">
              <w:rPr>
                <w:lang w:val="uk-UA"/>
              </w:rPr>
              <w:t xml:space="preserve"> площа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нафта, газ природний, конденсат</w:t>
            </w:r>
          </w:p>
          <w:p w:rsidR="003604BF" w:rsidRPr="00DE519D" w:rsidRDefault="003604BF" w:rsidP="003604BF">
            <w:pPr>
              <w:jc w:val="center"/>
              <w:rPr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sz w:val="22"/>
                <w:szCs w:val="22"/>
                <w:lang w:val="uk-UA"/>
              </w:rPr>
            </w:pPr>
            <w:r w:rsidRPr="00DE519D">
              <w:rPr>
                <w:sz w:val="22"/>
                <w:szCs w:val="22"/>
                <w:lang w:val="uk-UA"/>
              </w:rPr>
              <w:t xml:space="preserve">геологічне вивчення, нафто-газоносних надр у </w:t>
            </w:r>
            <w:proofErr w:type="spellStart"/>
            <w:r w:rsidRPr="00DE519D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E519D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ind w:hanging="108"/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Дніпропетровська, Харківська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spacing w:after="160" w:line="259" w:lineRule="auto"/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АТ «УКРГАЗВИДО-БУВАННЯ»</w:t>
            </w:r>
          </w:p>
        </w:tc>
      </w:tr>
      <w:tr w:rsidR="003604BF" w:rsidRPr="00DE519D" w:rsidTr="003604BF">
        <w:trPr>
          <w:trHeight w:val="188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DE519D">
              <w:rPr>
                <w:rStyle w:val="711pt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proofErr w:type="spellStart"/>
            <w:r w:rsidRPr="00DE519D">
              <w:rPr>
                <w:lang w:val="uk-UA"/>
              </w:rPr>
              <w:t>Роздолівсько-Успенівська</w:t>
            </w:r>
            <w:proofErr w:type="spellEnd"/>
            <w:r w:rsidRPr="00DE519D">
              <w:rPr>
                <w:lang w:val="uk-UA"/>
              </w:rPr>
              <w:t xml:space="preserve"> 1 площа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нафта, газ природний, конденсат</w:t>
            </w:r>
          </w:p>
          <w:p w:rsidR="003604BF" w:rsidRPr="00DE519D" w:rsidRDefault="003604BF" w:rsidP="003604BF">
            <w:pPr>
              <w:jc w:val="center"/>
              <w:rPr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sz w:val="22"/>
                <w:szCs w:val="22"/>
                <w:lang w:val="uk-UA"/>
              </w:rPr>
            </w:pPr>
            <w:r w:rsidRPr="00DE519D">
              <w:rPr>
                <w:sz w:val="22"/>
                <w:szCs w:val="22"/>
                <w:lang w:val="uk-UA"/>
              </w:rPr>
              <w:t xml:space="preserve">геологічне вивчення, нафто-газоносних надр у </w:t>
            </w:r>
            <w:proofErr w:type="spellStart"/>
            <w:r w:rsidRPr="00DE519D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E519D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Дніпропетровська, Харківська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АТ «УКРГАЗВИДО-БУВАННЯ»</w:t>
            </w:r>
          </w:p>
        </w:tc>
      </w:tr>
      <w:tr w:rsidR="003604BF" w:rsidRPr="00DE519D" w:rsidTr="003604BF">
        <w:trPr>
          <w:trHeight w:val="626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DE519D">
              <w:rPr>
                <w:rStyle w:val="711pt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proofErr w:type="spellStart"/>
            <w:r w:rsidRPr="00DE519D">
              <w:rPr>
                <w:lang w:val="uk-UA"/>
              </w:rPr>
              <w:t>Роздолівсько-Успенівська</w:t>
            </w:r>
            <w:proofErr w:type="spellEnd"/>
            <w:r w:rsidRPr="00DE519D">
              <w:rPr>
                <w:lang w:val="uk-UA"/>
              </w:rPr>
              <w:t xml:space="preserve"> 2 площа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нафта, газ природний, конденсат</w:t>
            </w:r>
          </w:p>
          <w:p w:rsidR="003604BF" w:rsidRPr="00DE519D" w:rsidRDefault="003604BF" w:rsidP="003604BF">
            <w:pPr>
              <w:jc w:val="center"/>
              <w:rPr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sz w:val="22"/>
                <w:szCs w:val="22"/>
                <w:lang w:val="uk-UA"/>
              </w:rPr>
            </w:pPr>
            <w:r w:rsidRPr="00DE519D">
              <w:rPr>
                <w:sz w:val="22"/>
                <w:szCs w:val="22"/>
                <w:lang w:val="uk-UA"/>
              </w:rPr>
              <w:t xml:space="preserve">геологічне вивчення, нафто-газоносних надр у </w:t>
            </w:r>
            <w:proofErr w:type="spellStart"/>
            <w:r w:rsidRPr="00DE519D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E519D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Дніпропетровська, Харківська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АТ «УКРГАЗВИДО-БУВАННЯ»</w:t>
            </w:r>
          </w:p>
        </w:tc>
      </w:tr>
      <w:tr w:rsidR="003604BF" w:rsidRPr="00DE519D" w:rsidTr="003604BF">
        <w:trPr>
          <w:trHeight w:val="212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pStyle w:val="70"/>
              <w:spacing w:after="0" w:line="240" w:lineRule="auto"/>
              <w:ind w:left="-108"/>
              <w:rPr>
                <w:rStyle w:val="711pt"/>
                <w:rFonts w:eastAsia="Calibri"/>
                <w:sz w:val="24"/>
                <w:szCs w:val="24"/>
              </w:rPr>
            </w:pPr>
            <w:r w:rsidRPr="00DE519D">
              <w:rPr>
                <w:rStyle w:val="711pt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proofErr w:type="spellStart"/>
            <w:r w:rsidRPr="00DE519D">
              <w:rPr>
                <w:lang w:val="uk-UA"/>
              </w:rPr>
              <w:t>Орільсько-Брусівська</w:t>
            </w:r>
            <w:proofErr w:type="spellEnd"/>
            <w:r w:rsidRPr="00DE519D">
              <w:rPr>
                <w:lang w:val="uk-UA"/>
              </w:rPr>
              <w:t xml:space="preserve"> площа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нафта, газ природний, конденсат</w:t>
            </w:r>
          </w:p>
          <w:p w:rsidR="003604BF" w:rsidRPr="00DE519D" w:rsidRDefault="003604BF" w:rsidP="003604BF">
            <w:pPr>
              <w:jc w:val="center"/>
              <w:rPr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sz w:val="22"/>
                <w:szCs w:val="22"/>
                <w:lang w:val="uk-UA"/>
              </w:rPr>
            </w:pPr>
            <w:r w:rsidRPr="00DE519D">
              <w:rPr>
                <w:sz w:val="22"/>
                <w:szCs w:val="22"/>
                <w:lang w:val="uk-UA"/>
              </w:rPr>
              <w:t xml:space="preserve">геологічне вивчення, нафто-газоносних надр у </w:t>
            </w:r>
            <w:proofErr w:type="spellStart"/>
            <w:r w:rsidRPr="00DE519D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DE519D">
              <w:rPr>
                <w:sz w:val="22"/>
                <w:szCs w:val="22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lang w:val="uk-UA"/>
              </w:rPr>
            </w:pPr>
            <w:r w:rsidRPr="00DE519D">
              <w:rPr>
                <w:lang w:val="uk-UA"/>
              </w:rPr>
              <w:t>Дніпропетровська, Харківська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BF" w:rsidRPr="00DE519D" w:rsidRDefault="003604BF" w:rsidP="003604BF">
            <w:pPr>
              <w:jc w:val="center"/>
              <w:rPr>
                <w:color w:val="000000"/>
                <w:lang w:val="uk-UA"/>
              </w:rPr>
            </w:pPr>
            <w:r w:rsidRPr="00DE519D">
              <w:rPr>
                <w:color w:val="000000"/>
                <w:lang w:val="uk-UA"/>
              </w:rPr>
              <w:t>АТ «УКРГАЗВИДО-БУВАННЯ»</w:t>
            </w:r>
          </w:p>
        </w:tc>
      </w:tr>
    </w:tbl>
    <w:p w:rsidR="00AC728C" w:rsidRPr="00DE519D" w:rsidRDefault="00AC728C" w:rsidP="00AC728C">
      <w:pPr>
        <w:jc w:val="both"/>
        <w:rPr>
          <w:i/>
          <w:sz w:val="28"/>
          <w:szCs w:val="28"/>
          <w:lang w:val="uk-UA"/>
        </w:rPr>
      </w:pPr>
    </w:p>
    <w:p w:rsidR="00503AFD" w:rsidRPr="00DE519D" w:rsidRDefault="00503AFD" w:rsidP="00503AFD">
      <w:pPr>
        <w:jc w:val="both"/>
        <w:rPr>
          <w:lang w:val="uk-UA"/>
        </w:rPr>
      </w:pPr>
      <w:bookmarkStart w:id="0" w:name="_GoBack"/>
      <w:bookmarkEnd w:id="0"/>
    </w:p>
    <w:sectPr w:rsidR="00503AFD" w:rsidRPr="00DE519D" w:rsidSect="00AC728C">
      <w:pgSz w:w="11906" w:h="16838"/>
      <w:pgMar w:top="850" w:right="707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17214"/>
    <w:rsid w:val="00077F62"/>
    <w:rsid w:val="000A2F67"/>
    <w:rsid w:val="00153916"/>
    <w:rsid w:val="001C3C38"/>
    <w:rsid w:val="002014F6"/>
    <w:rsid w:val="00273A1B"/>
    <w:rsid w:val="00307486"/>
    <w:rsid w:val="0032470F"/>
    <w:rsid w:val="003604BF"/>
    <w:rsid w:val="003C7CEF"/>
    <w:rsid w:val="00473457"/>
    <w:rsid w:val="004C7360"/>
    <w:rsid w:val="00503AFD"/>
    <w:rsid w:val="00523AF0"/>
    <w:rsid w:val="00563178"/>
    <w:rsid w:val="00587E97"/>
    <w:rsid w:val="0068167E"/>
    <w:rsid w:val="0069222C"/>
    <w:rsid w:val="006B292B"/>
    <w:rsid w:val="006D017F"/>
    <w:rsid w:val="00772465"/>
    <w:rsid w:val="0078751E"/>
    <w:rsid w:val="007C6889"/>
    <w:rsid w:val="0081225D"/>
    <w:rsid w:val="008311F1"/>
    <w:rsid w:val="008A736A"/>
    <w:rsid w:val="008B2BAB"/>
    <w:rsid w:val="008B7DAB"/>
    <w:rsid w:val="008E3ADB"/>
    <w:rsid w:val="00923863"/>
    <w:rsid w:val="009B64A8"/>
    <w:rsid w:val="009F744F"/>
    <w:rsid w:val="00A0658F"/>
    <w:rsid w:val="00A25251"/>
    <w:rsid w:val="00AC728C"/>
    <w:rsid w:val="00B1051F"/>
    <w:rsid w:val="00B8405B"/>
    <w:rsid w:val="00BF7F15"/>
    <w:rsid w:val="00C55870"/>
    <w:rsid w:val="00C63BD0"/>
    <w:rsid w:val="00C96593"/>
    <w:rsid w:val="00CA3B8B"/>
    <w:rsid w:val="00CB5AB9"/>
    <w:rsid w:val="00CE3289"/>
    <w:rsid w:val="00D20A9D"/>
    <w:rsid w:val="00D471FA"/>
    <w:rsid w:val="00D504C8"/>
    <w:rsid w:val="00D5128C"/>
    <w:rsid w:val="00D91BFF"/>
    <w:rsid w:val="00DA1020"/>
    <w:rsid w:val="00DB102D"/>
    <w:rsid w:val="00DC17E1"/>
    <w:rsid w:val="00DE519D"/>
    <w:rsid w:val="00E37595"/>
    <w:rsid w:val="00E612F9"/>
    <w:rsid w:val="00E67546"/>
    <w:rsid w:val="00F26F4A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917-88BD-40EF-A879-ACB4A1C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table" w:styleId="a7">
    <w:name w:val="Table Grid"/>
    <w:basedOn w:val="a1"/>
    <w:uiPriority w:val="39"/>
    <w:rsid w:val="00503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90F2-A685-47CF-8008-8AA7CBC3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2019-04-24T13:10:00Z</cp:lastPrinted>
  <dcterms:created xsi:type="dcterms:W3CDTF">2019-06-18T14:41:00Z</dcterms:created>
  <dcterms:modified xsi:type="dcterms:W3CDTF">2019-06-18T14:41:00Z</dcterms:modified>
</cp:coreProperties>
</file>