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CB5AB9" w:rsidRDefault="009F744F" w:rsidP="006B292B">
      <w:pPr>
        <w:rPr>
          <w:b/>
          <w:sz w:val="2"/>
        </w:rPr>
      </w:pPr>
    </w:p>
    <w:p w:rsidR="005A181F" w:rsidRDefault="005A181F" w:rsidP="00017214">
      <w:pPr>
        <w:ind w:left="-709"/>
        <w:jc w:val="center"/>
        <w:rPr>
          <w:b/>
          <w:sz w:val="28"/>
          <w:szCs w:val="28"/>
        </w:rPr>
      </w:pPr>
    </w:p>
    <w:p w:rsidR="005A181F" w:rsidRPr="005A181F" w:rsidRDefault="005A181F" w:rsidP="00017214">
      <w:pPr>
        <w:ind w:left="-709"/>
        <w:jc w:val="center"/>
        <w:rPr>
          <w:b/>
          <w:sz w:val="28"/>
          <w:szCs w:val="28"/>
          <w:lang w:val="uk-UA"/>
        </w:rPr>
      </w:pPr>
    </w:p>
    <w:p w:rsidR="00FA4667" w:rsidRPr="005A181F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5A181F">
        <w:rPr>
          <w:b/>
          <w:sz w:val="28"/>
          <w:szCs w:val="28"/>
          <w:lang w:val="uk-UA"/>
        </w:rPr>
        <w:t xml:space="preserve">Перелік ділянок надр, </w:t>
      </w:r>
    </w:p>
    <w:p w:rsidR="005A181F" w:rsidRPr="005A181F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5A181F">
        <w:rPr>
          <w:b/>
          <w:sz w:val="28"/>
          <w:szCs w:val="28"/>
          <w:lang w:val="uk-UA"/>
        </w:rPr>
        <w:t xml:space="preserve">спеціальні дозволи на користування якими було продано </w:t>
      </w:r>
    </w:p>
    <w:p w:rsidR="00017214" w:rsidRPr="005A181F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5A181F">
        <w:rPr>
          <w:b/>
          <w:sz w:val="28"/>
          <w:szCs w:val="28"/>
          <w:lang w:val="uk-UA"/>
        </w:rPr>
        <w:t xml:space="preserve">на </w:t>
      </w:r>
      <w:r w:rsidR="0022693B" w:rsidRPr="005A181F">
        <w:rPr>
          <w:b/>
          <w:sz w:val="28"/>
          <w:szCs w:val="28"/>
          <w:lang w:val="uk-UA"/>
        </w:rPr>
        <w:t>V</w:t>
      </w:r>
      <w:r w:rsidR="0009091C" w:rsidRPr="005A181F">
        <w:rPr>
          <w:b/>
          <w:sz w:val="28"/>
          <w:szCs w:val="28"/>
          <w:lang w:val="uk-UA"/>
        </w:rPr>
        <w:t>I</w:t>
      </w:r>
      <w:r w:rsidR="00412D8C" w:rsidRPr="005A181F">
        <w:rPr>
          <w:b/>
          <w:sz w:val="28"/>
          <w:szCs w:val="28"/>
          <w:lang w:val="uk-UA"/>
        </w:rPr>
        <w:t>I</w:t>
      </w:r>
      <w:r w:rsidR="0009091C" w:rsidRPr="005A181F">
        <w:rPr>
          <w:b/>
          <w:sz w:val="28"/>
          <w:szCs w:val="28"/>
          <w:lang w:val="uk-UA"/>
        </w:rPr>
        <w:t>I</w:t>
      </w:r>
      <w:r w:rsidRPr="005A181F">
        <w:rPr>
          <w:b/>
          <w:sz w:val="28"/>
          <w:szCs w:val="28"/>
          <w:lang w:val="uk-UA"/>
        </w:rPr>
        <w:t xml:space="preserve"> аукціоні з продажу спеціальних дозволів на користування надрами</w:t>
      </w:r>
    </w:p>
    <w:p w:rsidR="005A181F" w:rsidRPr="005A181F" w:rsidRDefault="005A181F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"/>
        <w:gridCol w:w="2167"/>
        <w:gridCol w:w="1701"/>
        <w:gridCol w:w="1843"/>
        <w:gridCol w:w="2551"/>
        <w:gridCol w:w="2040"/>
      </w:tblGrid>
      <w:tr w:rsidR="00AC728C" w:rsidRPr="005A181F" w:rsidTr="00224C30">
        <w:trPr>
          <w:trHeight w:val="757"/>
        </w:trPr>
        <w:tc>
          <w:tcPr>
            <w:tcW w:w="385" w:type="dxa"/>
            <w:vAlign w:val="center"/>
          </w:tcPr>
          <w:p w:rsidR="00AC728C" w:rsidRPr="005A181F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5A181F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167" w:type="dxa"/>
            <w:vAlign w:val="center"/>
          </w:tcPr>
          <w:p w:rsidR="00AC728C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1701" w:type="dxa"/>
            <w:vAlign w:val="center"/>
          </w:tcPr>
          <w:p w:rsidR="005A181F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 xml:space="preserve">Вид </w:t>
            </w:r>
            <w:proofErr w:type="spellStart"/>
            <w:r w:rsidRPr="005A181F">
              <w:rPr>
                <w:b/>
                <w:bCs/>
                <w:color w:val="000000"/>
                <w:lang w:val="uk-UA"/>
              </w:rPr>
              <w:t>корис</w:t>
            </w:r>
            <w:proofErr w:type="spellEnd"/>
          </w:p>
          <w:p w:rsidR="00AC728C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5A181F">
              <w:rPr>
                <w:b/>
                <w:bCs/>
                <w:color w:val="000000"/>
                <w:lang w:val="uk-UA"/>
              </w:rPr>
              <w:t>ної</w:t>
            </w:r>
            <w:proofErr w:type="spellEnd"/>
            <w:r w:rsidRPr="005A181F">
              <w:rPr>
                <w:b/>
                <w:bCs/>
                <w:color w:val="000000"/>
                <w:lang w:val="uk-UA"/>
              </w:rPr>
              <w:t xml:space="preserve"> копалини</w:t>
            </w:r>
          </w:p>
        </w:tc>
        <w:tc>
          <w:tcPr>
            <w:tcW w:w="1843" w:type="dxa"/>
            <w:vAlign w:val="center"/>
          </w:tcPr>
          <w:p w:rsidR="00AC728C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5A181F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2551" w:type="dxa"/>
            <w:vAlign w:val="center"/>
          </w:tcPr>
          <w:p w:rsidR="00AC728C" w:rsidRPr="005A181F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A181F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2040" w:type="dxa"/>
            <w:vAlign w:val="center"/>
          </w:tcPr>
          <w:p w:rsidR="00AC728C" w:rsidRPr="005A181F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5A181F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AC728C" w:rsidRPr="005A181F" w:rsidTr="00224C30">
        <w:trPr>
          <w:trHeight w:val="221"/>
        </w:trPr>
        <w:tc>
          <w:tcPr>
            <w:tcW w:w="385" w:type="dxa"/>
            <w:vAlign w:val="center"/>
          </w:tcPr>
          <w:p w:rsidR="00AC728C" w:rsidRPr="005A181F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1</w:t>
            </w:r>
          </w:p>
        </w:tc>
        <w:tc>
          <w:tcPr>
            <w:tcW w:w="2167" w:type="dxa"/>
            <w:vAlign w:val="center"/>
          </w:tcPr>
          <w:p w:rsidR="00AC728C" w:rsidRPr="005A181F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AC728C" w:rsidRPr="005A181F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AC728C" w:rsidRPr="005A181F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4</w:t>
            </w:r>
          </w:p>
        </w:tc>
        <w:tc>
          <w:tcPr>
            <w:tcW w:w="2551" w:type="dxa"/>
            <w:vAlign w:val="center"/>
          </w:tcPr>
          <w:p w:rsidR="00AC728C" w:rsidRPr="005A181F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5</w:t>
            </w:r>
          </w:p>
        </w:tc>
        <w:tc>
          <w:tcPr>
            <w:tcW w:w="2040" w:type="dxa"/>
            <w:vAlign w:val="center"/>
          </w:tcPr>
          <w:p w:rsidR="00AC728C" w:rsidRPr="005A181F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6</w:t>
            </w:r>
          </w:p>
        </w:tc>
      </w:tr>
      <w:tr w:rsidR="0009091C" w:rsidRPr="005A181F" w:rsidTr="00224C30">
        <w:trPr>
          <w:trHeight w:val="518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09091C" w:rsidRPr="005A181F" w:rsidRDefault="0009091C" w:rsidP="0009091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5A181F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09091C" w:rsidRPr="005A181F" w:rsidRDefault="0009091C" w:rsidP="0009091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88049A" w:rsidP="0009091C">
            <w:pPr>
              <w:jc w:val="center"/>
              <w:rPr>
                <w:lang w:val="uk-UA"/>
              </w:rPr>
            </w:pPr>
            <w:r w:rsidRPr="005A181F">
              <w:rPr>
                <w:lang w:val="uk-UA"/>
              </w:rPr>
              <w:t>Ділянка  «</w:t>
            </w:r>
            <w:proofErr w:type="spellStart"/>
            <w:r w:rsidRPr="005A181F">
              <w:rPr>
                <w:lang w:val="uk-UA"/>
              </w:rPr>
              <w:t>Шумилівська</w:t>
            </w:r>
            <w:proofErr w:type="spellEnd"/>
            <w:r w:rsidRPr="005A181F">
              <w:rPr>
                <w:lang w:val="uk-UA"/>
              </w:rPr>
              <w:t>» (джерело №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88049A" w:rsidP="0009091C">
            <w:pPr>
              <w:jc w:val="center"/>
              <w:rPr>
                <w:lang w:val="uk-UA"/>
              </w:rPr>
            </w:pPr>
            <w:r w:rsidRPr="005A181F">
              <w:rPr>
                <w:lang w:val="uk-UA"/>
              </w:rPr>
              <w:t>підземні води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09091C" w:rsidP="0009091C">
            <w:pPr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5A181F">
              <w:rPr>
                <w:color w:val="000000"/>
                <w:lang w:val="uk-UA"/>
              </w:rPr>
              <w:t>т.ч</w:t>
            </w:r>
            <w:proofErr w:type="spellEnd"/>
            <w:r w:rsidRPr="005A181F">
              <w:rPr>
                <w:color w:val="000000"/>
                <w:lang w:val="uk-UA"/>
              </w:rPr>
              <w:t>. ДПР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88049A" w:rsidP="0009091C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5A181F">
              <w:rPr>
                <w:lang w:val="uk-UA"/>
              </w:rPr>
              <w:t>Томашпільський</w:t>
            </w:r>
            <w:proofErr w:type="spellEnd"/>
            <w:r w:rsidRPr="005A181F">
              <w:rPr>
                <w:lang w:val="uk-UA"/>
              </w:rPr>
              <w:t xml:space="preserve">  р-н., Вінницька обл.           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09091C" w:rsidRPr="005A181F" w:rsidRDefault="0009091C" w:rsidP="0009091C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</w:p>
          <w:p w:rsidR="0009091C" w:rsidRPr="005A181F" w:rsidRDefault="0088049A" w:rsidP="0009091C">
            <w:pPr>
              <w:spacing w:after="160"/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ТОВ «Дана плюс К.»</w:t>
            </w:r>
          </w:p>
        </w:tc>
      </w:tr>
      <w:tr w:rsidR="0009091C" w:rsidRPr="005A181F" w:rsidTr="00224C30">
        <w:trPr>
          <w:trHeight w:val="172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5A181F" w:rsidRDefault="0009091C" w:rsidP="0009091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5A181F">
              <w:rPr>
                <w:rStyle w:val="711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49A" w:rsidRPr="005A181F" w:rsidRDefault="0088049A" w:rsidP="0088049A">
            <w:pPr>
              <w:spacing w:line="276" w:lineRule="auto"/>
              <w:jc w:val="center"/>
              <w:rPr>
                <w:lang w:val="uk-UA"/>
              </w:rPr>
            </w:pPr>
            <w:r w:rsidRPr="005A181F">
              <w:rPr>
                <w:lang w:val="uk-UA"/>
              </w:rPr>
              <w:t xml:space="preserve">Свердловина № 1 </w:t>
            </w:r>
          </w:p>
          <w:p w:rsidR="0009091C" w:rsidRPr="005A181F" w:rsidRDefault="0088049A" w:rsidP="0088049A">
            <w:pPr>
              <w:jc w:val="center"/>
              <w:rPr>
                <w:lang w:val="uk-UA"/>
              </w:rPr>
            </w:pPr>
            <w:r w:rsidRPr="005A181F">
              <w:rPr>
                <w:lang w:val="uk-UA"/>
              </w:rPr>
              <w:t xml:space="preserve">в с. </w:t>
            </w:r>
            <w:proofErr w:type="spellStart"/>
            <w:r w:rsidRPr="005A181F">
              <w:rPr>
                <w:lang w:val="uk-UA"/>
              </w:rPr>
              <w:t>Суботці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88049A" w:rsidP="0009091C">
            <w:pPr>
              <w:jc w:val="center"/>
              <w:rPr>
                <w:lang w:val="uk-UA"/>
              </w:rPr>
            </w:pPr>
            <w:r w:rsidRPr="005A181F">
              <w:rPr>
                <w:lang w:val="uk-UA"/>
              </w:rPr>
              <w:t>підземні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49A" w:rsidRPr="005A181F" w:rsidRDefault="0088049A" w:rsidP="0009091C">
            <w:pPr>
              <w:jc w:val="center"/>
              <w:rPr>
                <w:color w:val="000000"/>
                <w:lang w:val="uk-UA"/>
              </w:rPr>
            </w:pPr>
          </w:p>
          <w:p w:rsidR="0009091C" w:rsidRPr="005A181F" w:rsidRDefault="0088049A" w:rsidP="0009091C">
            <w:pPr>
              <w:jc w:val="center"/>
              <w:rPr>
                <w:lang w:val="uk-UA"/>
              </w:rPr>
            </w:pPr>
            <w:r w:rsidRPr="005A181F">
              <w:rPr>
                <w:color w:val="000000"/>
                <w:lang w:val="uk-UA"/>
              </w:rPr>
              <w:t>геологічне вивчення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91C" w:rsidRPr="005A181F" w:rsidRDefault="0088049A" w:rsidP="005D7ACA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proofErr w:type="spellStart"/>
            <w:r w:rsidRPr="005A181F">
              <w:rPr>
                <w:lang w:val="uk-UA"/>
              </w:rPr>
              <w:t>Знам</w:t>
            </w:r>
            <w:r w:rsidR="005D7ACA" w:rsidRPr="005A181F">
              <w:rPr>
                <w:lang w:val="uk-UA"/>
              </w:rPr>
              <w:t>ʼ</w:t>
            </w:r>
            <w:r w:rsidRPr="005A181F">
              <w:rPr>
                <w:lang w:val="uk-UA"/>
              </w:rPr>
              <w:t>янський</w:t>
            </w:r>
            <w:proofErr w:type="spellEnd"/>
            <w:r w:rsidRPr="005A181F">
              <w:rPr>
                <w:lang w:val="uk-UA"/>
              </w:rPr>
              <w:t xml:space="preserve"> р-н., Кіровоградська </w:t>
            </w:r>
            <w:proofErr w:type="spellStart"/>
            <w:r w:rsidRPr="005A181F">
              <w:rPr>
                <w:lang w:val="uk-UA"/>
              </w:rPr>
              <w:t>обл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1C" w:rsidRPr="005A181F" w:rsidRDefault="0088049A" w:rsidP="0009091C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 w:rsidRPr="005A181F">
              <w:rPr>
                <w:color w:val="000000"/>
                <w:lang w:val="uk-UA"/>
              </w:rPr>
              <w:t>ПП «АРЕАЛ»</w:t>
            </w:r>
          </w:p>
        </w:tc>
      </w:tr>
    </w:tbl>
    <w:p w:rsidR="00AC728C" w:rsidRPr="005A181F" w:rsidRDefault="00AC728C" w:rsidP="00AC728C">
      <w:pPr>
        <w:jc w:val="both"/>
        <w:rPr>
          <w:i/>
          <w:sz w:val="28"/>
          <w:szCs w:val="28"/>
          <w:lang w:val="uk-UA"/>
        </w:rPr>
      </w:pPr>
    </w:p>
    <w:p w:rsidR="00D928A1" w:rsidRPr="005A181F" w:rsidRDefault="00D928A1" w:rsidP="00503AFD">
      <w:pPr>
        <w:jc w:val="both"/>
        <w:rPr>
          <w:lang w:val="uk-UA"/>
        </w:rPr>
      </w:pPr>
      <w:bookmarkStart w:id="0" w:name="_GoBack"/>
      <w:bookmarkEnd w:id="0"/>
    </w:p>
    <w:sectPr w:rsidR="00D928A1" w:rsidRPr="005A181F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77F62"/>
    <w:rsid w:val="0009091C"/>
    <w:rsid w:val="000A2F67"/>
    <w:rsid w:val="00153916"/>
    <w:rsid w:val="001C3C38"/>
    <w:rsid w:val="002014F6"/>
    <w:rsid w:val="00224C30"/>
    <w:rsid w:val="0022693B"/>
    <w:rsid w:val="00273A1B"/>
    <w:rsid w:val="002D7618"/>
    <w:rsid w:val="00307486"/>
    <w:rsid w:val="0032470F"/>
    <w:rsid w:val="003324F9"/>
    <w:rsid w:val="003C7CEF"/>
    <w:rsid w:val="00412D8C"/>
    <w:rsid w:val="00473457"/>
    <w:rsid w:val="004C7360"/>
    <w:rsid w:val="004F105C"/>
    <w:rsid w:val="00503AFD"/>
    <w:rsid w:val="00563178"/>
    <w:rsid w:val="005A181F"/>
    <w:rsid w:val="005D7ACA"/>
    <w:rsid w:val="00603B94"/>
    <w:rsid w:val="0068167E"/>
    <w:rsid w:val="0069222C"/>
    <w:rsid w:val="006B292B"/>
    <w:rsid w:val="006D017F"/>
    <w:rsid w:val="00772465"/>
    <w:rsid w:val="0078751E"/>
    <w:rsid w:val="0081225D"/>
    <w:rsid w:val="008311F1"/>
    <w:rsid w:val="0088049A"/>
    <w:rsid w:val="00894B4F"/>
    <w:rsid w:val="008A736A"/>
    <w:rsid w:val="008B2BAB"/>
    <w:rsid w:val="008B7DAB"/>
    <w:rsid w:val="008E3ADB"/>
    <w:rsid w:val="00923863"/>
    <w:rsid w:val="009500E5"/>
    <w:rsid w:val="009B64A8"/>
    <w:rsid w:val="009C2C31"/>
    <w:rsid w:val="009C4BB2"/>
    <w:rsid w:val="009F744F"/>
    <w:rsid w:val="00A025F3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2F7A"/>
    <w:rsid w:val="00CE3289"/>
    <w:rsid w:val="00D20A9D"/>
    <w:rsid w:val="00D471FA"/>
    <w:rsid w:val="00D504C8"/>
    <w:rsid w:val="00D5128C"/>
    <w:rsid w:val="00D91BFF"/>
    <w:rsid w:val="00D928A1"/>
    <w:rsid w:val="00DA1020"/>
    <w:rsid w:val="00DB102D"/>
    <w:rsid w:val="00DC17E1"/>
    <w:rsid w:val="00E37595"/>
    <w:rsid w:val="00E612F9"/>
    <w:rsid w:val="00E67546"/>
    <w:rsid w:val="00F26F4A"/>
    <w:rsid w:val="00FA4667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6413-CAF6-425D-9222-A6B68878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2019-10-11T12:40:00Z</cp:lastPrinted>
  <dcterms:created xsi:type="dcterms:W3CDTF">2019-10-15T14:28:00Z</dcterms:created>
  <dcterms:modified xsi:type="dcterms:W3CDTF">2019-10-15T14:28:00Z</dcterms:modified>
</cp:coreProperties>
</file>