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3BE" w:rsidRDefault="007123BE" w:rsidP="007123BE">
      <w:pPr>
        <w:shd w:val="clear" w:color="auto" w:fill="FFFFFF"/>
        <w:jc w:val="center"/>
        <w:rPr>
          <w:noProof/>
          <w:lang w:val="uk-UA"/>
        </w:rPr>
      </w:pPr>
      <w:r>
        <w:rPr>
          <w:b w:val="0"/>
          <w:noProof/>
          <w:color w:val="0000FF"/>
        </w:rPr>
        <w:drawing>
          <wp:inline distT="0" distB="0" distL="0" distR="0">
            <wp:extent cx="666750" cy="88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3BE" w:rsidRDefault="007123BE" w:rsidP="007123BE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130175</wp:posOffset>
                </wp:positionV>
                <wp:extent cx="6057900" cy="0"/>
                <wp:effectExtent l="32385" t="36195" r="3429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14F3F5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0.25pt" to="475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7123BE" w:rsidRDefault="007123BE" w:rsidP="001023B9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1023B9" w:rsidRDefault="001023B9" w:rsidP="001023B9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>«</w:t>
      </w:r>
      <w:r w:rsidR="008641DF">
        <w:rPr>
          <w:b w:val="0"/>
          <w:bCs w:val="0"/>
          <w:iCs/>
          <w:color w:val="000000"/>
          <w:sz w:val="28"/>
          <w:szCs w:val="28"/>
          <w:lang w:val="uk-UA"/>
        </w:rPr>
        <w:t>13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»</w:t>
      </w:r>
      <w:r w:rsidR="008641DF">
        <w:rPr>
          <w:b w:val="0"/>
          <w:bCs w:val="0"/>
          <w:iCs/>
          <w:color w:val="000000"/>
          <w:sz w:val="28"/>
          <w:szCs w:val="28"/>
          <w:lang w:val="uk-UA"/>
        </w:rPr>
        <w:t xml:space="preserve"> вересня </w:t>
      </w:r>
      <w:r w:rsidRPr="0013397C">
        <w:rPr>
          <w:b w:val="0"/>
          <w:bCs w:val="0"/>
          <w:iCs/>
          <w:color w:val="000000"/>
          <w:sz w:val="28"/>
          <w:szCs w:val="28"/>
          <w:lang w:val="uk-UA"/>
        </w:rPr>
        <w:t>20</w:t>
      </w:r>
      <w:r w:rsidR="00FE075B">
        <w:rPr>
          <w:b w:val="0"/>
          <w:bCs w:val="0"/>
          <w:iCs/>
          <w:color w:val="000000"/>
          <w:sz w:val="28"/>
          <w:szCs w:val="28"/>
          <w:lang w:val="uk-UA"/>
        </w:rPr>
        <w:t>21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р.       </w:t>
      </w:r>
      <w:r w:rsidR="008641DF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м. Київ                             </w:t>
      </w:r>
      <w:r w:rsidR="00973DD7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</w:t>
      </w:r>
      <w:r w:rsidRPr="0013397C">
        <w:rPr>
          <w:b w:val="0"/>
          <w:bCs w:val="0"/>
          <w:iCs/>
          <w:color w:val="000000"/>
          <w:sz w:val="28"/>
          <w:szCs w:val="28"/>
          <w:lang w:val="uk-UA"/>
        </w:rPr>
        <w:t xml:space="preserve">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№</w:t>
      </w:r>
      <w:r w:rsidR="008641DF">
        <w:rPr>
          <w:b w:val="0"/>
          <w:bCs w:val="0"/>
          <w:iCs/>
          <w:color w:val="000000"/>
          <w:sz w:val="28"/>
          <w:szCs w:val="28"/>
          <w:lang w:val="uk-UA"/>
        </w:rPr>
        <w:t xml:space="preserve"> </w:t>
      </w:r>
      <w:r w:rsidR="00F217EF">
        <w:rPr>
          <w:b w:val="0"/>
          <w:bCs w:val="0"/>
          <w:iCs/>
          <w:color w:val="000000"/>
          <w:sz w:val="28"/>
          <w:szCs w:val="28"/>
          <w:lang w:val="uk-UA"/>
        </w:rPr>
        <w:t>656</w:t>
      </w:r>
    </w:p>
    <w:p w:rsidR="007123BE" w:rsidRDefault="007123BE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07046C" w:rsidRDefault="0007046C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1023B9" w:rsidRDefault="001023B9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3136E1" w:rsidRDefault="003136E1" w:rsidP="003136E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lang w:val="uk-UA"/>
        </w:rPr>
      </w:pPr>
      <w:r>
        <w:rPr>
          <w:b w:val="0"/>
          <w:bCs w:val="0"/>
          <w:i/>
          <w:iCs/>
          <w:color w:val="000000"/>
          <w:sz w:val="24"/>
          <w:lang w:val="uk-UA"/>
        </w:rPr>
        <w:t xml:space="preserve">Про скасування рішення </w:t>
      </w:r>
      <w:r w:rsidRPr="00954BD7">
        <w:rPr>
          <w:b w:val="0"/>
          <w:bCs w:val="0"/>
          <w:i/>
          <w:iCs/>
          <w:color w:val="000000"/>
          <w:sz w:val="24"/>
          <w:lang w:val="uk-UA"/>
        </w:rPr>
        <w:t xml:space="preserve">Держгеонадр про </w:t>
      </w:r>
      <w:r>
        <w:rPr>
          <w:b w:val="0"/>
          <w:bCs w:val="0"/>
          <w:i/>
          <w:iCs/>
          <w:color w:val="000000"/>
          <w:sz w:val="24"/>
          <w:lang w:val="uk-UA"/>
        </w:rPr>
        <w:t xml:space="preserve">відмову </w:t>
      </w:r>
    </w:p>
    <w:p w:rsidR="003136E1" w:rsidRDefault="003136E1" w:rsidP="003136E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lang w:val="uk-UA"/>
        </w:rPr>
      </w:pPr>
      <w:r>
        <w:rPr>
          <w:b w:val="0"/>
          <w:bCs w:val="0"/>
          <w:i/>
          <w:iCs/>
          <w:color w:val="000000"/>
          <w:sz w:val="24"/>
          <w:lang w:val="uk-UA"/>
        </w:rPr>
        <w:t xml:space="preserve">у наданні спеціального </w:t>
      </w:r>
      <w:r w:rsidRPr="00954BD7">
        <w:rPr>
          <w:b w:val="0"/>
          <w:bCs w:val="0"/>
          <w:i/>
          <w:iCs/>
          <w:color w:val="000000"/>
          <w:sz w:val="24"/>
          <w:lang w:val="uk-UA"/>
        </w:rPr>
        <w:t>дозволу на користування надрами</w:t>
      </w:r>
      <w:r>
        <w:rPr>
          <w:b w:val="0"/>
          <w:bCs w:val="0"/>
          <w:i/>
          <w:iCs/>
          <w:color w:val="000000"/>
          <w:sz w:val="24"/>
          <w:lang w:val="uk-UA"/>
        </w:rPr>
        <w:t xml:space="preserve"> </w:t>
      </w:r>
    </w:p>
    <w:p w:rsidR="003136E1" w:rsidRPr="006A41CA" w:rsidRDefault="003136E1" w:rsidP="003136E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lang w:val="uk-UA"/>
        </w:rPr>
      </w:pPr>
      <w:r>
        <w:rPr>
          <w:b w:val="0"/>
          <w:bCs w:val="0"/>
          <w:i/>
          <w:iCs/>
          <w:color w:val="000000"/>
          <w:sz w:val="24"/>
          <w:lang w:val="uk-UA"/>
        </w:rPr>
        <w:t xml:space="preserve">та про </w:t>
      </w:r>
      <w:r w:rsidRPr="002F58C7">
        <w:rPr>
          <w:b w:val="0"/>
          <w:bCs w:val="0"/>
          <w:i/>
          <w:iCs/>
          <w:color w:val="000000"/>
          <w:sz w:val="24"/>
          <w:lang w:val="uk-UA"/>
        </w:rPr>
        <w:t xml:space="preserve">надання </w:t>
      </w: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>спеціальн</w:t>
      </w:r>
      <w:r>
        <w:rPr>
          <w:b w:val="0"/>
          <w:bCs w:val="0"/>
          <w:i/>
          <w:iCs/>
          <w:color w:val="000000"/>
          <w:spacing w:val="-4"/>
          <w:sz w:val="24"/>
          <w:lang w:val="uk-UA"/>
        </w:rPr>
        <w:t>ого</w:t>
      </w: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 xml:space="preserve"> дозвол</w:t>
      </w:r>
      <w:r>
        <w:rPr>
          <w:b w:val="0"/>
          <w:bCs w:val="0"/>
          <w:i/>
          <w:iCs/>
          <w:color w:val="000000"/>
          <w:spacing w:val="-4"/>
          <w:sz w:val="24"/>
          <w:lang w:val="uk-UA"/>
        </w:rPr>
        <w:t>у</w:t>
      </w: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 xml:space="preserve"> на користування надрами</w:t>
      </w:r>
    </w:p>
    <w:p w:rsidR="007123BE" w:rsidRPr="006A41CA" w:rsidRDefault="007123BE" w:rsidP="006A41CA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lang w:val="uk-UA"/>
        </w:rPr>
      </w:pPr>
    </w:p>
    <w:p w:rsidR="001023B9" w:rsidRPr="0013397C" w:rsidRDefault="001023B9" w:rsidP="006A41CA">
      <w:pPr>
        <w:jc w:val="both"/>
        <w:rPr>
          <w:b w:val="0"/>
          <w:sz w:val="28"/>
          <w:szCs w:val="28"/>
          <w:lang w:val="uk-UA" w:eastAsia="uk-UA"/>
        </w:rPr>
      </w:pPr>
    </w:p>
    <w:p w:rsidR="007123BE" w:rsidRPr="002757F8" w:rsidRDefault="00C976BE" w:rsidP="002757F8">
      <w:pPr>
        <w:ind w:firstLine="709"/>
        <w:jc w:val="both"/>
        <w:rPr>
          <w:b w:val="0"/>
          <w:sz w:val="28"/>
          <w:szCs w:val="28"/>
          <w:lang w:val="uk-UA"/>
        </w:rPr>
      </w:pPr>
      <w:r w:rsidRPr="00535C2B">
        <w:rPr>
          <w:b w:val="0"/>
          <w:bCs w:val="0"/>
          <w:color w:val="000000"/>
          <w:sz w:val="28"/>
          <w:szCs w:val="28"/>
          <w:lang w:val="uk-UA"/>
        </w:rPr>
        <w:t>Відповідно до Закону України «Про дозвільну систему у сфері господарської діяльності», Положення про Державну службу геології та надр України, затвердженого постановою Кабінету Міністрів України</w:t>
      </w:r>
      <w:r w:rsidR="00EC2696" w:rsidRPr="00535C2B">
        <w:rPr>
          <w:b w:val="0"/>
          <w:bCs w:val="0"/>
          <w:color w:val="000000"/>
          <w:sz w:val="28"/>
          <w:szCs w:val="28"/>
          <w:lang w:val="uk-UA"/>
        </w:rPr>
        <w:t xml:space="preserve"> від 30.12.2015 № 1174, </w:t>
      </w:r>
      <w:r w:rsidRPr="00535C2B">
        <w:rPr>
          <w:b w:val="0"/>
          <w:bCs w:val="0"/>
          <w:sz w:val="28"/>
          <w:szCs w:val="28"/>
          <w:lang w:val="uk-UA"/>
        </w:rPr>
        <w:t xml:space="preserve">Порядку </w:t>
      </w:r>
      <w:r w:rsidRPr="00535C2B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надання </w:t>
      </w:r>
      <w:r w:rsidRPr="00535C2B">
        <w:rPr>
          <w:b w:val="0"/>
          <w:bCs w:val="0"/>
          <w:color w:val="000000"/>
          <w:spacing w:val="-2"/>
          <w:sz w:val="28"/>
          <w:szCs w:val="28"/>
          <w:lang w:val="uk-UA"/>
        </w:rPr>
        <w:t xml:space="preserve">спеціальних дозволів на користування надрами, затвердженого постановою </w:t>
      </w:r>
      <w:r w:rsidRPr="00535C2B">
        <w:rPr>
          <w:b w:val="0"/>
          <w:bCs w:val="0"/>
          <w:color w:val="000000"/>
          <w:sz w:val="28"/>
          <w:szCs w:val="28"/>
          <w:lang w:val="uk-UA"/>
        </w:rPr>
        <w:t xml:space="preserve">Кабінету Міністрів України </w:t>
      </w:r>
      <w:r w:rsidRPr="00535C2B">
        <w:rPr>
          <w:b w:val="0"/>
          <w:sz w:val="28"/>
          <w:szCs w:val="28"/>
          <w:lang w:val="uk-UA"/>
        </w:rPr>
        <w:t>від 30.05.2011 № 615</w:t>
      </w:r>
      <w:r w:rsidRPr="00535C2B">
        <w:rPr>
          <w:b w:val="0"/>
          <w:bCs w:val="0"/>
          <w:sz w:val="28"/>
          <w:szCs w:val="28"/>
          <w:lang w:val="uk-UA"/>
        </w:rPr>
        <w:t xml:space="preserve">, </w:t>
      </w:r>
      <w:r w:rsidR="008208E3">
        <w:rPr>
          <w:b w:val="0"/>
          <w:bCs w:val="0"/>
          <w:sz w:val="28"/>
          <w:szCs w:val="28"/>
          <w:lang w:val="uk-UA"/>
        </w:rPr>
        <w:br/>
      </w:r>
      <w:r w:rsidRPr="00D141C2">
        <w:rPr>
          <w:b w:val="0"/>
          <w:sz w:val="28"/>
          <w:szCs w:val="28"/>
          <w:lang w:val="uk-UA" w:eastAsia="uk-UA"/>
        </w:rPr>
        <w:t>на виконання</w:t>
      </w:r>
      <w:r w:rsidR="00486B26" w:rsidRPr="00D141C2">
        <w:rPr>
          <w:b w:val="0"/>
          <w:sz w:val="28"/>
          <w:szCs w:val="28"/>
          <w:lang w:val="uk-UA" w:eastAsia="uk-UA"/>
        </w:rPr>
        <w:t xml:space="preserve"> </w:t>
      </w:r>
      <w:r w:rsidR="000852A4" w:rsidRPr="00D141C2">
        <w:rPr>
          <w:b w:val="0"/>
          <w:sz w:val="28"/>
          <w:szCs w:val="28"/>
          <w:lang w:val="uk-UA"/>
        </w:rPr>
        <w:t xml:space="preserve">рішення </w:t>
      </w:r>
      <w:r w:rsidR="00AC439A" w:rsidRPr="00D141C2">
        <w:rPr>
          <w:b w:val="0"/>
          <w:sz w:val="28"/>
          <w:szCs w:val="28"/>
          <w:lang w:val="uk-UA"/>
        </w:rPr>
        <w:t xml:space="preserve">Житомирського окружного адміністративного суду </w:t>
      </w:r>
      <w:r w:rsidR="00844343">
        <w:rPr>
          <w:b w:val="0"/>
          <w:sz w:val="28"/>
          <w:szCs w:val="28"/>
          <w:lang w:val="uk-UA"/>
        </w:rPr>
        <w:t xml:space="preserve">                   </w:t>
      </w:r>
      <w:r w:rsidR="00AC439A" w:rsidRPr="00D141C2">
        <w:rPr>
          <w:b w:val="0"/>
          <w:sz w:val="28"/>
          <w:szCs w:val="28"/>
          <w:lang w:val="uk-UA"/>
        </w:rPr>
        <w:t>від 11.03.2021</w:t>
      </w:r>
      <w:r w:rsidR="000852A4" w:rsidRPr="00D141C2">
        <w:rPr>
          <w:b w:val="0"/>
          <w:sz w:val="28"/>
          <w:szCs w:val="28"/>
          <w:lang w:val="uk-UA"/>
        </w:rPr>
        <w:t xml:space="preserve"> року</w:t>
      </w:r>
      <w:r w:rsidR="00231413" w:rsidRPr="00D141C2">
        <w:rPr>
          <w:b w:val="0"/>
          <w:sz w:val="28"/>
          <w:szCs w:val="28"/>
          <w:lang w:val="uk-UA" w:eastAsia="uk-UA"/>
        </w:rPr>
        <w:t xml:space="preserve">, залишеного без змін </w:t>
      </w:r>
      <w:r w:rsidR="000852A4" w:rsidRPr="00D141C2">
        <w:rPr>
          <w:b w:val="0"/>
          <w:sz w:val="28"/>
          <w:szCs w:val="28"/>
          <w:lang w:val="uk-UA"/>
        </w:rPr>
        <w:t xml:space="preserve">постановою </w:t>
      </w:r>
      <w:r w:rsidR="00AC439A" w:rsidRPr="00D141C2">
        <w:rPr>
          <w:b w:val="0"/>
          <w:sz w:val="28"/>
          <w:szCs w:val="28"/>
          <w:lang w:val="uk-UA"/>
        </w:rPr>
        <w:t xml:space="preserve">Сьомого апеляційного адміністративного суду від 29.06.2021 </w:t>
      </w:r>
      <w:r w:rsidR="00750976" w:rsidRPr="00D141C2">
        <w:rPr>
          <w:b w:val="0"/>
          <w:sz w:val="28"/>
          <w:szCs w:val="28"/>
          <w:lang w:val="uk-UA"/>
        </w:rPr>
        <w:t xml:space="preserve">у справі </w:t>
      </w:r>
      <w:r w:rsidR="000852A4" w:rsidRPr="00D141C2">
        <w:rPr>
          <w:b w:val="0"/>
          <w:sz w:val="28"/>
          <w:szCs w:val="28"/>
          <w:lang w:val="uk-UA"/>
        </w:rPr>
        <w:t xml:space="preserve">№ </w:t>
      </w:r>
      <w:r w:rsidR="00AC439A" w:rsidRPr="00D141C2">
        <w:rPr>
          <w:b w:val="0"/>
          <w:sz w:val="28"/>
          <w:szCs w:val="28"/>
          <w:lang w:val="uk-UA"/>
        </w:rPr>
        <w:t>240/21503/20</w:t>
      </w:r>
      <w:r w:rsidR="007707B1" w:rsidRPr="00D141C2">
        <w:rPr>
          <w:b w:val="0"/>
          <w:sz w:val="28"/>
          <w:szCs w:val="28"/>
          <w:lang w:val="uk-UA"/>
        </w:rPr>
        <w:t xml:space="preserve">, </w:t>
      </w:r>
      <w:r w:rsidRPr="00D141C2">
        <w:rPr>
          <w:b w:val="0"/>
          <w:sz w:val="28"/>
          <w:szCs w:val="28"/>
          <w:lang w:val="uk-UA"/>
        </w:rPr>
        <w:t xml:space="preserve">з урахуванням рекомендацій Робочої групи з питань надрокористування </w:t>
      </w:r>
      <w:r w:rsidR="00D141C2" w:rsidRPr="00D141C2">
        <w:rPr>
          <w:b w:val="0"/>
          <w:sz w:val="28"/>
          <w:szCs w:val="28"/>
          <w:lang w:val="uk-UA"/>
        </w:rPr>
        <w:t xml:space="preserve">(протокол </w:t>
      </w:r>
      <w:r w:rsidR="00844343">
        <w:rPr>
          <w:b w:val="0"/>
          <w:sz w:val="28"/>
          <w:szCs w:val="28"/>
          <w:lang w:val="uk-UA"/>
        </w:rPr>
        <w:t xml:space="preserve">                              </w:t>
      </w:r>
      <w:r w:rsidR="00D141C2" w:rsidRPr="00D141C2">
        <w:rPr>
          <w:b w:val="0"/>
          <w:sz w:val="28"/>
          <w:szCs w:val="28"/>
          <w:lang w:val="uk-UA"/>
        </w:rPr>
        <w:t>від 12.08.2021</w:t>
      </w:r>
      <w:r w:rsidR="000852A4" w:rsidRPr="00D141C2">
        <w:rPr>
          <w:b w:val="0"/>
          <w:sz w:val="28"/>
          <w:szCs w:val="28"/>
          <w:lang w:val="uk-UA"/>
        </w:rPr>
        <w:t xml:space="preserve"> </w:t>
      </w:r>
      <w:r w:rsidR="003340F9" w:rsidRPr="00D141C2">
        <w:rPr>
          <w:b w:val="0"/>
          <w:sz w:val="28"/>
          <w:szCs w:val="28"/>
          <w:lang w:val="uk-UA"/>
        </w:rPr>
        <w:t>№ 18</w:t>
      </w:r>
      <w:r w:rsidR="0071622B" w:rsidRPr="00D141C2">
        <w:rPr>
          <w:b w:val="0"/>
          <w:sz w:val="28"/>
          <w:szCs w:val="28"/>
          <w:lang w:val="uk-UA"/>
        </w:rPr>
        <w:t xml:space="preserve"> </w:t>
      </w:r>
      <w:r w:rsidR="009F1F68" w:rsidRPr="00D141C2">
        <w:rPr>
          <w:b w:val="0"/>
          <w:sz w:val="28"/>
          <w:szCs w:val="28"/>
          <w:lang w:val="uk-UA"/>
        </w:rPr>
        <w:t>-</w:t>
      </w:r>
      <w:r w:rsidR="0071622B" w:rsidRPr="00D141C2">
        <w:rPr>
          <w:b w:val="0"/>
          <w:sz w:val="28"/>
          <w:szCs w:val="28"/>
          <w:lang w:val="uk-UA"/>
        </w:rPr>
        <w:t xml:space="preserve"> </w:t>
      </w:r>
      <w:r w:rsidR="009F1F68" w:rsidRPr="00D141C2">
        <w:rPr>
          <w:b w:val="0"/>
          <w:sz w:val="28"/>
          <w:szCs w:val="28"/>
          <w:lang w:val="uk-UA"/>
        </w:rPr>
        <w:t>РГ/</w:t>
      </w:r>
      <w:r w:rsidR="0071622B" w:rsidRPr="00D141C2">
        <w:rPr>
          <w:b w:val="0"/>
          <w:sz w:val="28"/>
          <w:szCs w:val="28"/>
          <w:lang w:val="uk-UA"/>
        </w:rPr>
        <w:t>2021</w:t>
      </w:r>
      <w:r w:rsidRPr="00D141C2">
        <w:rPr>
          <w:b w:val="0"/>
          <w:sz w:val="28"/>
          <w:szCs w:val="28"/>
          <w:lang w:val="uk-UA"/>
        </w:rPr>
        <w:t>),</w:t>
      </w:r>
    </w:p>
    <w:p w:rsidR="001216B6" w:rsidRPr="0007046C" w:rsidRDefault="001216B6" w:rsidP="001216B6">
      <w:pPr>
        <w:ind w:firstLine="709"/>
        <w:jc w:val="both"/>
        <w:rPr>
          <w:b w:val="0"/>
          <w:bCs w:val="0"/>
          <w:spacing w:val="-6"/>
          <w:sz w:val="28"/>
          <w:szCs w:val="28"/>
          <w:lang w:val="uk-UA"/>
        </w:rPr>
      </w:pPr>
    </w:p>
    <w:p w:rsidR="007123BE" w:rsidRPr="000852A4" w:rsidRDefault="007123BE" w:rsidP="007123BE">
      <w:pPr>
        <w:ind w:right="-185"/>
        <w:rPr>
          <w:b w:val="0"/>
          <w:color w:val="000000"/>
          <w:spacing w:val="41"/>
          <w:w w:val="104"/>
          <w:sz w:val="28"/>
          <w:szCs w:val="28"/>
          <w:lang w:val="uk-UA"/>
        </w:rPr>
      </w:pPr>
      <w:r w:rsidRPr="000852A4">
        <w:rPr>
          <w:b w:val="0"/>
          <w:color w:val="000000"/>
          <w:spacing w:val="41"/>
          <w:w w:val="104"/>
          <w:sz w:val="28"/>
          <w:szCs w:val="28"/>
          <w:lang w:val="uk-UA"/>
        </w:rPr>
        <w:t>НАКАЗУЮ:</w:t>
      </w:r>
    </w:p>
    <w:p w:rsidR="007123BE" w:rsidRPr="000852A4" w:rsidRDefault="007123BE" w:rsidP="007123BE">
      <w:pPr>
        <w:ind w:right="-185" w:firstLine="708"/>
        <w:jc w:val="center"/>
        <w:rPr>
          <w:b w:val="0"/>
          <w:color w:val="000000"/>
          <w:spacing w:val="41"/>
          <w:w w:val="104"/>
          <w:lang w:val="uk-UA"/>
        </w:rPr>
      </w:pPr>
    </w:p>
    <w:p w:rsidR="00EC2696" w:rsidRPr="00AC439A" w:rsidRDefault="00A91703" w:rsidP="007367DE">
      <w:pPr>
        <w:numPr>
          <w:ilvl w:val="0"/>
          <w:numId w:val="1"/>
        </w:numPr>
        <w:shd w:val="clear" w:color="auto" w:fill="FFFFFF"/>
        <w:spacing w:line="317" w:lineRule="exact"/>
        <w:ind w:left="0" w:right="2" w:firstLine="851"/>
        <w:jc w:val="both"/>
        <w:rPr>
          <w:b w:val="0"/>
          <w:bCs w:val="0"/>
          <w:i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>Скасувати пункт 10 додатку № 1 до наказу Держгеонадр                                 від 13.03.2020 № 92 «</w:t>
      </w:r>
      <w:r w:rsidRPr="002D0029">
        <w:rPr>
          <w:b w:val="0"/>
          <w:bCs w:val="0"/>
          <w:iCs/>
          <w:color w:val="000000"/>
          <w:sz w:val="28"/>
          <w:szCs w:val="28"/>
          <w:lang w:val="uk-UA"/>
        </w:rPr>
        <w:t>Про прийняте рішення про відмову в наданні спеціальних дозволів на користування надрами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»</w:t>
      </w:r>
      <w:r w:rsidRPr="002D0029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>
        <w:rPr>
          <w:b w:val="0"/>
          <w:bCs w:val="0"/>
          <w:color w:val="000000"/>
          <w:sz w:val="28"/>
          <w:szCs w:val="28"/>
          <w:lang w:val="uk-UA"/>
        </w:rPr>
        <w:t>та н</w:t>
      </w:r>
      <w:r w:rsidR="000852A4" w:rsidRPr="00AC439A">
        <w:rPr>
          <w:b w:val="0"/>
          <w:color w:val="000000"/>
          <w:sz w:val="28"/>
          <w:szCs w:val="28"/>
          <w:lang w:val="uk-UA"/>
        </w:rPr>
        <w:t xml:space="preserve">адати </w:t>
      </w:r>
      <w:r w:rsidR="00AC439A" w:rsidRPr="00AC439A">
        <w:rPr>
          <w:b w:val="0"/>
          <w:sz w:val="28"/>
          <w:szCs w:val="28"/>
          <w:lang w:val="uk-UA"/>
        </w:rPr>
        <w:t>Товариству з обмеженою відповідальністю «АРЕНА РЕСУРС» (код ЄДРПОУ 42092895) спеціальний дозвіл на користування надрами без проведення аукціону з метою видобування пісків і сугл</w:t>
      </w:r>
      <w:r w:rsidR="003136E1">
        <w:rPr>
          <w:b w:val="0"/>
          <w:sz w:val="28"/>
          <w:szCs w:val="28"/>
          <w:lang w:val="uk-UA"/>
        </w:rPr>
        <w:t>инків Станишівського-1 родовища</w:t>
      </w:r>
      <w:r w:rsidR="000852A4" w:rsidRPr="00AC439A">
        <w:rPr>
          <w:b w:val="0"/>
          <w:color w:val="000000"/>
          <w:sz w:val="28"/>
          <w:szCs w:val="28"/>
          <w:lang w:val="uk-UA"/>
        </w:rPr>
        <w:t>, яке розташоване у Житомирському районі Житомирсько</w:t>
      </w:r>
      <w:r w:rsidR="007367DE">
        <w:rPr>
          <w:b w:val="0"/>
          <w:color w:val="000000"/>
          <w:sz w:val="28"/>
          <w:szCs w:val="28"/>
          <w:lang w:val="uk-UA"/>
        </w:rPr>
        <w:t>ї</w:t>
      </w:r>
      <w:r w:rsidR="000852A4" w:rsidRPr="00AC439A">
        <w:rPr>
          <w:b w:val="0"/>
          <w:color w:val="000000"/>
          <w:sz w:val="28"/>
          <w:szCs w:val="28"/>
          <w:lang w:val="uk-UA"/>
        </w:rPr>
        <w:t xml:space="preserve"> області, строком на 20 (двадцять) років</w:t>
      </w:r>
      <w:r w:rsidR="00EC2696" w:rsidRPr="00AC439A">
        <w:rPr>
          <w:b w:val="0"/>
          <w:color w:val="000000"/>
          <w:sz w:val="28"/>
          <w:szCs w:val="28"/>
          <w:lang w:val="uk-UA" w:eastAsia="uk-UA"/>
        </w:rPr>
        <w:t>.</w:t>
      </w:r>
    </w:p>
    <w:p w:rsidR="007123BE" w:rsidRPr="0071622B" w:rsidRDefault="007123BE" w:rsidP="007367DE">
      <w:pPr>
        <w:pStyle w:val="ab"/>
        <w:numPr>
          <w:ilvl w:val="0"/>
          <w:numId w:val="1"/>
        </w:numPr>
        <w:shd w:val="clear" w:color="auto" w:fill="FFFFFF"/>
        <w:spacing w:line="317" w:lineRule="exact"/>
        <w:ind w:left="0" w:right="2" w:firstLine="85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71622B">
        <w:rPr>
          <w:b w:val="0"/>
          <w:sz w:val="28"/>
          <w:szCs w:val="28"/>
          <w:lang w:val="uk-UA"/>
        </w:rPr>
        <w:t xml:space="preserve">Відділу використання надр та забезпечення виконання процедур надання спеціальних дозволів </w:t>
      </w:r>
      <w:r w:rsidRPr="0071622B">
        <w:rPr>
          <w:b w:val="0"/>
          <w:bCs w:val="0"/>
          <w:color w:val="000000"/>
          <w:sz w:val="28"/>
          <w:szCs w:val="28"/>
          <w:lang w:val="uk-UA"/>
        </w:rPr>
        <w:t xml:space="preserve">вжити необхідних заходів щодо </w:t>
      </w:r>
      <w:r w:rsidR="00FF0DBD" w:rsidRPr="0071622B">
        <w:rPr>
          <w:b w:val="0"/>
          <w:bCs w:val="0"/>
          <w:color w:val="000000"/>
          <w:sz w:val="28"/>
          <w:szCs w:val="28"/>
          <w:lang w:val="uk-UA"/>
        </w:rPr>
        <w:t>надання</w:t>
      </w:r>
      <w:r w:rsidRPr="0071622B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C84274" w:rsidRPr="0071622B">
        <w:rPr>
          <w:b w:val="0"/>
          <w:bCs w:val="0"/>
          <w:color w:val="000000"/>
          <w:sz w:val="28"/>
          <w:szCs w:val="28"/>
          <w:lang w:val="uk-UA"/>
        </w:rPr>
        <w:t xml:space="preserve">вищезазначеного </w:t>
      </w:r>
      <w:r w:rsidRPr="0071622B">
        <w:rPr>
          <w:b w:val="0"/>
          <w:bCs w:val="0"/>
          <w:color w:val="000000"/>
          <w:sz w:val="28"/>
          <w:szCs w:val="28"/>
          <w:lang w:val="uk-UA"/>
        </w:rPr>
        <w:t>спеціальн</w:t>
      </w:r>
      <w:r w:rsidR="00FF0DBD" w:rsidRPr="0071622B">
        <w:rPr>
          <w:b w:val="0"/>
          <w:bCs w:val="0"/>
          <w:color w:val="000000"/>
          <w:sz w:val="28"/>
          <w:szCs w:val="28"/>
          <w:lang w:val="uk-UA"/>
        </w:rPr>
        <w:t>ого</w:t>
      </w:r>
      <w:r w:rsidRPr="0071622B">
        <w:rPr>
          <w:b w:val="0"/>
          <w:bCs w:val="0"/>
          <w:color w:val="000000"/>
          <w:sz w:val="28"/>
          <w:szCs w:val="28"/>
          <w:lang w:val="uk-UA"/>
        </w:rPr>
        <w:t xml:space="preserve"> дозвол</w:t>
      </w:r>
      <w:r w:rsidR="00FF0DBD" w:rsidRPr="0071622B">
        <w:rPr>
          <w:b w:val="0"/>
          <w:bCs w:val="0"/>
          <w:color w:val="000000"/>
          <w:sz w:val="28"/>
          <w:szCs w:val="28"/>
          <w:lang w:val="uk-UA"/>
        </w:rPr>
        <w:t>у</w:t>
      </w:r>
      <w:r w:rsidRPr="0071622B">
        <w:rPr>
          <w:b w:val="0"/>
          <w:bCs w:val="0"/>
          <w:color w:val="000000"/>
          <w:sz w:val="28"/>
          <w:szCs w:val="28"/>
          <w:lang w:val="uk-UA"/>
        </w:rPr>
        <w:t xml:space="preserve"> на користування надрами.</w:t>
      </w:r>
    </w:p>
    <w:p w:rsidR="007123BE" w:rsidRPr="0071622B" w:rsidRDefault="007123BE" w:rsidP="0071622B">
      <w:pPr>
        <w:pStyle w:val="ab"/>
        <w:numPr>
          <w:ilvl w:val="0"/>
          <w:numId w:val="1"/>
        </w:numPr>
        <w:shd w:val="clear" w:color="auto" w:fill="FFFFFF"/>
        <w:spacing w:line="317" w:lineRule="exact"/>
        <w:ind w:left="567" w:right="-185" w:firstLine="284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71622B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7123BE" w:rsidRDefault="00AD3796" w:rsidP="007123BE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</w:t>
      </w:r>
      <w:r w:rsidR="007367DE">
        <w:rPr>
          <w:sz w:val="28"/>
          <w:szCs w:val="28"/>
          <w:lang w:val="uk-UA"/>
        </w:rPr>
        <w:t>а</w:t>
      </w:r>
      <w:r w:rsidR="007123BE">
        <w:rPr>
          <w:sz w:val="28"/>
          <w:szCs w:val="28"/>
          <w:lang w:val="uk-UA"/>
        </w:rPr>
        <w:t xml:space="preserve">                                  </w:t>
      </w:r>
      <w:r w:rsidR="002275B0">
        <w:rPr>
          <w:sz w:val="28"/>
          <w:szCs w:val="28"/>
          <w:lang w:val="uk-UA"/>
        </w:rPr>
        <w:t xml:space="preserve">         </w:t>
      </w:r>
      <w:r w:rsidR="007123BE">
        <w:rPr>
          <w:sz w:val="28"/>
          <w:szCs w:val="28"/>
          <w:lang w:val="uk-UA"/>
        </w:rPr>
        <w:t xml:space="preserve">     </w:t>
      </w:r>
      <w:r w:rsidR="00973DD7">
        <w:rPr>
          <w:sz w:val="28"/>
          <w:szCs w:val="28"/>
          <w:lang w:val="uk-UA"/>
        </w:rPr>
        <w:t xml:space="preserve">    </w:t>
      </w:r>
      <w:r w:rsidR="007123BE">
        <w:rPr>
          <w:sz w:val="28"/>
          <w:szCs w:val="28"/>
          <w:lang w:val="uk-UA"/>
        </w:rPr>
        <w:t xml:space="preserve">   </w:t>
      </w:r>
      <w:r w:rsidR="00973DD7">
        <w:rPr>
          <w:sz w:val="28"/>
          <w:szCs w:val="28"/>
          <w:lang w:val="uk-UA"/>
        </w:rPr>
        <w:t xml:space="preserve">                                       </w:t>
      </w:r>
      <w:r w:rsidR="007367DE">
        <w:rPr>
          <w:sz w:val="28"/>
          <w:szCs w:val="28"/>
          <w:lang w:val="uk-UA"/>
        </w:rPr>
        <w:t>Роман ОПІМАХ</w:t>
      </w:r>
    </w:p>
    <w:p w:rsidR="002757F8" w:rsidRPr="00973DD7" w:rsidRDefault="002757F8" w:rsidP="00973DD7">
      <w:pPr>
        <w:pStyle w:val="a3"/>
        <w:jc w:val="left"/>
        <w:rPr>
          <w:b/>
          <w:sz w:val="28"/>
          <w:szCs w:val="28"/>
        </w:rPr>
      </w:pPr>
      <w:bookmarkStart w:id="0" w:name="_GoBack"/>
      <w:bookmarkEnd w:id="0"/>
    </w:p>
    <w:sectPr w:rsidR="002757F8" w:rsidRPr="00973DD7" w:rsidSect="008C00B1">
      <w:pgSz w:w="11909" w:h="16834"/>
      <w:pgMar w:top="737" w:right="567" w:bottom="737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A127A"/>
    <w:multiLevelType w:val="hybridMultilevel"/>
    <w:tmpl w:val="F5F2D43A"/>
    <w:lvl w:ilvl="0" w:tplc="3D404CC0">
      <w:start w:val="1"/>
      <w:numFmt w:val="decimal"/>
      <w:lvlText w:val="%1."/>
      <w:lvlJc w:val="left"/>
      <w:pPr>
        <w:ind w:left="4344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5064" w:hanging="360"/>
      </w:pPr>
    </w:lvl>
    <w:lvl w:ilvl="2" w:tplc="0422001B" w:tentative="1">
      <w:start w:val="1"/>
      <w:numFmt w:val="lowerRoman"/>
      <w:lvlText w:val="%3."/>
      <w:lvlJc w:val="right"/>
      <w:pPr>
        <w:ind w:left="5784" w:hanging="180"/>
      </w:pPr>
    </w:lvl>
    <w:lvl w:ilvl="3" w:tplc="0422000F" w:tentative="1">
      <w:start w:val="1"/>
      <w:numFmt w:val="decimal"/>
      <w:lvlText w:val="%4."/>
      <w:lvlJc w:val="left"/>
      <w:pPr>
        <w:ind w:left="6504" w:hanging="360"/>
      </w:pPr>
    </w:lvl>
    <w:lvl w:ilvl="4" w:tplc="04220019" w:tentative="1">
      <w:start w:val="1"/>
      <w:numFmt w:val="lowerLetter"/>
      <w:lvlText w:val="%5."/>
      <w:lvlJc w:val="left"/>
      <w:pPr>
        <w:ind w:left="7224" w:hanging="360"/>
      </w:pPr>
    </w:lvl>
    <w:lvl w:ilvl="5" w:tplc="0422001B" w:tentative="1">
      <w:start w:val="1"/>
      <w:numFmt w:val="lowerRoman"/>
      <w:lvlText w:val="%6."/>
      <w:lvlJc w:val="right"/>
      <w:pPr>
        <w:ind w:left="7944" w:hanging="180"/>
      </w:pPr>
    </w:lvl>
    <w:lvl w:ilvl="6" w:tplc="0422000F" w:tentative="1">
      <w:start w:val="1"/>
      <w:numFmt w:val="decimal"/>
      <w:lvlText w:val="%7."/>
      <w:lvlJc w:val="left"/>
      <w:pPr>
        <w:ind w:left="8664" w:hanging="360"/>
      </w:pPr>
    </w:lvl>
    <w:lvl w:ilvl="7" w:tplc="04220019" w:tentative="1">
      <w:start w:val="1"/>
      <w:numFmt w:val="lowerLetter"/>
      <w:lvlText w:val="%8."/>
      <w:lvlJc w:val="left"/>
      <w:pPr>
        <w:ind w:left="9384" w:hanging="360"/>
      </w:pPr>
    </w:lvl>
    <w:lvl w:ilvl="8" w:tplc="0422001B" w:tentative="1">
      <w:start w:val="1"/>
      <w:numFmt w:val="lowerRoman"/>
      <w:lvlText w:val="%9."/>
      <w:lvlJc w:val="right"/>
      <w:pPr>
        <w:ind w:left="10104" w:hanging="180"/>
      </w:pPr>
    </w:lvl>
  </w:abstractNum>
  <w:abstractNum w:abstractNumId="1" w15:restartNumberingAfterBreak="0">
    <w:nsid w:val="647B1BC8"/>
    <w:multiLevelType w:val="hybridMultilevel"/>
    <w:tmpl w:val="F7C4D82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E4"/>
    <w:rsid w:val="000226BB"/>
    <w:rsid w:val="0007046C"/>
    <w:rsid w:val="000852A4"/>
    <w:rsid w:val="000C3E37"/>
    <w:rsid w:val="000E2437"/>
    <w:rsid w:val="001023B9"/>
    <w:rsid w:val="001216B6"/>
    <w:rsid w:val="0013397C"/>
    <w:rsid w:val="001348B4"/>
    <w:rsid w:val="00150864"/>
    <w:rsid w:val="00162614"/>
    <w:rsid w:val="001645B4"/>
    <w:rsid w:val="00197550"/>
    <w:rsid w:val="001A2D74"/>
    <w:rsid w:val="001C2F76"/>
    <w:rsid w:val="002275B0"/>
    <w:rsid w:val="00231413"/>
    <w:rsid w:val="002757F8"/>
    <w:rsid w:val="002848E6"/>
    <w:rsid w:val="00297E6E"/>
    <w:rsid w:val="002B5089"/>
    <w:rsid w:val="002D0029"/>
    <w:rsid w:val="002D4DC6"/>
    <w:rsid w:val="003136E1"/>
    <w:rsid w:val="0031725C"/>
    <w:rsid w:val="003340F9"/>
    <w:rsid w:val="00415640"/>
    <w:rsid w:val="00417ED1"/>
    <w:rsid w:val="00434001"/>
    <w:rsid w:val="00486B26"/>
    <w:rsid w:val="004A0E2D"/>
    <w:rsid w:val="004D7647"/>
    <w:rsid w:val="00523C8D"/>
    <w:rsid w:val="00535C2B"/>
    <w:rsid w:val="00541C9C"/>
    <w:rsid w:val="005A1847"/>
    <w:rsid w:val="00651A5A"/>
    <w:rsid w:val="00662C99"/>
    <w:rsid w:val="00665BCB"/>
    <w:rsid w:val="0066638C"/>
    <w:rsid w:val="006A41CA"/>
    <w:rsid w:val="006B2E35"/>
    <w:rsid w:val="006F202A"/>
    <w:rsid w:val="00705352"/>
    <w:rsid w:val="007123BE"/>
    <w:rsid w:val="0071622B"/>
    <w:rsid w:val="00720872"/>
    <w:rsid w:val="007367DE"/>
    <w:rsid w:val="00750976"/>
    <w:rsid w:val="007707B1"/>
    <w:rsid w:val="00781841"/>
    <w:rsid w:val="007F3DB1"/>
    <w:rsid w:val="008208E3"/>
    <w:rsid w:val="00844343"/>
    <w:rsid w:val="008476EA"/>
    <w:rsid w:val="008641DF"/>
    <w:rsid w:val="008B4C1A"/>
    <w:rsid w:val="00926D8E"/>
    <w:rsid w:val="00954BD7"/>
    <w:rsid w:val="00962167"/>
    <w:rsid w:val="00973DD7"/>
    <w:rsid w:val="009B7546"/>
    <w:rsid w:val="009F1F68"/>
    <w:rsid w:val="00A91703"/>
    <w:rsid w:val="00AC439A"/>
    <w:rsid w:val="00AD3796"/>
    <w:rsid w:val="00AE73D3"/>
    <w:rsid w:val="00AF13E0"/>
    <w:rsid w:val="00AF3DF5"/>
    <w:rsid w:val="00B241E4"/>
    <w:rsid w:val="00B36240"/>
    <w:rsid w:val="00B36B6C"/>
    <w:rsid w:val="00BC2C68"/>
    <w:rsid w:val="00BC4970"/>
    <w:rsid w:val="00BF01DB"/>
    <w:rsid w:val="00BF2571"/>
    <w:rsid w:val="00C02561"/>
    <w:rsid w:val="00C177A3"/>
    <w:rsid w:val="00C2011E"/>
    <w:rsid w:val="00C255B2"/>
    <w:rsid w:val="00C25B55"/>
    <w:rsid w:val="00C740D3"/>
    <w:rsid w:val="00C77AD8"/>
    <w:rsid w:val="00C84274"/>
    <w:rsid w:val="00C8568E"/>
    <w:rsid w:val="00C976BE"/>
    <w:rsid w:val="00CA25DC"/>
    <w:rsid w:val="00CB1019"/>
    <w:rsid w:val="00CC0BFD"/>
    <w:rsid w:val="00CD5186"/>
    <w:rsid w:val="00D00BEC"/>
    <w:rsid w:val="00D11622"/>
    <w:rsid w:val="00D141C2"/>
    <w:rsid w:val="00D166BB"/>
    <w:rsid w:val="00DA0D72"/>
    <w:rsid w:val="00DA4589"/>
    <w:rsid w:val="00DF3F54"/>
    <w:rsid w:val="00E3499D"/>
    <w:rsid w:val="00E42603"/>
    <w:rsid w:val="00E756C5"/>
    <w:rsid w:val="00EC2696"/>
    <w:rsid w:val="00EC29AE"/>
    <w:rsid w:val="00EE4D61"/>
    <w:rsid w:val="00F217EF"/>
    <w:rsid w:val="00F408F2"/>
    <w:rsid w:val="00FA37D4"/>
    <w:rsid w:val="00FE075B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9529"/>
  <w15:chartTrackingRefBased/>
  <w15:docId w15:val="{38EF37B5-C21A-4FB0-88BF-4D58ABCC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123BE"/>
    <w:pPr>
      <w:widowControl/>
      <w:autoSpaceDE/>
      <w:autoSpaceDN/>
      <w:adjustRightInd/>
    </w:pPr>
    <w:rPr>
      <w:b w:val="0"/>
      <w:bCs w:val="0"/>
    </w:rPr>
  </w:style>
  <w:style w:type="paragraph" w:styleId="a3">
    <w:name w:val="Body Text"/>
    <w:basedOn w:val="a"/>
    <w:link w:val="a4"/>
    <w:semiHidden/>
    <w:rsid w:val="007123BE"/>
    <w:pPr>
      <w:jc w:val="center"/>
    </w:pPr>
    <w:rPr>
      <w:b w:val="0"/>
      <w:sz w:val="22"/>
      <w:szCs w:val="22"/>
      <w:lang w:val="uk-UA"/>
    </w:rPr>
  </w:style>
  <w:style w:type="character" w:customStyle="1" w:styleId="a4">
    <w:name w:val="Основной текст Знак"/>
    <w:basedOn w:val="a0"/>
    <w:link w:val="a3"/>
    <w:semiHidden/>
    <w:rsid w:val="007123BE"/>
    <w:rPr>
      <w:rFonts w:ascii="Times New Roman" w:eastAsia="Times New Roman" w:hAnsi="Times New Roman" w:cs="Times New Roman"/>
      <w:bCs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3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23BE"/>
    <w:rPr>
      <w:rFonts w:ascii="Segoe UI" w:eastAsia="Times New Roman" w:hAnsi="Segoe UI" w:cs="Segoe UI"/>
      <w:b/>
      <w:bCs/>
      <w:sz w:val="18"/>
      <w:szCs w:val="18"/>
      <w:lang w:eastAsia="ru-RU"/>
    </w:rPr>
  </w:style>
  <w:style w:type="table" w:styleId="a7">
    <w:name w:val="Table Grid"/>
    <w:basedOn w:val="a1"/>
    <w:uiPriority w:val="39"/>
    <w:rsid w:val="00CD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BC4970"/>
    <w:rPr>
      <w:b/>
      <w:bCs/>
    </w:rPr>
  </w:style>
  <w:style w:type="paragraph" w:styleId="a9">
    <w:name w:val="Normal (Web)"/>
    <w:basedOn w:val="a"/>
    <w:uiPriority w:val="99"/>
    <w:unhideWhenUsed/>
    <w:rsid w:val="00C177A3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a">
    <w:name w:val="Hyperlink"/>
    <w:uiPriority w:val="99"/>
    <w:unhideWhenUsed/>
    <w:rsid w:val="00C177A3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EC2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C6ED4-4739-4B66-83B5-1213E8729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Pavlyuk</dc:creator>
  <cp:keywords/>
  <dc:description/>
  <cp:lastModifiedBy>g gost</cp:lastModifiedBy>
  <cp:revision>3</cp:revision>
  <cp:lastPrinted>2021-09-07T05:16:00Z</cp:lastPrinted>
  <dcterms:created xsi:type="dcterms:W3CDTF">2021-09-16T06:52:00Z</dcterms:created>
  <dcterms:modified xsi:type="dcterms:W3CDTF">2021-09-16T06:56:00Z</dcterms:modified>
</cp:coreProperties>
</file>