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35" w:rsidRPr="00257AF7" w:rsidRDefault="00920135" w:rsidP="00920135">
      <w:pPr>
        <w:jc w:val="center"/>
        <w:rPr>
          <w:b/>
          <w:bCs/>
          <w:lang w:val="uk-UA"/>
        </w:rPr>
      </w:pPr>
      <w:r w:rsidRPr="00257AF7">
        <w:rPr>
          <w:b/>
          <w:bCs/>
          <w:noProof/>
        </w:rPr>
        <w:drawing>
          <wp:inline distT="0" distB="0" distL="0" distR="0" wp14:anchorId="388F4B12" wp14:editId="6C3FBF76">
            <wp:extent cx="601980" cy="79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135" w:rsidRPr="00257AF7" w:rsidRDefault="00920135" w:rsidP="00920135">
      <w:pPr>
        <w:pStyle w:val="TimesNewRoman"/>
        <w:spacing w:before="0"/>
      </w:pPr>
    </w:p>
    <w:p w:rsidR="00920135" w:rsidRPr="00257AF7" w:rsidRDefault="00920135" w:rsidP="00920135">
      <w:pPr>
        <w:pStyle w:val="TimesNewRoman"/>
        <w:spacing w:before="0"/>
      </w:pPr>
      <w:r w:rsidRPr="00257AF7">
        <w:t>ДЕРЖАВНА СЛУЖБА ГЕОЛОГІЇ ТА НАДР УКРАЇНИ</w:t>
      </w:r>
    </w:p>
    <w:p w:rsidR="00920135" w:rsidRPr="00257AF7" w:rsidRDefault="00920135" w:rsidP="00920135">
      <w:pPr>
        <w:pBdr>
          <w:top w:val="thinThickThinSmallGap" w:sz="24" w:space="1" w:color="auto"/>
        </w:pBdr>
        <w:rPr>
          <w:sz w:val="28"/>
          <w:szCs w:val="28"/>
          <w:lang w:val="uk-UA"/>
        </w:rPr>
      </w:pPr>
    </w:p>
    <w:p w:rsidR="00920135" w:rsidRPr="00257AF7" w:rsidRDefault="00920135" w:rsidP="00920135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57AF7">
        <w:rPr>
          <w:rFonts w:ascii="Times New Roman" w:hAnsi="Times New Roman" w:cs="Times New Roman"/>
          <w:sz w:val="32"/>
          <w:szCs w:val="32"/>
          <w:lang w:val="uk-UA"/>
        </w:rPr>
        <w:t>Н А К А З</w:t>
      </w:r>
    </w:p>
    <w:p w:rsidR="00920135" w:rsidRPr="00257AF7" w:rsidRDefault="00920135" w:rsidP="00F633B2">
      <w:pPr>
        <w:widowControl w:val="0"/>
        <w:rPr>
          <w:sz w:val="28"/>
          <w:szCs w:val="28"/>
          <w:lang w:val="uk-UA"/>
        </w:rPr>
      </w:pPr>
    </w:p>
    <w:p w:rsidR="00920135" w:rsidRDefault="00920135" w:rsidP="00F633B2">
      <w:pPr>
        <w:pStyle w:val="4"/>
        <w:keepNext w:val="0"/>
        <w:widowControl w:val="0"/>
        <w:spacing w:before="0" w:after="0"/>
        <w:rPr>
          <w:b w:val="0"/>
          <w:bCs w:val="0"/>
          <w:lang w:val="uk-UA"/>
        </w:rPr>
      </w:pPr>
      <w:r w:rsidRPr="00257AF7">
        <w:rPr>
          <w:b w:val="0"/>
          <w:bCs w:val="0"/>
          <w:lang w:val="uk-UA"/>
        </w:rPr>
        <w:t>«</w:t>
      </w:r>
      <w:r w:rsidR="00E25859">
        <w:rPr>
          <w:b w:val="0"/>
          <w:bCs w:val="0"/>
          <w:lang w:val="uk-UA"/>
        </w:rPr>
        <w:t>23</w:t>
      </w:r>
      <w:r w:rsidRPr="00257AF7">
        <w:rPr>
          <w:b w:val="0"/>
          <w:bCs w:val="0"/>
          <w:lang w:val="uk-UA"/>
        </w:rPr>
        <w:t>»</w:t>
      </w:r>
      <w:r w:rsidR="00674C6C">
        <w:rPr>
          <w:b w:val="0"/>
          <w:bCs w:val="0"/>
          <w:lang w:val="uk-UA"/>
        </w:rPr>
        <w:t xml:space="preserve"> </w:t>
      </w:r>
      <w:r w:rsidR="00E25859">
        <w:rPr>
          <w:b w:val="0"/>
          <w:bCs w:val="0"/>
          <w:lang w:val="uk-UA"/>
        </w:rPr>
        <w:t xml:space="preserve"> вересня </w:t>
      </w:r>
      <w:r w:rsidRPr="00257AF7">
        <w:rPr>
          <w:b w:val="0"/>
          <w:bCs w:val="0"/>
          <w:lang w:val="uk-UA"/>
        </w:rPr>
        <w:t>20</w:t>
      </w:r>
      <w:r w:rsidR="00F633B2">
        <w:rPr>
          <w:b w:val="0"/>
          <w:bCs w:val="0"/>
          <w:lang w:val="uk-UA"/>
        </w:rPr>
        <w:t>2</w:t>
      </w:r>
      <w:r w:rsidRPr="00257AF7">
        <w:rPr>
          <w:b w:val="0"/>
          <w:bCs w:val="0"/>
          <w:lang w:val="uk-UA"/>
        </w:rPr>
        <w:t xml:space="preserve">1 р.        </w:t>
      </w:r>
      <w:r>
        <w:rPr>
          <w:b w:val="0"/>
          <w:bCs w:val="0"/>
          <w:lang w:val="uk-UA"/>
        </w:rPr>
        <w:t xml:space="preserve">       </w:t>
      </w:r>
      <w:r w:rsidR="00E25859">
        <w:rPr>
          <w:b w:val="0"/>
          <w:bCs w:val="0"/>
          <w:lang w:val="uk-UA"/>
        </w:rPr>
        <w:t xml:space="preserve">          </w:t>
      </w:r>
      <w:r>
        <w:rPr>
          <w:b w:val="0"/>
          <w:bCs w:val="0"/>
          <w:lang w:val="uk-UA"/>
        </w:rPr>
        <w:t xml:space="preserve"> </w:t>
      </w:r>
      <w:r w:rsidR="006C2117">
        <w:rPr>
          <w:b w:val="0"/>
          <w:bCs w:val="0"/>
          <w:lang w:val="uk-UA"/>
        </w:rPr>
        <w:t xml:space="preserve"> </w:t>
      </w:r>
      <w:r>
        <w:rPr>
          <w:b w:val="0"/>
          <w:bCs w:val="0"/>
          <w:lang w:val="uk-UA"/>
        </w:rPr>
        <w:t xml:space="preserve"> </w:t>
      </w:r>
      <w:r w:rsidRPr="00257AF7">
        <w:rPr>
          <w:b w:val="0"/>
          <w:bCs w:val="0"/>
          <w:lang w:val="uk-UA"/>
        </w:rPr>
        <w:t xml:space="preserve">Київ      </w:t>
      </w:r>
      <w:r>
        <w:rPr>
          <w:b w:val="0"/>
          <w:bCs w:val="0"/>
          <w:lang w:val="uk-UA"/>
        </w:rPr>
        <w:t xml:space="preserve">                     </w:t>
      </w:r>
      <w:r w:rsidR="00F633B2">
        <w:rPr>
          <w:b w:val="0"/>
          <w:bCs w:val="0"/>
          <w:lang w:val="uk-UA"/>
        </w:rPr>
        <w:t xml:space="preserve">         </w:t>
      </w:r>
      <w:r>
        <w:rPr>
          <w:b w:val="0"/>
          <w:bCs w:val="0"/>
          <w:lang w:val="uk-UA"/>
        </w:rPr>
        <w:t xml:space="preserve">     </w:t>
      </w:r>
      <w:r w:rsidRPr="00257AF7">
        <w:rPr>
          <w:b w:val="0"/>
          <w:bCs w:val="0"/>
          <w:lang w:val="uk-UA"/>
        </w:rPr>
        <w:t>№</w:t>
      </w:r>
      <w:r w:rsidR="00E25859">
        <w:rPr>
          <w:b w:val="0"/>
          <w:bCs w:val="0"/>
          <w:lang w:val="uk-UA"/>
        </w:rPr>
        <w:t xml:space="preserve"> 688/1</w:t>
      </w:r>
      <w:r w:rsidRPr="00257AF7">
        <w:rPr>
          <w:b w:val="0"/>
          <w:bCs w:val="0"/>
          <w:lang w:val="uk-UA"/>
        </w:rPr>
        <w:t xml:space="preserve"> </w:t>
      </w:r>
    </w:p>
    <w:p w:rsidR="00F633B2" w:rsidRPr="00F633B2" w:rsidRDefault="00F633B2" w:rsidP="00F633B2">
      <w:pPr>
        <w:rPr>
          <w:lang w:val="uk-UA"/>
        </w:rPr>
      </w:pPr>
    </w:p>
    <w:p w:rsidR="00920135" w:rsidRPr="00257AF7" w:rsidRDefault="00920135" w:rsidP="00920135">
      <w:pPr>
        <w:rPr>
          <w:color w:val="333333"/>
          <w:sz w:val="28"/>
          <w:szCs w:val="28"/>
          <w:lang w:val="uk-UA"/>
        </w:rPr>
      </w:pPr>
    </w:p>
    <w:p w:rsidR="00920135" w:rsidRPr="00257AF7" w:rsidRDefault="00920135" w:rsidP="00920135">
      <w:pPr>
        <w:rPr>
          <w:i/>
          <w:szCs w:val="24"/>
          <w:lang w:val="uk-UA"/>
        </w:rPr>
      </w:pPr>
      <w:r>
        <w:rPr>
          <w:i/>
          <w:szCs w:val="24"/>
          <w:lang w:val="uk-UA"/>
        </w:rPr>
        <w:t>Пр</w:t>
      </w:r>
      <w:r w:rsidRPr="00257AF7">
        <w:rPr>
          <w:i/>
          <w:szCs w:val="24"/>
          <w:lang w:val="uk-UA"/>
        </w:rPr>
        <w:t xml:space="preserve">о </w:t>
      </w:r>
      <w:r w:rsidR="006C2117">
        <w:rPr>
          <w:i/>
          <w:szCs w:val="24"/>
          <w:lang w:val="uk-UA"/>
        </w:rPr>
        <w:t xml:space="preserve">затвердження складу </w:t>
      </w:r>
      <w:r w:rsidRPr="00257AF7">
        <w:rPr>
          <w:i/>
          <w:szCs w:val="24"/>
          <w:lang w:val="uk-UA"/>
        </w:rPr>
        <w:t xml:space="preserve"> </w:t>
      </w:r>
    </w:p>
    <w:p w:rsidR="00A357E9" w:rsidRDefault="00920135" w:rsidP="00920135">
      <w:pPr>
        <w:rPr>
          <w:i/>
          <w:szCs w:val="24"/>
          <w:lang w:val="uk-UA"/>
        </w:rPr>
      </w:pPr>
      <w:r w:rsidRPr="00257AF7">
        <w:rPr>
          <w:i/>
          <w:szCs w:val="24"/>
          <w:lang w:val="uk-UA"/>
        </w:rPr>
        <w:t>Громадської ради при Держ</w:t>
      </w:r>
      <w:r w:rsidR="00A357E9">
        <w:rPr>
          <w:i/>
          <w:szCs w:val="24"/>
          <w:lang w:val="uk-UA"/>
        </w:rPr>
        <w:t>авній</w:t>
      </w:r>
    </w:p>
    <w:p w:rsidR="00920135" w:rsidRPr="00257AF7" w:rsidRDefault="00EE1943" w:rsidP="00920135">
      <w:pPr>
        <w:rPr>
          <w:b/>
          <w:i/>
          <w:sz w:val="16"/>
          <w:szCs w:val="16"/>
          <w:lang w:val="uk-UA"/>
        </w:rPr>
      </w:pPr>
      <w:r>
        <w:rPr>
          <w:i/>
          <w:szCs w:val="24"/>
          <w:lang w:val="uk-UA"/>
        </w:rPr>
        <w:t>с</w:t>
      </w:r>
      <w:r w:rsidR="00A357E9">
        <w:rPr>
          <w:i/>
          <w:szCs w:val="24"/>
          <w:lang w:val="uk-UA"/>
        </w:rPr>
        <w:t>лужбі г</w:t>
      </w:r>
      <w:r w:rsidR="00920135" w:rsidRPr="00257AF7">
        <w:rPr>
          <w:i/>
          <w:szCs w:val="24"/>
          <w:lang w:val="uk-UA"/>
        </w:rPr>
        <w:t>е</w:t>
      </w:r>
      <w:r w:rsidR="00A357E9">
        <w:rPr>
          <w:i/>
          <w:szCs w:val="24"/>
          <w:lang w:val="uk-UA"/>
        </w:rPr>
        <w:t xml:space="preserve">ології та </w:t>
      </w:r>
      <w:r w:rsidR="00920135" w:rsidRPr="00257AF7">
        <w:rPr>
          <w:i/>
          <w:szCs w:val="24"/>
          <w:lang w:val="uk-UA"/>
        </w:rPr>
        <w:t>надр</w:t>
      </w:r>
      <w:r w:rsidR="00A357E9">
        <w:rPr>
          <w:i/>
          <w:szCs w:val="24"/>
          <w:lang w:val="uk-UA"/>
        </w:rPr>
        <w:t xml:space="preserve"> України</w:t>
      </w:r>
      <w:r w:rsidR="00920135" w:rsidRPr="00257AF7">
        <w:rPr>
          <w:i/>
          <w:szCs w:val="24"/>
          <w:lang w:val="uk-UA"/>
        </w:rPr>
        <w:t xml:space="preserve"> </w:t>
      </w:r>
      <w:bookmarkStart w:id="0" w:name="_GoBack"/>
      <w:bookmarkEnd w:id="0"/>
    </w:p>
    <w:p w:rsidR="00920135" w:rsidRDefault="00920135" w:rsidP="00920135">
      <w:pPr>
        <w:jc w:val="center"/>
        <w:rPr>
          <w:b/>
          <w:sz w:val="28"/>
          <w:szCs w:val="28"/>
          <w:lang w:val="uk-UA"/>
        </w:rPr>
      </w:pPr>
    </w:p>
    <w:p w:rsidR="00920135" w:rsidRPr="00257AF7" w:rsidRDefault="00920135" w:rsidP="00920135">
      <w:pPr>
        <w:jc w:val="center"/>
        <w:rPr>
          <w:b/>
          <w:sz w:val="28"/>
          <w:szCs w:val="28"/>
          <w:lang w:val="uk-UA"/>
        </w:rPr>
      </w:pPr>
    </w:p>
    <w:p w:rsidR="001516F1" w:rsidRPr="001C3B6B" w:rsidRDefault="00EE1943" w:rsidP="00C26D7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пункту 16 </w:t>
      </w:r>
      <w:r w:rsidR="001516F1" w:rsidRPr="001C3B6B">
        <w:rPr>
          <w:bCs/>
          <w:sz w:val="28"/>
          <w:szCs w:val="28"/>
          <w:lang w:val="uk-UA" w:eastAsia="uk-UA"/>
        </w:rPr>
        <w:t>Типового положення</w:t>
      </w:r>
      <w:r w:rsidR="001516F1" w:rsidRPr="001C3B6B">
        <w:rPr>
          <w:sz w:val="28"/>
          <w:szCs w:val="28"/>
          <w:lang w:val="uk-UA"/>
        </w:rPr>
        <w:t xml:space="preserve"> </w:t>
      </w:r>
      <w:r w:rsidR="001516F1" w:rsidRPr="001C3B6B">
        <w:rPr>
          <w:bCs/>
          <w:kern w:val="36"/>
          <w:sz w:val="28"/>
          <w:szCs w:val="28"/>
          <w:lang w:val="uk-UA"/>
        </w:rPr>
        <w:t xml:space="preserve">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 Києві та Севастополі державній адміністрації, затвердженого постановою Кабінету Міністрів України від 03.11.2010 № 996 </w:t>
      </w:r>
      <w:r w:rsidR="00C26D79" w:rsidRPr="00C26D79">
        <w:rPr>
          <w:sz w:val="28"/>
          <w:szCs w:val="28"/>
          <w:lang w:val="uk-UA"/>
        </w:rPr>
        <w:t>(в редакції постанови Кабінету Міністрів України від 24.04.2019</w:t>
      </w:r>
      <w:r w:rsidR="00C26D79">
        <w:rPr>
          <w:sz w:val="28"/>
          <w:szCs w:val="28"/>
          <w:lang w:val="uk-UA"/>
        </w:rPr>
        <w:t xml:space="preserve"> </w:t>
      </w:r>
      <w:r w:rsidR="00C26D79" w:rsidRPr="00C26D79">
        <w:rPr>
          <w:sz w:val="28"/>
          <w:szCs w:val="28"/>
          <w:lang w:val="uk-UA"/>
        </w:rPr>
        <w:t xml:space="preserve">№ 353) </w:t>
      </w:r>
      <w:r w:rsidR="001516F1" w:rsidRPr="001C3B6B">
        <w:rPr>
          <w:sz w:val="28"/>
          <w:szCs w:val="28"/>
          <w:lang w:val="uk-UA"/>
        </w:rPr>
        <w:t>та протоколу установчих зборів для формуван</w:t>
      </w:r>
      <w:r w:rsidR="001516F1">
        <w:rPr>
          <w:sz w:val="28"/>
          <w:szCs w:val="28"/>
          <w:lang w:val="uk-UA"/>
        </w:rPr>
        <w:t>ня складу Громадської ради при Де</w:t>
      </w:r>
      <w:r w:rsidR="001516F1" w:rsidRPr="001C3B6B">
        <w:rPr>
          <w:sz w:val="28"/>
          <w:szCs w:val="28"/>
          <w:lang w:val="uk-UA"/>
        </w:rPr>
        <w:t xml:space="preserve">ржавній службі геології та надр України від </w:t>
      </w:r>
      <w:r w:rsidR="001516F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6</w:t>
      </w:r>
      <w:r w:rsidR="00C26D79">
        <w:rPr>
          <w:sz w:val="28"/>
          <w:szCs w:val="28"/>
          <w:lang w:val="uk-UA"/>
        </w:rPr>
        <w:t>.08.</w:t>
      </w:r>
      <w:r w:rsidR="001516F1" w:rsidRPr="001C3B6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1516F1" w:rsidRPr="001C3B6B">
        <w:rPr>
          <w:sz w:val="28"/>
          <w:szCs w:val="28"/>
          <w:lang w:val="uk-UA"/>
        </w:rPr>
        <w:t xml:space="preserve">1 </w:t>
      </w:r>
    </w:p>
    <w:p w:rsidR="00920135" w:rsidRPr="00257AF7" w:rsidRDefault="00920135" w:rsidP="00920135">
      <w:pPr>
        <w:jc w:val="both"/>
        <w:rPr>
          <w:b/>
          <w:sz w:val="28"/>
          <w:szCs w:val="28"/>
          <w:lang w:val="uk-UA"/>
        </w:rPr>
      </w:pPr>
    </w:p>
    <w:p w:rsidR="00920135" w:rsidRPr="00257AF7" w:rsidRDefault="00920135" w:rsidP="00920135">
      <w:pPr>
        <w:jc w:val="both"/>
        <w:rPr>
          <w:b/>
          <w:sz w:val="28"/>
          <w:szCs w:val="28"/>
          <w:lang w:val="uk-UA"/>
        </w:rPr>
      </w:pPr>
      <w:r w:rsidRPr="00257AF7">
        <w:rPr>
          <w:b/>
          <w:sz w:val="28"/>
          <w:szCs w:val="28"/>
          <w:lang w:val="uk-UA"/>
        </w:rPr>
        <w:t>НАКАЗУЮ:</w:t>
      </w:r>
    </w:p>
    <w:p w:rsidR="00920135" w:rsidRPr="00257AF7" w:rsidRDefault="00920135" w:rsidP="00920135">
      <w:pPr>
        <w:jc w:val="both"/>
        <w:rPr>
          <w:b/>
          <w:sz w:val="28"/>
          <w:szCs w:val="28"/>
          <w:lang w:val="uk-UA"/>
        </w:rPr>
      </w:pPr>
    </w:p>
    <w:p w:rsidR="001516F1" w:rsidRPr="001C3B6B" w:rsidRDefault="00920135" w:rsidP="001516F1">
      <w:pPr>
        <w:spacing w:before="120" w:after="120"/>
        <w:ind w:firstLine="709"/>
        <w:jc w:val="both"/>
        <w:rPr>
          <w:sz w:val="28"/>
          <w:szCs w:val="28"/>
          <w:lang w:val="uk-UA"/>
        </w:rPr>
      </w:pPr>
      <w:r w:rsidRPr="00257AF7">
        <w:rPr>
          <w:sz w:val="28"/>
          <w:szCs w:val="28"/>
          <w:lang w:val="uk-UA"/>
        </w:rPr>
        <w:t>1.</w:t>
      </w:r>
      <w:r w:rsidR="001516F1" w:rsidRPr="001516F1">
        <w:rPr>
          <w:sz w:val="28"/>
          <w:szCs w:val="28"/>
          <w:lang w:val="uk-UA"/>
        </w:rPr>
        <w:t xml:space="preserve"> </w:t>
      </w:r>
      <w:r w:rsidR="001516F1" w:rsidRPr="001C3B6B">
        <w:rPr>
          <w:sz w:val="28"/>
          <w:szCs w:val="28"/>
          <w:lang w:val="uk-UA"/>
        </w:rPr>
        <w:t>Затвердити склад Громадської ради при Державній службі геології та надр України</w:t>
      </w:r>
      <w:r w:rsidR="00EE1943">
        <w:rPr>
          <w:sz w:val="28"/>
          <w:szCs w:val="28"/>
          <w:lang w:val="uk-UA"/>
        </w:rPr>
        <w:t>, що додається</w:t>
      </w:r>
      <w:r w:rsidR="001516F1" w:rsidRPr="001C3B6B">
        <w:rPr>
          <w:sz w:val="28"/>
          <w:szCs w:val="28"/>
          <w:lang w:val="uk-UA"/>
        </w:rPr>
        <w:t>.</w:t>
      </w:r>
    </w:p>
    <w:p w:rsidR="00920135" w:rsidRDefault="00571DAB" w:rsidP="001516F1">
      <w:pPr>
        <w:spacing w:before="120"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6592C">
        <w:rPr>
          <w:sz w:val="28"/>
          <w:szCs w:val="28"/>
          <w:lang w:val="uk-UA"/>
        </w:rPr>
        <w:t>Сектору взаємодії зі ЗМІ</w:t>
      </w:r>
      <w:r w:rsidR="00EE1943">
        <w:rPr>
          <w:sz w:val="28"/>
          <w:szCs w:val="28"/>
          <w:lang w:val="uk-UA"/>
        </w:rPr>
        <w:t>, супроводження ІТ систем та міжнародного співробітництва</w:t>
      </w:r>
      <w:r w:rsidR="0076592C">
        <w:rPr>
          <w:sz w:val="28"/>
          <w:szCs w:val="28"/>
          <w:lang w:val="uk-UA"/>
        </w:rPr>
        <w:t xml:space="preserve"> </w:t>
      </w:r>
      <w:r w:rsidR="003B6206">
        <w:rPr>
          <w:sz w:val="28"/>
          <w:szCs w:val="28"/>
          <w:lang w:val="uk-UA"/>
        </w:rPr>
        <w:t>(</w:t>
      </w:r>
      <w:proofErr w:type="spellStart"/>
      <w:r w:rsidR="003B6206">
        <w:rPr>
          <w:sz w:val="28"/>
          <w:szCs w:val="28"/>
          <w:lang w:val="uk-UA"/>
        </w:rPr>
        <w:t>К</w:t>
      </w:r>
      <w:r w:rsidR="00EE1943">
        <w:rPr>
          <w:sz w:val="28"/>
          <w:szCs w:val="28"/>
          <w:lang w:val="uk-UA"/>
        </w:rPr>
        <w:t>амасі</w:t>
      </w:r>
      <w:proofErr w:type="spellEnd"/>
      <w:r w:rsidR="00EE1943">
        <w:rPr>
          <w:sz w:val="28"/>
          <w:szCs w:val="28"/>
          <w:lang w:val="uk-UA"/>
        </w:rPr>
        <w:t xml:space="preserve"> </w:t>
      </w:r>
      <w:r w:rsidR="003B6206">
        <w:rPr>
          <w:sz w:val="28"/>
          <w:szCs w:val="28"/>
          <w:lang w:val="uk-UA"/>
        </w:rPr>
        <w:t>М.</w:t>
      </w:r>
      <w:r w:rsidR="00EE1943">
        <w:rPr>
          <w:sz w:val="28"/>
          <w:szCs w:val="28"/>
          <w:lang w:val="uk-UA"/>
        </w:rPr>
        <w:t>Ю.</w:t>
      </w:r>
      <w:r w:rsidR="003B6206">
        <w:rPr>
          <w:sz w:val="28"/>
          <w:szCs w:val="28"/>
          <w:lang w:val="uk-UA"/>
        </w:rPr>
        <w:t>)</w:t>
      </w:r>
      <w:r w:rsidR="001516F1" w:rsidRPr="001516F1">
        <w:rPr>
          <w:sz w:val="28"/>
          <w:szCs w:val="28"/>
          <w:lang w:val="uk-UA"/>
        </w:rPr>
        <w:t xml:space="preserve"> </w:t>
      </w:r>
      <w:r w:rsidR="00A05FD3" w:rsidRPr="001C3B6B">
        <w:rPr>
          <w:sz w:val="28"/>
          <w:szCs w:val="28"/>
          <w:lang w:val="uk-UA"/>
        </w:rPr>
        <w:t>протягом трьох</w:t>
      </w:r>
      <w:r w:rsidR="0054131A">
        <w:rPr>
          <w:sz w:val="28"/>
          <w:szCs w:val="28"/>
          <w:lang w:val="uk-UA"/>
        </w:rPr>
        <w:t xml:space="preserve"> </w:t>
      </w:r>
      <w:r w:rsidR="00A05FD3" w:rsidRPr="001C3B6B">
        <w:rPr>
          <w:sz w:val="28"/>
          <w:szCs w:val="28"/>
          <w:lang w:val="uk-UA"/>
        </w:rPr>
        <w:t xml:space="preserve">робочих </w:t>
      </w:r>
      <w:r w:rsidR="0054131A">
        <w:rPr>
          <w:sz w:val="28"/>
          <w:szCs w:val="28"/>
          <w:lang w:val="uk-UA"/>
        </w:rPr>
        <w:t>днів</w:t>
      </w:r>
      <w:r w:rsidR="0054131A" w:rsidRPr="001C3B6B">
        <w:rPr>
          <w:sz w:val="28"/>
          <w:szCs w:val="28"/>
          <w:lang w:val="uk-UA"/>
        </w:rPr>
        <w:t xml:space="preserve"> </w:t>
      </w:r>
      <w:r w:rsidR="00EE1943" w:rsidRPr="00EE1943">
        <w:rPr>
          <w:sz w:val="28"/>
          <w:szCs w:val="28"/>
          <w:lang w:val="uk-UA"/>
        </w:rPr>
        <w:t>з дати затвердження</w:t>
      </w:r>
      <w:r w:rsidR="00C26D79">
        <w:rPr>
          <w:sz w:val="28"/>
          <w:szCs w:val="28"/>
          <w:lang w:val="uk-UA"/>
        </w:rPr>
        <w:t>,</w:t>
      </w:r>
      <w:r w:rsidR="00EE1943" w:rsidRPr="00EE1943">
        <w:rPr>
          <w:sz w:val="28"/>
          <w:szCs w:val="28"/>
          <w:lang w:val="uk-UA"/>
        </w:rPr>
        <w:t xml:space="preserve"> оприлюднити цей наказ на офіційному </w:t>
      </w:r>
      <w:proofErr w:type="spellStart"/>
      <w:r w:rsidR="00EE1943" w:rsidRPr="00EE1943">
        <w:rPr>
          <w:sz w:val="28"/>
          <w:szCs w:val="28"/>
          <w:lang w:val="uk-UA"/>
        </w:rPr>
        <w:t>вебсайті</w:t>
      </w:r>
      <w:proofErr w:type="spellEnd"/>
      <w:r w:rsidR="00356D0D" w:rsidRPr="001C3B6B">
        <w:rPr>
          <w:sz w:val="28"/>
          <w:szCs w:val="28"/>
          <w:lang w:val="uk-UA"/>
        </w:rPr>
        <w:t xml:space="preserve"> Державн</w:t>
      </w:r>
      <w:r w:rsidR="00EE1943">
        <w:rPr>
          <w:sz w:val="28"/>
          <w:szCs w:val="28"/>
          <w:lang w:val="uk-UA"/>
        </w:rPr>
        <w:t xml:space="preserve">ої </w:t>
      </w:r>
      <w:r w:rsidR="00356D0D" w:rsidRPr="001C3B6B">
        <w:rPr>
          <w:sz w:val="28"/>
          <w:szCs w:val="28"/>
          <w:lang w:val="uk-UA"/>
        </w:rPr>
        <w:t>служб</w:t>
      </w:r>
      <w:r w:rsidR="00EE1943">
        <w:rPr>
          <w:sz w:val="28"/>
          <w:szCs w:val="28"/>
          <w:lang w:val="uk-UA"/>
        </w:rPr>
        <w:t>и</w:t>
      </w:r>
      <w:r w:rsidR="00356D0D" w:rsidRPr="001C3B6B">
        <w:rPr>
          <w:sz w:val="28"/>
          <w:szCs w:val="28"/>
          <w:lang w:val="uk-UA"/>
        </w:rPr>
        <w:t xml:space="preserve"> геології та надр України</w:t>
      </w:r>
      <w:r w:rsidR="00A05FD3">
        <w:rPr>
          <w:sz w:val="28"/>
          <w:szCs w:val="28"/>
          <w:lang w:val="uk-UA"/>
        </w:rPr>
        <w:t>.</w:t>
      </w:r>
      <w:r w:rsidR="001516F1" w:rsidRPr="001C3B6B">
        <w:rPr>
          <w:sz w:val="28"/>
          <w:szCs w:val="28"/>
          <w:lang w:val="uk-UA"/>
        </w:rPr>
        <w:t xml:space="preserve"> </w:t>
      </w:r>
    </w:p>
    <w:p w:rsidR="00EE1943" w:rsidRPr="00257AF7" w:rsidRDefault="00EE1943" w:rsidP="001516F1">
      <w:pPr>
        <w:spacing w:before="120"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EE1943">
        <w:rPr>
          <w:sz w:val="28"/>
          <w:szCs w:val="28"/>
          <w:lang w:val="uk-UA"/>
        </w:rPr>
        <w:t>Визнати такими, що втратили чинність, накази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Держгеонадр</w:t>
      </w:r>
      <w:proofErr w:type="spellEnd"/>
      <w:r>
        <w:rPr>
          <w:sz w:val="28"/>
          <w:szCs w:val="28"/>
          <w:lang w:val="uk-UA"/>
        </w:rPr>
        <w:t xml:space="preserve"> </w:t>
      </w:r>
      <w:r w:rsidR="00454CF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від 15.08.2019</w:t>
      </w:r>
      <w:r w:rsidR="00A047CC">
        <w:rPr>
          <w:sz w:val="28"/>
          <w:szCs w:val="28"/>
          <w:lang w:val="uk-UA"/>
        </w:rPr>
        <w:t xml:space="preserve"> № 271 «Про затвердження складу Громадської ради при </w:t>
      </w:r>
      <w:proofErr w:type="spellStart"/>
      <w:r w:rsidR="00A047CC">
        <w:rPr>
          <w:sz w:val="28"/>
          <w:szCs w:val="28"/>
          <w:lang w:val="uk-UA"/>
        </w:rPr>
        <w:t>Держгеонадрах</w:t>
      </w:r>
      <w:proofErr w:type="spellEnd"/>
      <w:r w:rsidR="00A047CC">
        <w:rPr>
          <w:sz w:val="28"/>
          <w:szCs w:val="28"/>
          <w:lang w:val="uk-UA"/>
        </w:rPr>
        <w:t>», від 11.06.2021 № 443 «Про затвердження складу Ініціативної групи</w:t>
      </w:r>
      <w:r w:rsidR="00454CF4">
        <w:rPr>
          <w:sz w:val="28"/>
          <w:szCs w:val="28"/>
          <w:lang w:val="uk-UA"/>
        </w:rPr>
        <w:t xml:space="preserve"> </w:t>
      </w:r>
      <w:r w:rsidR="00A047CC">
        <w:rPr>
          <w:sz w:val="28"/>
          <w:szCs w:val="28"/>
          <w:lang w:val="uk-UA"/>
        </w:rPr>
        <w:t xml:space="preserve">з підготовки установчих зборів для формування складу Громадської ради при </w:t>
      </w:r>
      <w:proofErr w:type="spellStart"/>
      <w:r w:rsidR="00A047CC">
        <w:rPr>
          <w:sz w:val="28"/>
          <w:szCs w:val="28"/>
          <w:lang w:val="uk-UA"/>
        </w:rPr>
        <w:t>Держгеонадрах</w:t>
      </w:r>
      <w:proofErr w:type="spellEnd"/>
      <w:r w:rsidR="00A047CC">
        <w:rPr>
          <w:sz w:val="28"/>
          <w:szCs w:val="28"/>
          <w:lang w:val="uk-UA"/>
        </w:rPr>
        <w:t>»</w:t>
      </w:r>
      <w:r w:rsidR="00454CF4">
        <w:rPr>
          <w:sz w:val="28"/>
          <w:szCs w:val="28"/>
          <w:lang w:val="uk-UA"/>
        </w:rPr>
        <w:t>.</w:t>
      </w:r>
    </w:p>
    <w:p w:rsidR="00920135" w:rsidRPr="00257AF7" w:rsidRDefault="00EE1943" w:rsidP="001516F1">
      <w:pPr>
        <w:tabs>
          <w:tab w:val="left" w:pos="8685"/>
        </w:tabs>
        <w:spacing w:before="120"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20135" w:rsidRPr="00257AF7">
        <w:rPr>
          <w:sz w:val="28"/>
          <w:szCs w:val="28"/>
          <w:lang w:val="uk-UA"/>
        </w:rPr>
        <w:t>. Контроль за виконанням цього наказу залишаю за собою.</w:t>
      </w:r>
    </w:p>
    <w:p w:rsidR="00920135" w:rsidRPr="00257AF7" w:rsidRDefault="00920135" w:rsidP="00920135">
      <w:pPr>
        <w:jc w:val="both"/>
        <w:rPr>
          <w:sz w:val="28"/>
          <w:szCs w:val="28"/>
          <w:lang w:val="uk-UA"/>
        </w:rPr>
      </w:pPr>
    </w:p>
    <w:p w:rsidR="00920135" w:rsidRPr="00257AF7" w:rsidRDefault="00920135" w:rsidP="00920135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920135" w:rsidRDefault="00920135" w:rsidP="00920135">
      <w:pPr>
        <w:tabs>
          <w:tab w:val="left" w:pos="900"/>
        </w:tabs>
        <w:jc w:val="both"/>
        <w:rPr>
          <w:b/>
          <w:sz w:val="28"/>
          <w:szCs w:val="28"/>
          <w:lang w:val="uk-UA"/>
        </w:rPr>
      </w:pPr>
      <w:r w:rsidRPr="00257AF7">
        <w:rPr>
          <w:b/>
          <w:sz w:val="28"/>
          <w:szCs w:val="28"/>
          <w:lang w:val="uk-UA"/>
        </w:rPr>
        <w:t>Голов</w:t>
      </w:r>
      <w:r w:rsidR="007E659F">
        <w:rPr>
          <w:b/>
          <w:sz w:val="28"/>
          <w:szCs w:val="28"/>
          <w:lang w:val="uk-UA"/>
        </w:rPr>
        <w:t>а</w:t>
      </w:r>
      <w:r w:rsidR="0076592C">
        <w:rPr>
          <w:b/>
          <w:sz w:val="28"/>
          <w:szCs w:val="28"/>
          <w:lang w:val="uk-UA"/>
        </w:rPr>
        <w:t xml:space="preserve">        </w:t>
      </w:r>
      <w:r w:rsidRPr="00257AF7">
        <w:rPr>
          <w:b/>
          <w:sz w:val="28"/>
          <w:szCs w:val="28"/>
          <w:lang w:val="uk-UA"/>
        </w:rPr>
        <w:t xml:space="preserve">                                                                     </w:t>
      </w:r>
      <w:r w:rsidR="0054131A">
        <w:rPr>
          <w:b/>
          <w:sz w:val="28"/>
          <w:szCs w:val="28"/>
          <w:lang w:val="uk-UA"/>
        </w:rPr>
        <w:t xml:space="preserve">       </w:t>
      </w:r>
      <w:r w:rsidRPr="00257AF7">
        <w:rPr>
          <w:b/>
          <w:sz w:val="28"/>
          <w:szCs w:val="28"/>
          <w:lang w:val="uk-UA"/>
        </w:rPr>
        <w:t xml:space="preserve">              </w:t>
      </w:r>
      <w:r w:rsidR="00454CF4">
        <w:rPr>
          <w:b/>
          <w:sz w:val="28"/>
          <w:szCs w:val="28"/>
          <w:lang w:val="uk-UA"/>
        </w:rPr>
        <w:t xml:space="preserve">Роман </w:t>
      </w:r>
      <w:r w:rsidR="007E659F">
        <w:rPr>
          <w:b/>
          <w:sz w:val="28"/>
          <w:szCs w:val="28"/>
          <w:lang w:val="uk-UA"/>
        </w:rPr>
        <w:t>О</w:t>
      </w:r>
      <w:r w:rsidR="00454CF4">
        <w:rPr>
          <w:b/>
          <w:sz w:val="28"/>
          <w:szCs w:val="28"/>
          <w:lang w:val="uk-UA"/>
        </w:rPr>
        <w:t>ПІМАХ</w:t>
      </w: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B71498" w:rsidRDefault="00B71498" w:rsidP="00B71498">
      <w:pPr>
        <w:rPr>
          <w:lang w:val="uk-UA"/>
        </w:rPr>
      </w:pPr>
    </w:p>
    <w:p w:rsidR="001516F1" w:rsidRDefault="001516F1" w:rsidP="00EA0D0F">
      <w:pPr>
        <w:ind w:left="5812"/>
        <w:jc w:val="both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lastRenderedPageBreak/>
        <w:t>З</w:t>
      </w:r>
      <w:r w:rsidR="00EA0D0F">
        <w:rPr>
          <w:rFonts w:eastAsia="Times New Roman"/>
          <w:szCs w:val="24"/>
          <w:lang w:val="uk-UA"/>
        </w:rPr>
        <w:t>АТВЕРДЖЕНО</w:t>
      </w:r>
    </w:p>
    <w:p w:rsidR="001516F1" w:rsidRDefault="001516F1" w:rsidP="00EA0D0F">
      <w:pPr>
        <w:ind w:left="5812"/>
        <w:jc w:val="both"/>
        <w:rPr>
          <w:rFonts w:eastAsia="Times New Roman"/>
          <w:szCs w:val="24"/>
          <w:lang w:val="uk-UA"/>
        </w:rPr>
      </w:pPr>
      <w:r w:rsidRPr="001C3B6B">
        <w:rPr>
          <w:rFonts w:eastAsia="Times New Roman"/>
          <w:szCs w:val="24"/>
          <w:lang w:val="uk-UA"/>
        </w:rPr>
        <w:t xml:space="preserve">наказ </w:t>
      </w:r>
      <w:proofErr w:type="spellStart"/>
      <w:r w:rsidRPr="001C3B6B">
        <w:rPr>
          <w:rFonts w:eastAsia="Times New Roman"/>
          <w:szCs w:val="24"/>
          <w:lang w:val="uk-UA"/>
        </w:rPr>
        <w:t>Держгеонадр</w:t>
      </w:r>
      <w:proofErr w:type="spellEnd"/>
    </w:p>
    <w:p w:rsidR="001516F1" w:rsidRPr="001C3B6B" w:rsidRDefault="00EA0D0F" w:rsidP="00EA0D0F">
      <w:pPr>
        <w:ind w:left="5812"/>
        <w:jc w:val="both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від «</w:t>
      </w:r>
      <w:r w:rsidR="00E25859">
        <w:rPr>
          <w:rFonts w:eastAsia="Times New Roman"/>
          <w:szCs w:val="24"/>
          <w:lang w:val="uk-UA"/>
        </w:rPr>
        <w:t>23</w:t>
      </w:r>
      <w:r>
        <w:rPr>
          <w:rFonts w:eastAsia="Times New Roman"/>
          <w:szCs w:val="24"/>
          <w:lang w:val="uk-UA"/>
        </w:rPr>
        <w:t>»</w:t>
      </w:r>
      <w:r w:rsidR="00E25859">
        <w:rPr>
          <w:rFonts w:eastAsia="Times New Roman"/>
          <w:szCs w:val="24"/>
          <w:lang w:val="uk-UA"/>
        </w:rPr>
        <w:t xml:space="preserve"> вересня</w:t>
      </w:r>
      <w:r w:rsidR="00304C0F">
        <w:rPr>
          <w:rFonts w:eastAsia="Times New Roman"/>
          <w:szCs w:val="24"/>
          <w:lang w:val="uk-UA"/>
        </w:rPr>
        <w:t xml:space="preserve"> </w:t>
      </w:r>
      <w:r w:rsidR="001516F1">
        <w:rPr>
          <w:rFonts w:eastAsia="Times New Roman"/>
          <w:szCs w:val="24"/>
          <w:lang w:val="uk-UA"/>
        </w:rPr>
        <w:t>20</w:t>
      </w:r>
      <w:r w:rsidR="00454CF4">
        <w:rPr>
          <w:rFonts w:eastAsia="Times New Roman"/>
          <w:szCs w:val="24"/>
          <w:lang w:val="uk-UA"/>
        </w:rPr>
        <w:t>2</w:t>
      </w:r>
      <w:r w:rsidR="001516F1">
        <w:rPr>
          <w:rFonts w:eastAsia="Times New Roman"/>
          <w:szCs w:val="24"/>
          <w:lang w:val="uk-UA"/>
        </w:rPr>
        <w:t>1</w:t>
      </w:r>
      <w:r>
        <w:rPr>
          <w:rFonts w:eastAsia="Times New Roman"/>
          <w:szCs w:val="24"/>
          <w:lang w:val="uk-UA"/>
        </w:rPr>
        <w:t xml:space="preserve"> р. </w:t>
      </w:r>
      <w:r w:rsidR="00E25859">
        <w:rPr>
          <w:rFonts w:eastAsia="Times New Roman"/>
          <w:szCs w:val="24"/>
          <w:lang w:val="uk-UA"/>
        </w:rPr>
        <w:t xml:space="preserve"> </w:t>
      </w:r>
      <w:r>
        <w:rPr>
          <w:rFonts w:eastAsia="Times New Roman"/>
          <w:szCs w:val="24"/>
          <w:lang w:val="uk-UA"/>
        </w:rPr>
        <w:t>№</w:t>
      </w:r>
      <w:r w:rsidR="00E25859">
        <w:rPr>
          <w:rFonts w:eastAsia="Times New Roman"/>
          <w:szCs w:val="24"/>
          <w:lang w:val="uk-UA"/>
        </w:rPr>
        <w:t xml:space="preserve"> 688/1</w:t>
      </w:r>
    </w:p>
    <w:tbl>
      <w:tblPr>
        <w:tblW w:w="15536" w:type="dxa"/>
        <w:tblLook w:val="01E0" w:firstRow="1" w:lastRow="1" w:firstColumn="1" w:lastColumn="1" w:noHBand="0" w:noVBand="0"/>
      </w:tblPr>
      <w:tblGrid>
        <w:gridCol w:w="3083"/>
        <w:gridCol w:w="1089"/>
        <w:gridCol w:w="2841"/>
        <w:gridCol w:w="2841"/>
        <w:gridCol w:w="2841"/>
        <w:gridCol w:w="2841"/>
      </w:tblGrid>
      <w:tr w:rsidR="00EA0D0F" w:rsidRPr="001C3B6B" w:rsidTr="00EA0D0F">
        <w:tc>
          <w:tcPr>
            <w:tcW w:w="3083" w:type="dxa"/>
          </w:tcPr>
          <w:p w:rsidR="00EA0D0F" w:rsidRPr="001C3B6B" w:rsidRDefault="00EA0D0F" w:rsidP="007A6C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</w:tcPr>
          <w:p w:rsidR="00EA0D0F" w:rsidRPr="001C3B6B" w:rsidRDefault="00EA0D0F" w:rsidP="007A6C62">
            <w:pPr>
              <w:jc w:val="both"/>
              <w:rPr>
                <w:sz w:val="28"/>
                <w:szCs w:val="28"/>
                <w:lang w:val="uk-UA"/>
              </w:rPr>
            </w:pPr>
            <w:r w:rsidRPr="001C3B6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41" w:type="dxa"/>
          </w:tcPr>
          <w:p w:rsidR="00EA0D0F" w:rsidRPr="00E25859" w:rsidRDefault="00EA0D0F" w:rsidP="007A6C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41" w:type="dxa"/>
          </w:tcPr>
          <w:p w:rsidR="00EA0D0F" w:rsidRPr="001C3B6B" w:rsidRDefault="00EA0D0F" w:rsidP="007A6C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41" w:type="dxa"/>
          </w:tcPr>
          <w:p w:rsidR="00EA0D0F" w:rsidRPr="001C3B6B" w:rsidRDefault="00EA0D0F" w:rsidP="007A6C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41" w:type="dxa"/>
          </w:tcPr>
          <w:p w:rsidR="00EA0D0F" w:rsidRPr="001C3B6B" w:rsidRDefault="00EA0D0F" w:rsidP="007A6C6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516F1" w:rsidRDefault="001516F1" w:rsidP="001516F1">
      <w:pPr>
        <w:jc w:val="both"/>
        <w:rPr>
          <w:b/>
          <w:sz w:val="28"/>
          <w:szCs w:val="28"/>
          <w:lang w:val="uk-UA"/>
        </w:rPr>
      </w:pPr>
    </w:p>
    <w:p w:rsidR="001516F1" w:rsidRPr="001C3B6B" w:rsidRDefault="001516F1" w:rsidP="001516F1">
      <w:pPr>
        <w:jc w:val="both"/>
        <w:rPr>
          <w:b/>
          <w:sz w:val="28"/>
          <w:szCs w:val="28"/>
          <w:lang w:val="uk-UA"/>
        </w:rPr>
      </w:pPr>
    </w:p>
    <w:p w:rsidR="001516F1" w:rsidRPr="001C3B6B" w:rsidRDefault="001516F1" w:rsidP="001516F1">
      <w:pPr>
        <w:jc w:val="center"/>
        <w:rPr>
          <w:b/>
          <w:sz w:val="28"/>
          <w:szCs w:val="28"/>
          <w:lang w:val="uk-UA"/>
        </w:rPr>
      </w:pPr>
      <w:r w:rsidRPr="001C3B6B">
        <w:rPr>
          <w:b/>
          <w:sz w:val="28"/>
          <w:szCs w:val="28"/>
          <w:lang w:val="uk-UA"/>
        </w:rPr>
        <w:t xml:space="preserve">Склад </w:t>
      </w:r>
    </w:p>
    <w:p w:rsidR="001516F1" w:rsidRPr="001C3B6B" w:rsidRDefault="001516F1" w:rsidP="001516F1">
      <w:pPr>
        <w:jc w:val="center"/>
        <w:rPr>
          <w:b/>
          <w:sz w:val="28"/>
          <w:szCs w:val="28"/>
          <w:lang w:val="uk-UA"/>
        </w:rPr>
      </w:pPr>
      <w:r w:rsidRPr="001C3B6B">
        <w:rPr>
          <w:b/>
          <w:sz w:val="28"/>
          <w:szCs w:val="28"/>
          <w:lang w:val="uk-UA"/>
        </w:rPr>
        <w:t xml:space="preserve">Громадської ради при </w:t>
      </w:r>
      <w:r>
        <w:rPr>
          <w:b/>
          <w:sz w:val="28"/>
          <w:szCs w:val="28"/>
          <w:lang w:val="uk-UA"/>
        </w:rPr>
        <w:br/>
      </w:r>
      <w:r w:rsidRPr="001C3B6B">
        <w:rPr>
          <w:b/>
          <w:sz w:val="28"/>
          <w:szCs w:val="28"/>
          <w:lang w:val="uk-UA"/>
        </w:rPr>
        <w:t>Державній службі геології та надр України</w:t>
      </w:r>
    </w:p>
    <w:p w:rsidR="001516F1" w:rsidRDefault="001516F1" w:rsidP="001516F1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5811"/>
      </w:tblGrid>
      <w:tr w:rsidR="008F6F59" w:rsidRPr="00EA0D0F" w:rsidTr="008F6F59">
        <w:tc>
          <w:tcPr>
            <w:tcW w:w="709" w:type="dxa"/>
          </w:tcPr>
          <w:p w:rsidR="008F6F59" w:rsidRPr="008F6F59" w:rsidRDefault="008F6F59" w:rsidP="008F6F5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6F59">
              <w:rPr>
                <w:b/>
                <w:sz w:val="28"/>
                <w:szCs w:val="28"/>
                <w:lang w:val="uk-UA"/>
              </w:rPr>
              <w:t>№</w:t>
            </w:r>
          </w:p>
          <w:p w:rsidR="008F6F59" w:rsidRPr="008F6F59" w:rsidRDefault="008F6F59" w:rsidP="008F6F5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6F59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61" w:type="dxa"/>
          </w:tcPr>
          <w:p w:rsidR="008F6F59" w:rsidRDefault="008F6F59" w:rsidP="008F6F5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6F59">
              <w:rPr>
                <w:b/>
                <w:sz w:val="28"/>
                <w:szCs w:val="28"/>
                <w:lang w:val="uk-UA"/>
              </w:rPr>
              <w:t>П.І.Б.</w:t>
            </w:r>
          </w:p>
          <w:p w:rsidR="008F6F59" w:rsidRPr="008F6F59" w:rsidRDefault="008F6F59" w:rsidP="008F6F5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8F6F59" w:rsidRPr="008F6F59" w:rsidRDefault="008F6F59" w:rsidP="008F6F5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6F59">
              <w:rPr>
                <w:b/>
                <w:sz w:val="28"/>
                <w:szCs w:val="28"/>
                <w:lang w:val="uk-UA"/>
              </w:rPr>
              <w:t>Найменування інституту</w:t>
            </w:r>
          </w:p>
          <w:p w:rsidR="008F6F59" w:rsidRPr="008F6F59" w:rsidRDefault="008F6F59" w:rsidP="008F6F5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6F59">
              <w:rPr>
                <w:b/>
                <w:sz w:val="28"/>
                <w:szCs w:val="28"/>
                <w:lang w:val="uk-UA"/>
              </w:rPr>
              <w:t>громадянського суспільства</w:t>
            </w:r>
          </w:p>
        </w:tc>
      </w:tr>
      <w:tr w:rsidR="008F6F59" w:rsidRPr="008F6F59" w:rsidTr="008F6F59">
        <w:tc>
          <w:tcPr>
            <w:tcW w:w="709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1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ЗУР’ЯН</w:t>
            </w:r>
          </w:p>
          <w:p w:rsidR="008F6F59" w:rsidRPr="008F6F59" w:rsidRDefault="008F6F59" w:rsidP="008F6F59">
            <w:pPr>
              <w:rPr>
                <w:szCs w:val="24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Олег Володимирович</w:t>
            </w:r>
          </w:p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Громадська організація «</w:t>
            </w:r>
            <w:proofErr w:type="spellStart"/>
            <w:r w:rsidRPr="008F6F59">
              <w:rPr>
                <w:sz w:val="28"/>
                <w:szCs w:val="28"/>
                <w:lang w:val="uk-UA"/>
              </w:rPr>
              <w:t>Геоспадщина</w:t>
            </w:r>
            <w:proofErr w:type="spellEnd"/>
            <w:r w:rsidRPr="008F6F59">
              <w:rPr>
                <w:sz w:val="28"/>
                <w:szCs w:val="28"/>
                <w:lang w:val="uk-UA"/>
              </w:rPr>
              <w:t>. Ноосфера»</w:t>
            </w:r>
          </w:p>
        </w:tc>
      </w:tr>
      <w:tr w:rsidR="008F6F59" w:rsidRPr="00E25859" w:rsidTr="008F6F59">
        <w:tc>
          <w:tcPr>
            <w:tcW w:w="709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1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ЖИЛА</w:t>
            </w:r>
          </w:p>
          <w:p w:rsidR="008F6F59" w:rsidRPr="008F6F59" w:rsidRDefault="008F6F59" w:rsidP="008F6F59">
            <w:pPr>
              <w:rPr>
                <w:szCs w:val="24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Павло Броніславович</w:t>
            </w:r>
          </w:p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 xml:space="preserve">Всеукраїнське об’єднання обласних організацій роботодавців підприємств металургійного комплексу «Федерація металургів України» </w:t>
            </w:r>
          </w:p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</w:p>
        </w:tc>
      </w:tr>
      <w:tr w:rsidR="008F6F59" w:rsidRPr="00E25859" w:rsidTr="008F6F59">
        <w:tc>
          <w:tcPr>
            <w:tcW w:w="709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61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ЛІСУНОВА</w:t>
            </w:r>
          </w:p>
          <w:p w:rsidR="008F6F59" w:rsidRPr="008F6F59" w:rsidRDefault="008F6F59" w:rsidP="008F6F59">
            <w:pPr>
              <w:rPr>
                <w:szCs w:val="24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Альона Анатоліївна</w:t>
            </w:r>
          </w:p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8F6F59" w:rsidRPr="008F6F59" w:rsidRDefault="008F6F59" w:rsidP="008F6F59">
            <w:pPr>
              <w:rPr>
                <w:szCs w:val="24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Асоціація «Підприємства-</w:t>
            </w:r>
            <w:proofErr w:type="spellStart"/>
            <w:r w:rsidRPr="008F6F59">
              <w:rPr>
                <w:sz w:val="28"/>
                <w:szCs w:val="28"/>
                <w:lang w:val="uk-UA"/>
              </w:rPr>
              <w:t>надрокористувачі</w:t>
            </w:r>
            <w:proofErr w:type="spellEnd"/>
            <w:r w:rsidRPr="008F6F59">
              <w:rPr>
                <w:sz w:val="28"/>
                <w:szCs w:val="28"/>
                <w:lang w:val="uk-UA"/>
              </w:rPr>
              <w:t xml:space="preserve"> «Нерудні надра України»</w:t>
            </w:r>
          </w:p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</w:p>
        </w:tc>
      </w:tr>
      <w:tr w:rsidR="008F6F59" w:rsidRPr="008F6F59" w:rsidTr="008F6F59">
        <w:tc>
          <w:tcPr>
            <w:tcW w:w="709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261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МАРТИНЕНКО</w:t>
            </w:r>
          </w:p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Іван Іванович</w:t>
            </w:r>
          </w:p>
          <w:p w:rsidR="008F6F59" w:rsidRPr="008F6F59" w:rsidRDefault="008F6F59" w:rsidP="008F6F59">
            <w:pPr>
              <w:rPr>
                <w:szCs w:val="24"/>
                <w:lang w:val="uk-UA"/>
              </w:rPr>
            </w:pPr>
          </w:p>
        </w:tc>
        <w:tc>
          <w:tcPr>
            <w:tcW w:w="5811" w:type="dxa"/>
          </w:tcPr>
          <w:p w:rsidR="008F6F59" w:rsidRPr="008F6F59" w:rsidRDefault="008F6F59" w:rsidP="008F6F59">
            <w:pPr>
              <w:rPr>
                <w:szCs w:val="24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Громадська організація «Спілка буровиків України»</w:t>
            </w:r>
          </w:p>
        </w:tc>
      </w:tr>
      <w:tr w:rsidR="008F6F59" w:rsidRPr="00E25859" w:rsidTr="008F6F59">
        <w:tc>
          <w:tcPr>
            <w:tcW w:w="709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261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 xml:space="preserve">ОРИНЧАК </w:t>
            </w:r>
          </w:p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Оксана Михайлівна</w:t>
            </w:r>
          </w:p>
          <w:p w:rsidR="008F6F59" w:rsidRPr="008F6F59" w:rsidRDefault="008F6F59" w:rsidP="008F6F59">
            <w:pPr>
              <w:rPr>
                <w:szCs w:val="24"/>
                <w:lang w:val="uk-UA"/>
              </w:rPr>
            </w:pPr>
          </w:p>
        </w:tc>
        <w:tc>
          <w:tcPr>
            <w:tcW w:w="5811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Асоціація «Національна асоціація добувної промисловості України»</w:t>
            </w:r>
          </w:p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</w:p>
        </w:tc>
      </w:tr>
      <w:tr w:rsidR="008F6F59" w:rsidRPr="008F6F59" w:rsidTr="008F6F59">
        <w:tc>
          <w:tcPr>
            <w:tcW w:w="709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261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 xml:space="preserve">СІНЮХІНА </w:t>
            </w:r>
          </w:p>
          <w:p w:rsidR="008F6F59" w:rsidRPr="008F6F59" w:rsidRDefault="008F6F59" w:rsidP="008F6F59">
            <w:pPr>
              <w:rPr>
                <w:szCs w:val="24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Ірина Володимирівна</w:t>
            </w:r>
          </w:p>
          <w:p w:rsidR="008F6F59" w:rsidRPr="008F6F59" w:rsidRDefault="008F6F59" w:rsidP="008F6F59">
            <w:pPr>
              <w:rPr>
                <w:szCs w:val="24"/>
                <w:lang w:val="uk-UA"/>
              </w:rPr>
            </w:pPr>
          </w:p>
        </w:tc>
        <w:tc>
          <w:tcPr>
            <w:tcW w:w="5811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Всеукраїнська громадська організація «Жива планета»</w:t>
            </w:r>
          </w:p>
        </w:tc>
      </w:tr>
      <w:tr w:rsidR="008F6F59" w:rsidRPr="00E25859" w:rsidTr="008F6F59">
        <w:tc>
          <w:tcPr>
            <w:tcW w:w="709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261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 xml:space="preserve">ФРОЛОВ  </w:t>
            </w:r>
          </w:p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Денис Сергійович</w:t>
            </w:r>
          </w:p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Громадська спілка «Асоціація виробників цегли»</w:t>
            </w:r>
          </w:p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</w:p>
        </w:tc>
      </w:tr>
      <w:tr w:rsidR="008F6F59" w:rsidRPr="008F6F59" w:rsidTr="008F6F59">
        <w:tc>
          <w:tcPr>
            <w:tcW w:w="709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261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 xml:space="preserve">ШМАГІНА </w:t>
            </w:r>
          </w:p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Юлія Сергіївна</w:t>
            </w:r>
          </w:p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8F6F59" w:rsidRPr="008F6F59" w:rsidRDefault="008F6F59" w:rsidP="008F6F59">
            <w:pPr>
              <w:rPr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Об’єднання підприємств «</w:t>
            </w:r>
            <w:proofErr w:type="spellStart"/>
            <w:r w:rsidRPr="008F6F59">
              <w:rPr>
                <w:sz w:val="28"/>
                <w:szCs w:val="28"/>
                <w:lang w:val="uk-UA"/>
              </w:rPr>
              <w:t>Укрметалургпром</w:t>
            </w:r>
            <w:proofErr w:type="spellEnd"/>
            <w:r w:rsidRPr="008F6F59">
              <w:rPr>
                <w:sz w:val="28"/>
                <w:szCs w:val="28"/>
                <w:lang w:val="uk-UA"/>
              </w:rPr>
              <w:t>»</w:t>
            </w:r>
          </w:p>
          <w:p w:rsidR="008F6F59" w:rsidRPr="008F6F59" w:rsidRDefault="008F6F59" w:rsidP="008F6F59">
            <w:pPr>
              <w:rPr>
                <w:szCs w:val="24"/>
                <w:lang w:val="uk-UA"/>
              </w:rPr>
            </w:pPr>
          </w:p>
        </w:tc>
      </w:tr>
      <w:tr w:rsidR="008F6F59" w:rsidRPr="008F6F59" w:rsidTr="008F6F59">
        <w:tc>
          <w:tcPr>
            <w:tcW w:w="709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261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 xml:space="preserve">ЯВОРСЬКИЙ </w:t>
            </w:r>
          </w:p>
          <w:p w:rsidR="008F6F59" w:rsidRPr="008F6F59" w:rsidRDefault="008F6F59" w:rsidP="008F6F59">
            <w:pPr>
              <w:rPr>
                <w:szCs w:val="24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Олександр Анатолійович</w:t>
            </w:r>
          </w:p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8F6F59" w:rsidRPr="008F6F59" w:rsidRDefault="008F6F59" w:rsidP="008F6F59">
            <w:pPr>
              <w:rPr>
                <w:sz w:val="28"/>
                <w:szCs w:val="28"/>
                <w:lang w:val="uk-UA"/>
              </w:rPr>
            </w:pPr>
            <w:r w:rsidRPr="008F6F59">
              <w:rPr>
                <w:sz w:val="28"/>
                <w:szCs w:val="28"/>
                <w:lang w:val="uk-UA"/>
              </w:rPr>
              <w:t>Федерація роботодавців України</w:t>
            </w:r>
          </w:p>
        </w:tc>
      </w:tr>
    </w:tbl>
    <w:p w:rsidR="001516F1" w:rsidRPr="008F6F59" w:rsidRDefault="001516F1" w:rsidP="001516F1">
      <w:pPr>
        <w:rPr>
          <w:lang w:val="uk-UA"/>
        </w:rPr>
      </w:pPr>
    </w:p>
    <w:p w:rsidR="001516F1" w:rsidRPr="008F6F59" w:rsidRDefault="001516F1" w:rsidP="00B71498">
      <w:pPr>
        <w:rPr>
          <w:lang w:val="uk-UA"/>
        </w:rPr>
      </w:pPr>
    </w:p>
    <w:p w:rsidR="001516F1" w:rsidRPr="008F6F59" w:rsidRDefault="001516F1" w:rsidP="00B71498">
      <w:pPr>
        <w:rPr>
          <w:lang w:val="uk-UA"/>
        </w:rPr>
      </w:pPr>
    </w:p>
    <w:sectPr w:rsidR="001516F1" w:rsidRPr="008F6F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B1"/>
    <w:rsid w:val="00103C5A"/>
    <w:rsid w:val="00111997"/>
    <w:rsid w:val="001123F5"/>
    <w:rsid w:val="0013660D"/>
    <w:rsid w:val="001516F1"/>
    <w:rsid w:val="001849B1"/>
    <w:rsid w:val="0019220F"/>
    <w:rsid w:val="001B5F97"/>
    <w:rsid w:val="001C3530"/>
    <w:rsid w:val="001D1614"/>
    <w:rsid w:val="001E7E40"/>
    <w:rsid w:val="00211032"/>
    <w:rsid w:val="00211B64"/>
    <w:rsid w:val="002256B0"/>
    <w:rsid w:val="002D7927"/>
    <w:rsid w:val="00304C0F"/>
    <w:rsid w:val="00335A25"/>
    <w:rsid w:val="0034773C"/>
    <w:rsid w:val="00356D0D"/>
    <w:rsid w:val="003871E8"/>
    <w:rsid w:val="003B04F6"/>
    <w:rsid w:val="003B6206"/>
    <w:rsid w:val="003B6828"/>
    <w:rsid w:val="003C1819"/>
    <w:rsid w:val="003D04FD"/>
    <w:rsid w:val="003D08C1"/>
    <w:rsid w:val="003D4C84"/>
    <w:rsid w:val="00405331"/>
    <w:rsid w:val="00411A94"/>
    <w:rsid w:val="00454CF4"/>
    <w:rsid w:val="0054131A"/>
    <w:rsid w:val="00571DAB"/>
    <w:rsid w:val="005E7DB2"/>
    <w:rsid w:val="006239D3"/>
    <w:rsid w:val="00634959"/>
    <w:rsid w:val="00636090"/>
    <w:rsid w:val="00674C6C"/>
    <w:rsid w:val="006C2117"/>
    <w:rsid w:val="0074018E"/>
    <w:rsid w:val="0076592C"/>
    <w:rsid w:val="007D5BAA"/>
    <w:rsid w:val="007E659F"/>
    <w:rsid w:val="007F57E0"/>
    <w:rsid w:val="00824C89"/>
    <w:rsid w:val="008273A6"/>
    <w:rsid w:val="008423E4"/>
    <w:rsid w:val="008F6F59"/>
    <w:rsid w:val="00920135"/>
    <w:rsid w:val="00995DB3"/>
    <w:rsid w:val="009D08AA"/>
    <w:rsid w:val="00A047CC"/>
    <w:rsid w:val="00A05FD3"/>
    <w:rsid w:val="00A357E9"/>
    <w:rsid w:val="00AA037E"/>
    <w:rsid w:val="00AA0E04"/>
    <w:rsid w:val="00AC210C"/>
    <w:rsid w:val="00B6473B"/>
    <w:rsid w:val="00B71498"/>
    <w:rsid w:val="00B756B1"/>
    <w:rsid w:val="00C26D79"/>
    <w:rsid w:val="00C84CB4"/>
    <w:rsid w:val="00C96187"/>
    <w:rsid w:val="00D1544C"/>
    <w:rsid w:val="00D77951"/>
    <w:rsid w:val="00DD670D"/>
    <w:rsid w:val="00E14402"/>
    <w:rsid w:val="00E25859"/>
    <w:rsid w:val="00EA0D0F"/>
    <w:rsid w:val="00EE1943"/>
    <w:rsid w:val="00F6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C9F8"/>
  <w15:chartTrackingRefBased/>
  <w15:docId w15:val="{87D36CF2-DF04-4D0A-95FC-EB6BB156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9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9201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201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A94"/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920135"/>
    <w:rPr>
      <w:rFonts w:ascii="Arial" w:eastAsia="Calibri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920135"/>
    <w:rPr>
      <w:rFonts w:ascii="Times New Roman" w:eastAsia="Calibri" w:hAnsi="Times New Roman" w:cs="Times New Roman"/>
      <w:b/>
      <w:bCs/>
      <w:sz w:val="28"/>
      <w:szCs w:val="28"/>
      <w:lang w:val="ru-RU" w:eastAsia="ru-RU"/>
    </w:rPr>
  </w:style>
  <w:style w:type="paragraph" w:customStyle="1" w:styleId="TimesNewRoman">
    <w:name w:val="Стиль Центровка + Times New Roman"/>
    <w:basedOn w:val="a"/>
    <w:rsid w:val="00920135"/>
    <w:pPr>
      <w:suppressAutoHyphens/>
      <w:spacing w:before="120"/>
      <w:jc w:val="center"/>
    </w:pPr>
    <w:rPr>
      <w:b/>
      <w:bCs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571DAB"/>
    <w:pPr>
      <w:ind w:left="720"/>
      <w:contextualSpacing/>
    </w:pPr>
  </w:style>
  <w:style w:type="table" w:styleId="a6">
    <w:name w:val="Table Grid"/>
    <w:basedOn w:val="a1"/>
    <w:uiPriority w:val="39"/>
    <w:rsid w:val="0015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BFE4A-F166-4FB1-B32E-FAD011F8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3</cp:revision>
  <cp:lastPrinted>2021-09-02T11:38:00Z</cp:lastPrinted>
  <dcterms:created xsi:type="dcterms:W3CDTF">2021-12-24T11:03:00Z</dcterms:created>
  <dcterms:modified xsi:type="dcterms:W3CDTF">2021-12-24T11:06:00Z</dcterms:modified>
</cp:coreProperties>
</file>