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1D" w:rsidRDefault="0039061D" w:rsidP="0039061D">
      <w:pPr>
        <w:pStyle w:val="1"/>
        <w:spacing w:before="0"/>
        <w:ind w:right="-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061D" w:rsidRPr="00753D94" w:rsidRDefault="0039061D" w:rsidP="0039061D">
      <w:pPr>
        <w:pStyle w:val="1"/>
        <w:spacing w:before="0"/>
        <w:ind w:right="-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3D94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753D94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"http://zakon1.rada.gov.ua/images/gerb.gif" \* MERGEFORMATINET </w:instrText>
      </w:r>
      <w:r w:rsidRPr="00753D94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 "http://zakon1.rada.gov.ua/images/gerb.gif" \* MERGEFORMATINET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B63349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="00B63349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B63349">
        <w:rPr>
          <w:rFonts w:ascii="Times New Roman" w:hAnsi="Times New Roman" w:cs="Times New Roman"/>
          <w:sz w:val="28"/>
          <w:szCs w:val="28"/>
          <w:lang w:val="ru-RU"/>
        </w:rPr>
        <w:instrText>INCLUDEPICTURE  "http://zakon1.rada.gov.ua/images/gerb.gif" \* MERGEFORMATINET</w:instrText>
      </w:r>
      <w:r w:rsidR="00B63349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B63349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B63349">
        <w:rPr>
          <w:rFonts w:ascii="Times New Roman" w:hAnsi="Times New Roman" w:cs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pt;height:60.6pt">
            <v:imagedata r:id="rId4" r:href="rId5"/>
          </v:shape>
        </w:pict>
      </w:r>
      <w:r w:rsidR="00B63349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753D94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</w:p>
    <w:p w:rsidR="0039061D" w:rsidRPr="00753D94" w:rsidRDefault="0039061D" w:rsidP="0039061D">
      <w:pPr>
        <w:ind w:right="-5"/>
        <w:rPr>
          <w:rFonts w:ascii="Times New Roman" w:hAnsi="Times New Roman" w:cs="Times New Roman"/>
          <w:sz w:val="12"/>
          <w:szCs w:val="12"/>
          <w:lang w:val="ru-RU"/>
        </w:rPr>
      </w:pPr>
    </w:p>
    <w:p w:rsidR="0039061D" w:rsidRPr="00753D94" w:rsidRDefault="0039061D" w:rsidP="0039061D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D94">
        <w:rPr>
          <w:rFonts w:ascii="Times New Roman" w:hAnsi="Times New Roman" w:cs="Times New Roman"/>
          <w:b/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872" w:tblpY="90"/>
        <w:tblW w:w="932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39061D" w:rsidRPr="00753D94" w:rsidTr="00024C9F">
        <w:trPr>
          <w:trHeight w:val="180"/>
        </w:trPr>
        <w:tc>
          <w:tcPr>
            <w:tcW w:w="9322" w:type="dxa"/>
          </w:tcPr>
          <w:p w:rsidR="0039061D" w:rsidRPr="00753D94" w:rsidRDefault="0039061D" w:rsidP="00024C9F">
            <w:pPr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9061D" w:rsidRPr="00753D94" w:rsidRDefault="0039061D" w:rsidP="0039061D">
      <w:pPr>
        <w:pStyle w:val="1"/>
        <w:spacing w:before="0" w:after="24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753D94">
        <w:rPr>
          <w:rFonts w:ascii="Times New Roman" w:hAnsi="Times New Roman" w:cs="Times New Roman"/>
          <w:sz w:val="28"/>
          <w:szCs w:val="28"/>
        </w:rPr>
        <w:t>Н А К А З</w:t>
      </w:r>
    </w:p>
    <w:p w:rsidR="0039061D" w:rsidRPr="00753D94" w:rsidRDefault="0039061D" w:rsidP="0039061D">
      <w:pPr>
        <w:ind w:left="2124" w:right="-5" w:hanging="2124"/>
        <w:jc w:val="both"/>
        <w:rPr>
          <w:rFonts w:ascii="Times New Roman" w:hAnsi="Times New Roman" w:cs="Times New Roman"/>
          <w:sz w:val="28"/>
          <w:szCs w:val="28"/>
        </w:rPr>
      </w:pPr>
      <w:r w:rsidRPr="00753D94">
        <w:rPr>
          <w:rFonts w:ascii="Times New Roman" w:hAnsi="Times New Roman" w:cs="Times New Roman"/>
          <w:sz w:val="28"/>
          <w:szCs w:val="28"/>
        </w:rPr>
        <w:t>«_</w:t>
      </w:r>
      <w:r w:rsidRPr="0039061D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753D94">
        <w:rPr>
          <w:rFonts w:ascii="Times New Roman" w:hAnsi="Times New Roman" w:cs="Times New Roman"/>
          <w:sz w:val="28"/>
          <w:szCs w:val="28"/>
        </w:rPr>
        <w:t>__</w:t>
      </w:r>
      <w:r w:rsidRPr="003906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39061D">
        <w:rPr>
          <w:rFonts w:ascii="Times New Roman" w:hAnsi="Times New Roman" w:cs="Times New Roman"/>
          <w:sz w:val="28"/>
          <w:szCs w:val="28"/>
          <w:u w:val="single"/>
        </w:rPr>
        <w:t>жовтня</w:t>
      </w:r>
      <w:r>
        <w:rPr>
          <w:rFonts w:ascii="Times New Roman" w:hAnsi="Times New Roman" w:cs="Times New Roman"/>
          <w:sz w:val="28"/>
          <w:szCs w:val="28"/>
        </w:rPr>
        <w:t>___ 2021</w:t>
      </w:r>
      <w:r w:rsidRPr="00753D94">
        <w:rPr>
          <w:rFonts w:ascii="Times New Roman" w:hAnsi="Times New Roman" w:cs="Times New Roman"/>
          <w:sz w:val="28"/>
          <w:szCs w:val="28"/>
        </w:rPr>
        <w:t xml:space="preserve"> р.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3D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Київ                           </w:t>
      </w:r>
      <w:r w:rsidRPr="00753D94">
        <w:rPr>
          <w:rFonts w:ascii="Times New Roman" w:hAnsi="Times New Roman" w:cs="Times New Roman"/>
          <w:sz w:val="28"/>
          <w:szCs w:val="28"/>
        </w:rPr>
        <w:t xml:space="preserve">   № _</w:t>
      </w:r>
      <w:r w:rsidRPr="0039061D">
        <w:rPr>
          <w:rFonts w:ascii="Times New Roman" w:hAnsi="Times New Roman" w:cs="Times New Roman"/>
          <w:sz w:val="28"/>
          <w:szCs w:val="28"/>
          <w:u w:val="single"/>
        </w:rPr>
        <w:t>731</w:t>
      </w:r>
      <w:r w:rsidRPr="00753D94">
        <w:rPr>
          <w:rFonts w:ascii="Times New Roman" w:hAnsi="Times New Roman" w:cs="Times New Roman"/>
          <w:sz w:val="28"/>
          <w:szCs w:val="28"/>
        </w:rPr>
        <w:t>____</w:t>
      </w:r>
    </w:p>
    <w:p w:rsidR="0039061D" w:rsidRPr="003C459C" w:rsidRDefault="0039061D" w:rsidP="0039061D">
      <w:pPr>
        <w:rPr>
          <w:sz w:val="28"/>
          <w:szCs w:val="28"/>
        </w:rPr>
      </w:pPr>
    </w:p>
    <w:p w:rsidR="0039061D" w:rsidRPr="00E54400" w:rsidRDefault="0039061D" w:rsidP="00390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54400">
        <w:rPr>
          <w:rFonts w:ascii="Times New Roman" w:hAnsi="Times New Roman" w:cs="Times New Roman"/>
          <w:sz w:val="24"/>
          <w:szCs w:val="24"/>
        </w:rPr>
        <w:t>Про затвердження Плану діяльності</w:t>
      </w:r>
    </w:p>
    <w:p w:rsidR="0039061D" w:rsidRPr="00E54400" w:rsidRDefault="0039061D" w:rsidP="00390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400">
        <w:rPr>
          <w:rFonts w:ascii="Times New Roman" w:hAnsi="Times New Roman" w:cs="Times New Roman"/>
          <w:sz w:val="24"/>
          <w:szCs w:val="24"/>
        </w:rPr>
        <w:t>Державної служби геології та надр України</w:t>
      </w:r>
    </w:p>
    <w:p w:rsidR="0039061D" w:rsidRPr="00E54400" w:rsidRDefault="0039061D" w:rsidP="00390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400">
        <w:rPr>
          <w:rFonts w:ascii="Times New Roman" w:hAnsi="Times New Roman" w:cs="Times New Roman"/>
          <w:sz w:val="24"/>
          <w:szCs w:val="24"/>
        </w:rPr>
        <w:t xml:space="preserve">відповідно до стратегічних цілей </w:t>
      </w:r>
    </w:p>
    <w:p w:rsidR="0039061D" w:rsidRPr="00E54400" w:rsidRDefault="0039061D" w:rsidP="00390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4400">
        <w:rPr>
          <w:rFonts w:ascii="Times New Roman" w:hAnsi="Times New Roman" w:cs="Times New Roman"/>
          <w:sz w:val="24"/>
          <w:szCs w:val="24"/>
          <w:shd w:val="clear" w:color="auto" w:fill="FFFFFF"/>
        </w:rPr>
        <w:t>видобувної промисловості</w:t>
      </w:r>
    </w:p>
    <w:bookmarkEnd w:id="0"/>
    <w:p w:rsidR="0039061D" w:rsidRPr="000A25E5" w:rsidRDefault="0039061D" w:rsidP="003906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061D" w:rsidRPr="000A25E5" w:rsidRDefault="0039061D" w:rsidP="0039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виконання пункту 4 постанови Кабінету Міністрів України </w:t>
      </w:r>
      <w:r w:rsidRPr="000A25E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від 03.03.2021 № 179 «Про затвердження Національної економічної стратегії на період до 2030 року» (далі – Стратегія) з метою </w:t>
      </w:r>
      <w:r w:rsidRPr="000A25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реалізації завдань, </w:t>
      </w:r>
      <w:r w:rsidRPr="000A25E5">
        <w:rPr>
          <w:rFonts w:ascii="Times New Roman" w:hAnsi="Times New Roman" w:cs="Times New Roman"/>
          <w:sz w:val="28"/>
          <w:szCs w:val="28"/>
        </w:rPr>
        <w:t>визначених Стратегією та шляхів досягнення стратегічних цілей</w:t>
      </w:r>
    </w:p>
    <w:p w:rsidR="0039061D" w:rsidRPr="000A25E5" w:rsidRDefault="0039061D" w:rsidP="0039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61D" w:rsidRPr="000A25E5" w:rsidRDefault="0039061D" w:rsidP="0039061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5E5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39061D" w:rsidRDefault="0039061D" w:rsidP="0039061D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kern w:val="0"/>
          <w:sz w:val="16"/>
          <w:szCs w:val="16"/>
          <w:lang w:eastAsia="en-US"/>
        </w:rPr>
      </w:pPr>
    </w:p>
    <w:p w:rsidR="0039061D" w:rsidRPr="00F1271E" w:rsidRDefault="0039061D" w:rsidP="0039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1E">
        <w:rPr>
          <w:rFonts w:ascii="Times New Roman" w:hAnsi="Times New Roman" w:cs="Times New Roman"/>
          <w:sz w:val="28"/>
          <w:szCs w:val="28"/>
        </w:rPr>
        <w:t>1. Затвердити План діяльності Державної служби геології та надр України відповідно до стратегічних цілей видобувної промисловості (далі – План діяльності), Стратегії на період до 2030 року, що додається.</w:t>
      </w:r>
    </w:p>
    <w:p w:rsidR="0039061D" w:rsidRPr="00F1271E" w:rsidRDefault="0039061D" w:rsidP="0039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61D" w:rsidRPr="00F1271E" w:rsidRDefault="0039061D" w:rsidP="0039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1E">
        <w:rPr>
          <w:rFonts w:ascii="Times New Roman" w:hAnsi="Times New Roman" w:cs="Times New Roman"/>
          <w:sz w:val="28"/>
          <w:szCs w:val="28"/>
        </w:rPr>
        <w:t xml:space="preserve">2. Керівникам структурних підрозділів, керівникам підприємств, установ, організацій, що належать до сфери управління </w:t>
      </w:r>
      <w:proofErr w:type="spellStart"/>
      <w:r w:rsidRPr="00F1271E">
        <w:rPr>
          <w:rFonts w:ascii="Times New Roman" w:hAnsi="Times New Roman" w:cs="Times New Roman"/>
          <w:sz w:val="28"/>
          <w:szCs w:val="28"/>
        </w:rPr>
        <w:t>Держгеонадр</w:t>
      </w:r>
      <w:proofErr w:type="spellEnd"/>
      <w:r w:rsidRPr="00F1271E">
        <w:rPr>
          <w:rFonts w:ascii="Times New Roman" w:hAnsi="Times New Roman" w:cs="Times New Roman"/>
          <w:sz w:val="28"/>
          <w:szCs w:val="28"/>
        </w:rPr>
        <w:t xml:space="preserve">, та господарських товариств, повноваження з управління корпоративними правами держави щодо яких здійснює </w:t>
      </w:r>
      <w:proofErr w:type="spellStart"/>
      <w:r w:rsidRPr="00F1271E">
        <w:rPr>
          <w:rFonts w:ascii="Times New Roman" w:hAnsi="Times New Roman" w:cs="Times New Roman"/>
          <w:sz w:val="28"/>
          <w:szCs w:val="28"/>
        </w:rPr>
        <w:t>Держгеонадра</w:t>
      </w:r>
      <w:proofErr w:type="spellEnd"/>
      <w:r w:rsidRPr="00F1271E">
        <w:rPr>
          <w:rFonts w:ascii="Times New Roman" w:hAnsi="Times New Roman" w:cs="Times New Roman"/>
          <w:sz w:val="28"/>
          <w:szCs w:val="28"/>
        </w:rPr>
        <w:t xml:space="preserve"> забезпечити:</w:t>
      </w:r>
    </w:p>
    <w:p w:rsidR="0039061D" w:rsidRPr="00F1271E" w:rsidRDefault="0039061D" w:rsidP="0039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1E">
        <w:rPr>
          <w:rFonts w:ascii="Times New Roman" w:hAnsi="Times New Roman" w:cs="Times New Roman"/>
          <w:sz w:val="28"/>
          <w:szCs w:val="28"/>
        </w:rPr>
        <w:t>виконання Плану діяльності;</w:t>
      </w:r>
    </w:p>
    <w:p w:rsidR="0039061D" w:rsidRPr="00F1271E" w:rsidRDefault="0039061D" w:rsidP="0039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1E">
        <w:rPr>
          <w:rFonts w:ascii="Times New Roman" w:hAnsi="Times New Roman" w:cs="Times New Roman"/>
          <w:sz w:val="28"/>
          <w:szCs w:val="28"/>
        </w:rPr>
        <w:t>подання до Управління геології (</w:t>
      </w:r>
      <w:proofErr w:type="spellStart"/>
      <w:r w:rsidRPr="00F1271E">
        <w:rPr>
          <w:rFonts w:ascii="Times New Roman" w:hAnsi="Times New Roman" w:cs="Times New Roman"/>
          <w:sz w:val="28"/>
          <w:szCs w:val="28"/>
        </w:rPr>
        <w:t>Касянчук</w:t>
      </w:r>
      <w:proofErr w:type="spellEnd"/>
      <w:r w:rsidRPr="00F1271E">
        <w:rPr>
          <w:rFonts w:ascii="Times New Roman" w:hAnsi="Times New Roman" w:cs="Times New Roman"/>
          <w:sz w:val="28"/>
          <w:szCs w:val="28"/>
        </w:rPr>
        <w:t xml:space="preserve"> С.В.) інформації про стан виконання завдань, визначених Планом діяльності, щоквартально до 10 числа.</w:t>
      </w:r>
    </w:p>
    <w:p w:rsidR="0039061D" w:rsidRPr="00F1271E" w:rsidRDefault="0039061D" w:rsidP="0039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61D" w:rsidRPr="00F1271E" w:rsidRDefault="0039061D" w:rsidP="0039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1E">
        <w:rPr>
          <w:rFonts w:ascii="Times New Roman" w:hAnsi="Times New Roman" w:cs="Times New Roman"/>
          <w:sz w:val="28"/>
          <w:szCs w:val="28"/>
        </w:rPr>
        <w:t>3. Управлінню геології (</w:t>
      </w:r>
      <w:proofErr w:type="spellStart"/>
      <w:r w:rsidRPr="00F1271E">
        <w:rPr>
          <w:rFonts w:ascii="Times New Roman" w:hAnsi="Times New Roman" w:cs="Times New Roman"/>
          <w:sz w:val="28"/>
          <w:szCs w:val="28"/>
        </w:rPr>
        <w:t>Касянчук</w:t>
      </w:r>
      <w:proofErr w:type="spellEnd"/>
      <w:r w:rsidRPr="00F1271E">
        <w:rPr>
          <w:rFonts w:ascii="Times New Roman" w:hAnsi="Times New Roman" w:cs="Times New Roman"/>
          <w:sz w:val="28"/>
          <w:szCs w:val="28"/>
        </w:rPr>
        <w:t xml:space="preserve"> С.В.) забезпечити:</w:t>
      </w:r>
    </w:p>
    <w:p w:rsidR="0039061D" w:rsidRPr="00F1271E" w:rsidRDefault="0039061D" w:rsidP="0039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1E">
        <w:rPr>
          <w:rFonts w:ascii="Times New Roman" w:hAnsi="Times New Roman" w:cs="Times New Roman"/>
          <w:sz w:val="28"/>
          <w:szCs w:val="28"/>
        </w:rPr>
        <w:t xml:space="preserve">аналіз і узагальнення інформації, отриманої від структурних підрозділів, суб’єктів господарювання, що належать до сфери управління </w:t>
      </w:r>
      <w:proofErr w:type="spellStart"/>
      <w:r w:rsidRPr="00F1271E">
        <w:rPr>
          <w:rFonts w:ascii="Times New Roman" w:hAnsi="Times New Roman" w:cs="Times New Roman"/>
          <w:sz w:val="28"/>
          <w:szCs w:val="28"/>
        </w:rPr>
        <w:t>Держгеонадр</w:t>
      </w:r>
      <w:proofErr w:type="spellEnd"/>
      <w:r w:rsidRPr="00F1271E">
        <w:rPr>
          <w:rFonts w:ascii="Times New Roman" w:hAnsi="Times New Roman" w:cs="Times New Roman"/>
          <w:sz w:val="28"/>
          <w:szCs w:val="28"/>
        </w:rPr>
        <w:t>, про стан виконання завдань, визначених Планом діяльності;</w:t>
      </w:r>
    </w:p>
    <w:p w:rsidR="0039061D" w:rsidRPr="00F1271E" w:rsidRDefault="0039061D" w:rsidP="0039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1E">
        <w:rPr>
          <w:rFonts w:ascii="Times New Roman" w:hAnsi="Times New Roman" w:cs="Times New Roman"/>
          <w:sz w:val="28"/>
          <w:szCs w:val="28"/>
        </w:rPr>
        <w:t xml:space="preserve">подання керівництву </w:t>
      </w:r>
      <w:proofErr w:type="spellStart"/>
      <w:r w:rsidRPr="00F1271E">
        <w:rPr>
          <w:rFonts w:ascii="Times New Roman" w:hAnsi="Times New Roman" w:cs="Times New Roman"/>
          <w:sz w:val="28"/>
          <w:szCs w:val="28"/>
        </w:rPr>
        <w:t>Держгеонадр</w:t>
      </w:r>
      <w:proofErr w:type="spellEnd"/>
      <w:r w:rsidRPr="00F1271E">
        <w:rPr>
          <w:rFonts w:ascii="Times New Roman" w:hAnsi="Times New Roman" w:cs="Times New Roman"/>
          <w:sz w:val="28"/>
          <w:szCs w:val="28"/>
        </w:rPr>
        <w:t xml:space="preserve"> узагальнену інформацію про стан виконання завдань, визначених Планом діяльності, щоквартально до 20 числа.</w:t>
      </w:r>
    </w:p>
    <w:p w:rsidR="0039061D" w:rsidRPr="00F1271E" w:rsidRDefault="0039061D" w:rsidP="003906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061D" w:rsidRPr="00F1271E" w:rsidRDefault="0039061D" w:rsidP="003906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061D" w:rsidRPr="00F1271E" w:rsidRDefault="0039061D" w:rsidP="003906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2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r w:rsidRPr="0039061D">
        <w:rPr>
          <w:rStyle w:val="a4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>Сектору взаємодії зі ЗМІ, супроводження ІТ систем та міжнародного співробітництва (</w:t>
      </w:r>
      <w:proofErr w:type="spellStart"/>
      <w:r w:rsidRPr="0039061D">
        <w:rPr>
          <w:rStyle w:val="a4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>Камаса</w:t>
      </w:r>
      <w:proofErr w:type="spellEnd"/>
      <w:r w:rsidRPr="0039061D">
        <w:rPr>
          <w:rStyle w:val="a4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 xml:space="preserve"> М.Ю.) забезпечити розміщення у 5 денний термін, після розгляду керівництвом </w:t>
      </w:r>
      <w:proofErr w:type="spellStart"/>
      <w:r w:rsidRPr="0039061D">
        <w:rPr>
          <w:rStyle w:val="a4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>Держгеонадр</w:t>
      </w:r>
      <w:proofErr w:type="spellEnd"/>
      <w:r w:rsidRPr="0039061D">
        <w:rPr>
          <w:rStyle w:val="a4"/>
          <w:rFonts w:ascii="Times New Roman" w:hAnsi="Times New Roman" w:cs="Times New Roman"/>
          <w:b w:val="0"/>
          <w:color w:val="1D1D1B"/>
          <w:sz w:val="28"/>
          <w:szCs w:val="28"/>
          <w:shd w:val="clear" w:color="auto" w:fill="FFFFFF"/>
        </w:rPr>
        <w:t xml:space="preserve"> інформації</w:t>
      </w:r>
      <w:r w:rsidRPr="00F1271E">
        <w:rPr>
          <w:rStyle w:val="a4"/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F12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 стан виконання завдань, визначених Планом діяльності, на офіційному веб-сайті </w:t>
      </w:r>
      <w:proofErr w:type="spellStart"/>
      <w:r w:rsidRPr="00F12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Держгеонадр</w:t>
      </w:r>
      <w:proofErr w:type="spellEnd"/>
      <w:r w:rsidRPr="00F12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9061D" w:rsidRPr="00F1271E" w:rsidRDefault="0039061D" w:rsidP="003906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061D" w:rsidRPr="00F1271E" w:rsidRDefault="0039061D" w:rsidP="003906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271E">
        <w:rPr>
          <w:rFonts w:ascii="Times New Roman" w:hAnsi="Times New Roman" w:cs="Times New Roman"/>
          <w:sz w:val="28"/>
          <w:szCs w:val="28"/>
        </w:rPr>
        <w:t>5. Контроль за виконанням цього наказу залишаю за собою.</w:t>
      </w:r>
    </w:p>
    <w:p w:rsidR="0039061D" w:rsidRDefault="0039061D" w:rsidP="003906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1D" w:rsidRDefault="0039061D" w:rsidP="003906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1D" w:rsidRDefault="0039061D" w:rsidP="00B6334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Роман ОПІМАХ</w:t>
      </w:r>
    </w:p>
    <w:p w:rsidR="003577BB" w:rsidRDefault="003577BB"/>
    <w:sectPr w:rsidR="003577BB" w:rsidSect="00A06B77">
      <w:pgSz w:w="11900" w:h="16840"/>
      <w:pgMar w:top="1600" w:right="1134" w:bottom="295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1D"/>
    <w:rsid w:val="003577BB"/>
    <w:rsid w:val="0039061D"/>
    <w:rsid w:val="00A06B77"/>
    <w:rsid w:val="00B6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E05846C-0AF5-4EE3-A9EA-3E4E5CF7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61D"/>
    <w:rPr>
      <w:rFonts w:asciiTheme="minorHAnsi" w:hAnsiTheme="minorHAnsi"/>
      <w:sz w:val="22"/>
      <w:lang w:val="uk-UA"/>
    </w:rPr>
  </w:style>
  <w:style w:type="paragraph" w:styleId="1">
    <w:name w:val="heading 1"/>
    <w:basedOn w:val="a"/>
    <w:next w:val="a"/>
    <w:link w:val="10"/>
    <w:qFormat/>
    <w:rsid w:val="0039061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61D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List Paragraph"/>
    <w:basedOn w:val="a"/>
    <w:uiPriority w:val="34"/>
    <w:qFormat/>
    <w:rsid w:val="0039061D"/>
    <w:pPr>
      <w:ind w:left="720"/>
      <w:contextualSpacing/>
    </w:pPr>
  </w:style>
  <w:style w:type="character" w:styleId="a4">
    <w:name w:val="Strong"/>
    <w:basedOn w:val="a0"/>
    <w:uiPriority w:val="22"/>
    <w:qFormat/>
    <w:rsid w:val="00390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zakon1.rada.gov.ua/images/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1135</Words>
  <Characters>6472</Characters>
  <Application>Microsoft Office Word</Application>
  <DocSecurity>0</DocSecurity>
  <Lines>53</Lines>
  <Paragraphs>15</Paragraphs>
  <ScaleCrop>false</ScaleCrop>
  <Company>HP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Arkhypenko</dc:creator>
  <cp:keywords/>
  <dc:description/>
  <cp:lastModifiedBy>I Kotsiuruba</cp:lastModifiedBy>
  <cp:revision>2</cp:revision>
  <dcterms:created xsi:type="dcterms:W3CDTF">2021-10-13T06:25:00Z</dcterms:created>
  <dcterms:modified xsi:type="dcterms:W3CDTF">2021-10-13T11:00:00Z</dcterms:modified>
</cp:coreProperties>
</file>