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rsidR="00C31F2B" w:rsidRPr="00C96347" w:rsidRDefault="00C31F2B" w:rsidP="00AF72F9">
      <w:pPr>
        <w:widowControl w:val="0"/>
        <w:jc w:val="center"/>
        <w:rPr>
          <w:rFonts w:eastAsia="Times New Roman"/>
          <w:b/>
          <w:bCs/>
          <w:spacing w:val="6"/>
          <w:sz w:val="26"/>
          <w:szCs w:val="26"/>
          <w:shd w:val="clear" w:color="auto" w:fill="FFFFFF"/>
          <w:lang w:val="uk-UA" w:eastAsia="ru-RU"/>
        </w:rPr>
      </w:pPr>
      <w:r w:rsidRPr="00C96347">
        <w:rPr>
          <w:rFonts w:eastAsia="Times New Roman"/>
          <w:b/>
          <w:bCs/>
          <w:spacing w:val="6"/>
          <w:sz w:val="26"/>
          <w:szCs w:val="26"/>
          <w:shd w:val="clear" w:color="auto" w:fill="FFFFFF"/>
          <w:lang w:val="uk-UA" w:eastAsia="ru-RU"/>
        </w:rPr>
        <w:t xml:space="preserve">до </w:t>
      </w:r>
      <w:proofErr w:type="spellStart"/>
      <w:r w:rsidRPr="00C96347">
        <w:rPr>
          <w:rFonts w:eastAsia="Times New Roman"/>
          <w:b/>
          <w:bCs/>
          <w:spacing w:val="6"/>
          <w:sz w:val="26"/>
          <w:szCs w:val="26"/>
          <w:shd w:val="clear" w:color="auto" w:fill="FFFFFF"/>
          <w:lang w:val="uk-UA" w:eastAsia="ru-RU"/>
        </w:rPr>
        <w:t>проєкту</w:t>
      </w:r>
      <w:proofErr w:type="spellEnd"/>
      <w:r w:rsidRPr="00C96347">
        <w:rPr>
          <w:rFonts w:eastAsia="Times New Roman"/>
          <w:b/>
          <w:bCs/>
          <w:spacing w:val="6"/>
          <w:sz w:val="26"/>
          <w:szCs w:val="26"/>
          <w:shd w:val="clear" w:color="auto" w:fill="FFFFFF"/>
          <w:lang w:val="uk-UA" w:eastAsia="ru-RU"/>
        </w:rPr>
        <w:t xml:space="preserve"> </w:t>
      </w:r>
      <w:r w:rsidR="00A0269A" w:rsidRPr="00C96347">
        <w:rPr>
          <w:rFonts w:eastAsia="Times New Roman"/>
          <w:b/>
          <w:bCs/>
          <w:spacing w:val="6"/>
          <w:sz w:val="26"/>
          <w:szCs w:val="26"/>
          <w:shd w:val="clear" w:color="auto" w:fill="FFFFFF"/>
          <w:lang w:val="uk-UA" w:eastAsia="ru-RU"/>
        </w:rPr>
        <w:t xml:space="preserve">постанови </w:t>
      </w:r>
    </w:p>
    <w:p w:rsidR="002D7921" w:rsidRPr="00C96347" w:rsidRDefault="00A0269A" w:rsidP="00FA7487">
      <w:pPr>
        <w:pStyle w:val="26"/>
        <w:shd w:val="clear" w:color="auto" w:fill="auto"/>
        <w:spacing w:after="0" w:line="240" w:lineRule="auto"/>
        <w:rPr>
          <w:rFonts w:ascii="Times New Roman" w:eastAsia="Times New Roman" w:hAnsi="Times New Roman"/>
          <w:sz w:val="26"/>
          <w:szCs w:val="26"/>
          <w:lang w:val="uk-UA" w:eastAsia="ru-RU"/>
        </w:rPr>
      </w:pPr>
      <w:r w:rsidRPr="00C96347">
        <w:rPr>
          <w:rFonts w:ascii="Times New Roman" w:eastAsia="Times New Roman" w:hAnsi="Times New Roman"/>
          <w:sz w:val="26"/>
          <w:szCs w:val="26"/>
          <w:lang w:val="uk-UA" w:eastAsia="ru-RU"/>
        </w:rPr>
        <w:t xml:space="preserve">Кабінету Міністрів України </w:t>
      </w:r>
      <w:r w:rsidR="00ED3688" w:rsidRPr="00C96347">
        <w:rPr>
          <w:rFonts w:ascii="Times New Roman" w:eastAsia="Times New Roman" w:hAnsi="Times New Roman"/>
          <w:sz w:val="26"/>
          <w:szCs w:val="26"/>
          <w:lang w:val="uk-UA" w:eastAsia="ru-RU"/>
        </w:rPr>
        <w:t>«</w:t>
      </w:r>
      <w:r w:rsidR="00644A4F" w:rsidRPr="00644A4F">
        <w:rPr>
          <w:rFonts w:ascii="Times New Roman" w:eastAsia="Times New Roman" w:hAnsi="Times New Roman"/>
          <w:sz w:val="26"/>
          <w:szCs w:val="26"/>
          <w:lang w:val="uk-UA" w:eastAsia="ru-RU"/>
        </w:rPr>
        <w:t>Про внесення змін до Порядку проведення аукціонів з продажу спеціальних дозволів на користування надрами</w:t>
      </w:r>
      <w:r w:rsidR="00ED3688" w:rsidRPr="00C96347">
        <w:rPr>
          <w:rFonts w:ascii="Times New Roman" w:eastAsia="Times New Roman" w:hAnsi="Times New Roman"/>
          <w:sz w:val="26"/>
          <w:szCs w:val="26"/>
          <w:lang w:val="uk-UA" w:eastAsia="ru-RU"/>
        </w:rPr>
        <w:t>»</w:t>
      </w:r>
    </w:p>
    <w:p w:rsidR="00A0269A" w:rsidRPr="00C96347" w:rsidRDefault="00A0269A" w:rsidP="00FA7487">
      <w:pPr>
        <w:pStyle w:val="26"/>
        <w:shd w:val="clear" w:color="auto" w:fill="auto"/>
        <w:spacing w:after="0" w:line="240" w:lineRule="auto"/>
        <w:rPr>
          <w:rFonts w:ascii="Times New Roman" w:hAnsi="Times New Roman"/>
          <w:sz w:val="16"/>
          <w:szCs w:val="16"/>
          <w:lang w:val="uk-UA"/>
        </w:rPr>
      </w:pPr>
    </w:p>
    <w:p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rsidR="005D28C1" w:rsidRPr="005D28C1" w:rsidRDefault="005D28C1" w:rsidP="00644A4F">
      <w:pPr>
        <w:widowControl w:val="0"/>
        <w:tabs>
          <w:tab w:val="left" w:pos="990"/>
        </w:tabs>
        <w:ind w:firstLine="709"/>
        <w:jc w:val="both"/>
        <w:rPr>
          <w:rFonts w:eastAsia="Times New Roman"/>
          <w:bCs/>
          <w:sz w:val="26"/>
          <w:szCs w:val="26"/>
          <w:lang w:val="uk-UA" w:eastAsia="ru-RU"/>
        </w:rPr>
      </w:pPr>
      <w:proofErr w:type="spellStart"/>
      <w:r w:rsidRPr="005D28C1">
        <w:rPr>
          <w:rFonts w:eastAsia="Times New Roman"/>
          <w:bCs/>
          <w:sz w:val="26"/>
          <w:szCs w:val="26"/>
          <w:lang w:val="uk-UA" w:eastAsia="ru-RU"/>
        </w:rPr>
        <w:t>Проєкт</w:t>
      </w:r>
      <w:proofErr w:type="spellEnd"/>
      <w:r w:rsidRPr="005D28C1">
        <w:rPr>
          <w:rFonts w:eastAsia="Times New Roman"/>
          <w:bCs/>
          <w:sz w:val="26"/>
          <w:szCs w:val="26"/>
          <w:lang w:eastAsia="ru-RU"/>
        </w:rPr>
        <w:t xml:space="preserve"> </w:t>
      </w:r>
      <w:r w:rsidRPr="005D28C1">
        <w:rPr>
          <w:rFonts w:eastAsia="Times New Roman"/>
          <w:bCs/>
          <w:sz w:val="26"/>
          <w:szCs w:val="26"/>
          <w:lang w:val="uk-UA" w:eastAsia="ru-RU"/>
        </w:rPr>
        <w:t>постанови Кабінету Міністрів України «Про внесення змін до Порядку проведення аукціонів з продажу спеціальних дозволів на користування надрами»</w:t>
      </w:r>
      <w:r w:rsidRPr="005D28C1">
        <w:rPr>
          <w:rFonts w:eastAsia="Times New Roman"/>
          <w:bCs/>
          <w:sz w:val="26"/>
          <w:szCs w:val="26"/>
          <w:lang w:eastAsia="ru-RU"/>
        </w:rPr>
        <w:t xml:space="preserve"> </w:t>
      </w:r>
      <w:r>
        <w:rPr>
          <w:rFonts w:eastAsia="Times New Roman"/>
          <w:bCs/>
          <w:sz w:val="26"/>
          <w:szCs w:val="26"/>
          <w:lang w:val="uk-UA" w:eastAsia="ru-RU"/>
        </w:rPr>
        <w:t xml:space="preserve">на виконання </w:t>
      </w:r>
      <w:r w:rsidRPr="005D28C1">
        <w:rPr>
          <w:rFonts w:eastAsia="Times New Roman"/>
          <w:bCs/>
          <w:sz w:val="26"/>
          <w:szCs w:val="26"/>
          <w:lang w:val="uk-UA" w:eastAsia="ru-RU"/>
        </w:rPr>
        <w:t>рішення Ради національної безпеки і оборони України від 16 липня 2021 року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введеного в дію Указом Президента України від 23 липня 2021 року № 306/2021 (далі – рішення РНБО)</w:t>
      </w:r>
      <w:r>
        <w:rPr>
          <w:rFonts w:eastAsia="Times New Roman"/>
          <w:bCs/>
          <w:sz w:val="26"/>
          <w:szCs w:val="26"/>
          <w:lang w:val="uk-UA" w:eastAsia="ru-RU"/>
        </w:rPr>
        <w:t>.</w:t>
      </w:r>
    </w:p>
    <w:p w:rsidR="00644A4F" w:rsidRPr="00644A4F" w:rsidRDefault="005D28C1" w:rsidP="00644A4F">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Так, п</w:t>
      </w:r>
      <w:r w:rsidR="00644A4F" w:rsidRPr="00644A4F">
        <w:rPr>
          <w:rFonts w:eastAsia="Times New Roman"/>
          <w:bCs/>
          <w:sz w:val="26"/>
          <w:szCs w:val="26"/>
          <w:lang w:val="uk-UA" w:eastAsia="ru-RU"/>
        </w:rPr>
        <w:t xml:space="preserve">унктом 1 рішення </w:t>
      </w:r>
      <w:r>
        <w:rPr>
          <w:rFonts w:eastAsia="Times New Roman"/>
          <w:bCs/>
          <w:sz w:val="26"/>
          <w:szCs w:val="26"/>
          <w:lang w:val="uk-UA" w:eastAsia="ru-RU"/>
        </w:rPr>
        <w:t>РНБО</w:t>
      </w:r>
      <w:r w:rsidR="00644A4F" w:rsidRPr="00644A4F">
        <w:rPr>
          <w:rFonts w:eastAsia="Times New Roman"/>
          <w:bCs/>
          <w:sz w:val="26"/>
          <w:szCs w:val="26"/>
          <w:lang w:val="uk-UA" w:eastAsia="ru-RU"/>
        </w:rPr>
        <w:t xml:space="preserve"> схвалено перелік металічних руд та неметалічних корисних копалин, які мають стратегічне значення для сталого розвитку економіки </w:t>
      </w:r>
      <w:r>
        <w:rPr>
          <w:rFonts w:eastAsia="Times New Roman"/>
          <w:bCs/>
          <w:sz w:val="26"/>
          <w:szCs w:val="26"/>
          <w:lang w:val="uk-UA" w:eastAsia="ru-RU"/>
        </w:rPr>
        <w:t xml:space="preserve">      </w:t>
      </w:r>
      <w:r w:rsidR="00644A4F" w:rsidRPr="00644A4F">
        <w:rPr>
          <w:rFonts w:eastAsia="Times New Roman"/>
          <w:bCs/>
          <w:sz w:val="26"/>
          <w:szCs w:val="26"/>
          <w:lang w:val="uk-UA" w:eastAsia="ru-RU"/>
        </w:rPr>
        <w:t>та обороноздатності держави.</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Відповідно до підпунктів «а» та «б» підпункту 1 пункту 2 та підпункту 2 пункту 2 рішення РНБО Кабінету Міністрів України доручено у двомісячний строк з урахуванням переліку, зазначеного в пункті 1 цього рішення, затвердити:</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перелік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на умовах угод про розподіл продукції;</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перелік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спеціальних дозволів на користування надрами;</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забезпечити щорічну актуалізацію переліків ділянок надр (родовищ корисних копалин), які мають стратегічне значення для сталого розвитку економіки та обороноздатності держави, що надаватимуться у наступному році у користування на умовах угод про розподіл продукції та шляхом проведення аукціонів з продажу спеціальних дозволів на користування надрами.</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 xml:space="preserve">Крім того, згідно з підпунктом «б» підпункту 8 пункту 2 рішення РНБО Кабінету Міністрів України доручено у місячний строк прийняти рішення про пріоритетність розробки родовищ корисних копалин, які мають стратегічне значення для сталого розвитку економіки та обороноздатності держави, шляхом проведення відкритих інвестиційних конкурсів на укладення угод про розподіл продукції, встановивши при цьому вимоги, зокрема, щодо розкриття кінцевих </w:t>
      </w:r>
      <w:proofErr w:type="spellStart"/>
      <w:r w:rsidRPr="00644A4F">
        <w:rPr>
          <w:rFonts w:eastAsia="Times New Roman"/>
          <w:bCs/>
          <w:sz w:val="26"/>
          <w:szCs w:val="26"/>
          <w:lang w:val="uk-UA" w:eastAsia="ru-RU"/>
        </w:rPr>
        <w:t>бенефіціарних</w:t>
      </w:r>
      <w:proofErr w:type="spellEnd"/>
      <w:r w:rsidRPr="00644A4F">
        <w:rPr>
          <w:rFonts w:eastAsia="Times New Roman"/>
          <w:bCs/>
          <w:sz w:val="26"/>
          <w:szCs w:val="26"/>
          <w:lang w:val="uk-UA" w:eastAsia="ru-RU"/>
        </w:rPr>
        <w:t xml:space="preserve"> власників учасників конкурсів.</w:t>
      </w:r>
    </w:p>
    <w:p w:rsid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 xml:space="preserve">Відповідно до пункту 3 протоколу наради з питань сплати рентних платежів за користування надрами та встановлення кінцевих </w:t>
      </w:r>
      <w:proofErr w:type="spellStart"/>
      <w:r w:rsidRPr="00644A4F">
        <w:rPr>
          <w:rFonts w:eastAsia="Times New Roman"/>
          <w:bCs/>
          <w:sz w:val="26"/>
          <w:szCs w:val="26"/>
          <w:lang w:val="uk-UA" w:eastAsia="ru-RU"/>
        </w:rPr>
        <w:t>бенефіціарних</w:t>
      </w:r>
      <w:proofErr w:type="spellEnd"/>
      <w:r w:rsidRPr="00644A4F">
        <w:rPr>
          <w:rFonts w:eastAsia="Times New Roman"/>
          <w:bCs/>
          <w:sz w:val="26"/>
          <w:szCs w:val="26"/>
          <w:lang w:val="uk-UA" w:eastAsia="ru-RU"/>
        </w:rPr>
        <w:t xml:space="preserve"> власників компаній </w:t>
      </w:r>
      <w:proofErr w:type="spellStart"/>
      <w:r w:rsidRPr="00644A4F">
        <w:rPr>
          <w:rFonts w:eastAsia="Times New Roman"/>
          <w:bCs/>
          <w:sz w:val="26"/>
          <w:szCs w:val="26"/>
          <w:lang w:val="uk-UA" w:eastAsia="ru-RU"/>
        </w:rPr>
        <w:t>надрокористувачів</w:t>
      </w:r>
      <w:proofErr w:type="spellEnd"/>
      <w:r w:rsidRPr="00644A4F">
        <w:rPr>
          <w:rFonts w:eastAsia="Times New Roman"/>
          <w:bCs/>
          <w:sz w:val="26"/>
          <w:szCs w:val="26"/>
          <w:lang w:val="uk-UA" w:eastAsia="ru-RU"/>
        </w:rPr>
        <w:t xml:space="preserve"> від 16 вересня 2021 року, проведеної під головуванням заступника Секретаря Ради національної безпеки і оборони України О. Соловйова, Державній службі геології та надр України, Міністерству захисту довкілля та природних ресурсів України доручено розробити та розпочати регламентні процедури погодження </w:t>
      </w:r>
      <w:proofErr w:type="spellStart"/>
      <w:r w:rsidRPr="00644A4F">
        <w:rPr>
          <w:rFonts w:eastAsia="Times New Roman"/>
          <w:bCs/>
          <w:sz w:val="26"/>
          <w:szCs w:val="26"/>
          <w:lang w:val="uk-UA" w:eastAsia="ru-RU"/>
        </w:rPr>
        <w:t>проєктів</w:t>
      </w:r>
      <w:proofErr w:type="spellEnd"/>
      <w:r w:rsidRPr="00644A4F">
        <w:rPr>
          <w:rFonts w:eastAsia="Times New Roman"/>
          <w:bCs/>
          <w:sz w:val="26"/>
          <w:szCs w:val="26"/>
          <w:lang w:val="uk-UA" w:eastAsia="ru-RU"/>
        </w:rPr>
        <w:t xml:space="preserve"> актів законодавства, в яких визначити, що ненадання суб’єктом господарювання повної та достовірної інформації про кінцевого </w:t>
      </w:r>
      <w:proofErr w:type="spellStart"/>
      <w:r w:rsidRPr="00644A4F">
        <w:rPr>
          <w:rFonts w:eastAsia="Times New Roman"/>
          <w:bCs/>
          <w:sz w:val="26"/>
          <w:szCs w:val="26"/>
          <w:lang w:val="uk-UA" w:eastAsia="ru-RU"/>
        </w:rPr>
        <w:t>бенефіціарного</w:t>
      </w:r>
      <w:proofErr w:type="spellEnd"/>
      <w:r w:rsidRPr="00644A4F">
        <w:rPr>
          <w:rFonts w:eastAsia="Times New Roman"/>
          <w:bCs/>
          <w:sz w:val="26"/>
          <w:szCs w:val="26"/>
          <w:lang w:val="uk-UA" w:eastAsia="ru-RU"/>
        </w:rPr>
        <w:t xml:space="preserve"> власника відповідно до законодавства є підставою для відмови у видачі, продовженні строку дії, переоформленні та внесенні змін до спеціального дозволу на користування </w:t>
      </w:r>
      <w:r w:rsidRPr="00644A4F">
        <w:rPr>
          <w:rFonts w:eastAsia="Times New Roman"/>
          <w:bCs/>
          <w:sz w:val="26"/>
          <w:szCs w:val="26"/>
          <w:lang w:val="uk-UA" w:eastAsia="ru-RU"/>
        </w:rPr>
        <w:lastRenderedPageBreak/>
        <w:t>надрами, внесенні змін до угоди про умови користування ділянкою надр (у тому числі до програм робіт), а також для зупинення, анулювання спеціального дозволу на користування надрами.</w:t>
      </w:r>
    </w:p>
    <w:p w:rsidR="00CA63E6" w:rsidRPr="00D213A3" w:rsidRDefault="00D213A3" w:rsidP="00CA63E6">
      <w:pPr>
        <w:widowControl w:val="0"/>
        <w:tabs>
          <w:tab w:val="left" w:pos="990"/>
        </w:tabs>
        <w:ind w:firstLine="709"/>
        <w:jc w:val="both"/>
        <w:rPr>
          <w:rFonts w:eastAsia="Times New Roman"/>
          <w:bCs/>
          <w:sz w:val="26"/>
          <w:szCs w:val="26"/>
          <w:lang w:val="uk-UA" w:eastAsia="ru-RU"/>
        </w:rPr>
      </w:pPr>
      <w:r w:rsidRPr="00D213A3">
        <w:rPr>
          <w:rFonts w:eastAsia="Times New Roman"/>
          <w:bCs/>
          <w:sz w:val="26"/>
          <w:szCs w:val="26"/>
          <w:lang w:val="uk-UA" w:eastAsia="ru-RU"/>
        </w:rPr>
        <w:t>З початку 2021 року</w:t>
      </w:r>
      <w:r>
        <w:rPr>
          <w:rFonts w:eastAsia="Times New Roman"/>
          <w:bCs/>
          <w:sz w:val="26"/>
          <w:szCs w:val="26"/>
          <w:lang w:val="uk-UA" w:eastAsia="ru-RU"/>
        </w:rPr>
        <w:t xml:space="preserve"> </w:t>
      </w:r>
      <w:r w:rsidR="00CA63E6" w:rsidRPr="00D213A3">
        <w:rPr>
          <w:rFonts w:eastAsia="Times New Roman"/>
          <w:bCs/>
          <w:sz w:val="26"/>
          <w:szCs w:val="26"/>
          <w:lang w:val="uk-UA" w:eastAsia="ru-RU"/>
        </w:rPr>
        <w:t xml:space="preserve">Державною службою геології та надр України оголошено 18 електронних аукціонів з продажу спеціальних дозволів на користування надрами, з яких 2 нафтогазоносні аукціони. На 18 аукціонах виставлено 217 ділянок надр, у тому числі 9 нафтогазоносних ділянок. </w:t>
      </w:r>
    </w:p>
    <w:p w:rsidR="00CA63E6" w:rsidRPr="00D213A3" w:rsidRDefault="00CA63E6" w:rsidP="00CA63E6">
      <w:pPr>
        <w:widowControl w:val="0"/>
        <w:tabs>
          <w:tab w:val="left" w:pos="990"/>
        </w:tabs>
        <w:ind w:firstLine="709"/>
        <w:jc w:val="both"/>
        <w:rPr>
          <w:rFonts w:eastAsia="Times New Roman"/>
          <w:bCs/>
          <w:sz w:val="26"/>
          <w:szCs w:val="26"/>
          <w:lang w:val="uk-UA" w:eastAsia="ru-RU"/>
        </w:rPr>
      </w:pPr>
      <w:r w:rsidRPr="00D213A3">
        <w:rPr>
          <w:rFonts w:eastAsia="Times New Roman"/>
          <w:bCs/>
          <w:sz w:val="26"/>
          <w:szCs w:val="26"/>
          <w:lang w:val="uk-UA" w:eastAsia="ru-RU"/>
        </w:rPr>
        <w:t>За результатами проведених аукціонів станом на 10.12.2021 продано 176 ділянок надр. Загальна початкова вартість вищезгаданих лотів складає 510,7 млн грн, загальна сума очікуваних надходжень від продажу згаданих спеціальних дозволів складає понад 1,3 млрд грн. Станом на 13.12.2021 до Державного бюджету надійшло понад 876,9 млн грн від продажу вищезгаданих спеціальних дозволів на користування надрами. По 24 ділянкам надр етапи торгів ще тривають, загальна початкова вартість лотів складає понад 43,9 млн грн. По 17 ділянкам надр, спеціальні дозволи на користування якими було виставлено на аукціон, торги визнано такими, що не відбулись.</w:t>
      </w:r>
    </w:p>
    <w:p w:rsidR="00CA63E6" w:rsidRDefault="00CA63E6" w:rsidP="00CA63E6">
      <w:pPr>
        <w:widowControl w:val="0"/>
        <w:tabs>
          <w:tab w:val="left" w:pos="990"/>
        </w:tabs>
        <w:ind w:firstLine="709"/>
        <w:jc w:val="both"/>
        <w:rPr>
          <w:rFonts w:eastAsia="Times New Roman"/>
          <w:bCs/>
          <w:sz w:val="26"/>
          <w:szCs w:val="26"/>
          <w:lang w:val="uk-UA" w:eastAsia="ru-RU"/>
        </w:rPr>
      </w:pPr>
      <w:r w:rsidRPr="00D213A3">
        <w:rPr>
          <w:rFonts w:eastAsia="Times New Roman"/>
          <w:bCs/>
          <w:sz w:val="26"/>
          <w:szCs w:val="26"/>
          <w:lang w:val="uk-UA" w:eastAsia="ru-RU"/>
        </w:rPr>
        <w:t xml:space="preserve">Крім того, </w:t>
      </w:r>
      <w:proofErr w:type="spellStart"/>
      <w:r w:rsidRPr="00D213A3">
        <w:rPr>
          <w:rFonts w:eastAsia="Times New Roman"/>
          <w:bCs/>
          <w:sz w:val="26"/>
          <w:szCs w:val="26"/>
          <w:lang w:val="uk-UA" w:eastAsia="ru-RU"/>
        </w:rPr>
        <w:t>Держгеонадрами</w:t>
      </w:r>
      <w:proofErr w:type="spellEnd"/>
      <w:r w:rsidRPr="00D213A3">
        <w:rPr>
          <w:rFonts w:eastAsia="Times New Roman"/>
          <w:bCs/>
          <w:sz w:val="26"/>
          <w:szCs w:val="26"/>
          <w:lang w:val="uk-UA" w:eastAsia="ru-RU"/>
        </w:rPr>
        <w:t xml:space="preserve"> станом на 13.12.2021 оголошено І аукціон 2022 року з продажу спеціальних дозволів на користування надрами, на якому пропонується 12 ділянок надр загальною початковою вартістю 2 512 178 грн.</w:t>
      </w:r>
    </w:p>
    <w:p w:rsidR="00396C47" w:rsidRDefault="00E35F9F" w:rsidP="005C1F4C">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Разом з тим п</w:t>
      </w:r>
      <w:r w:rsidRPr="00E35F9F">
        <w:rPr>
          <w:rFonts w:eastAsia="Times New Roman"/>
          <w:bCs/>
          <w:sz w:val="26"/>
          <w:szCs w:val="26"/>
          <w:lang w:val="uk-UA" w:eastAsia="ru-RU"/>
        </w:rPr>
        <w:t>ротягом 2021 року відбуваються системні зриви електронних аукціонів, коли учасники торгів значно завищують цінову пропозицію, та відмовляються вносити сплату за лот</w:t>
      </w:r>
      <w:r w:rsidR="00FB2EFB">
        <w:rPr>
          <w:rFonts w:eastAsia="Times New Roman"/>
          <w:bCs/>
          <w:sz w:val="26"/>
          <w:szCs w:val="26"/>
          <w:lang w:val="uk-UA" w:eastAsia="ru-RU"/>
        </w:rPr>
        <w:t xml:space="preserve"> в установлений законодавством</w:t>
      </w:r>
      <w:r w:rsidRPr="00E35F9F">
        <w:rPr>
          <w:rFonts w:eastAsia="Times New Roman"/>
          <w:bCs/>
          <w:sz w:val="26"/>
          <w:szCs w:val="26"/>
          <w:lang w:val="uk-UA" w:eastAsia="ru-RU"/>
        </w:rPr>
        <w:t xml:space="preserve"> строк. Такі дії стосуються певних лотів, зокрема спеціальних дозволів на користування ділянками надр з покладами піску</w:t>
      </w:r>
      <w:r w:rsidR="00416312">
        <w:rPr>
          <w:rFonts w:eastAsia="Times New Roman"/>
          <w:bCs/>
          <w:sz w:val="26"/>
          <w:szCs w:val="26"/>
          <w:lang w:val="uk-UA" w:eastAsia="ru-RU"/>
        </w:rPr>
        <w:t>, мідних руд</w:t>
      </w:r>
      <w:r>
        <w:rPr>
          <w:rFonts w:eastAsia="Times New Roman"/>
          <w:bCs/>
          <w:sz w:val="26"/>
          <w:szCs w:val="26"/>
          <w:lang w:val="uk-UA" w:eastAsia="ru-RU"/>
        </w:rPr>
        <w:t xml:space="preserve">, де сума гарантійного внеску в середньому становить 10 000 – 20 000 гривень. </w:t>
      </w:r>
      <w:r w:rsidR="00396C47">
        <w:rPr>
          <w:rFonts w:eastAsia="Times New Roman"/>
          <w:bCs/>
          <w:sz w:val="26"/>
          <w:szCs w:val="26"/>
          <w:lang w:val="uk-UA" w:eastAsia="ru-RU"/>
        </w:rPr>
        <w:t xml:space="preserve">Так, за 2021 рік 85 учасників, які були визнані переможцями електронних торгів, були позбавлені права </w:t>
      </w:r>
      <w:r w:rsidR="00396C47" w:rsidRPr="00396C47">
        <w:rPr>
          <w:rFonts w:eastAsia="Times New Roman"/>
          <w:bCs/>
          <w:sz w:val="26"/>
          <w:szCs w:val="26"/>
          <w:lang w:val="uk-UA" w:eastAsia="ru-RU"/>
        </w:rPr>
        <w:t>на отримання дозволу</w:t>
      </w:r>
      <w:r w:rsidR="00396C47">
        <w:rPr>
          <w:rFonts w:eastAsia="Times New Roman"/>
          <w:bCs/>
          <w:sz w:val="26"/>
          <w:szCs w:val="26"/>
          <w:lang w:val="uk-UA" w:eastAsia="ru-RU"/>
        </w:rPr>
        <w:t xml:space="preserve"> з причин несплати вартості лоту, відмови від підписання протоколу аукціону або договору купівлі-продажу.</w:t>
      </w:r>
    </w:p>
    <w:p w:rsidR="00E35F9F" w:rsidRDefault="00E35F9F" w:rsidP="005C1F4C">
      <w:pPr>
        <w:widowControl w:val="0"/>
        <w:tabs>
          <w:tab w:val="left" w:pos="990"/>
        </w:tabs>
        <w:ind w:firstLine="709"/>
        <w:jc w:val="both"/>
        <w:rPr>
          <w:rFonts w:eastAsia="Times New Roman"/>
          <w:bCs/>
          <w:sz w:val="26"/>
          <w:szCs w:val="26"/>
          <w:lang w:val="uk-UA" w:eastAsia="ru-RU"/>
        </w:rPr>
      </w:pPr>
      <w:bookmarkStart w:id="0" w:name="_GoBack"/>
      <w:bookmarkEnd w:id="0"/>
      <w:r>
        <w:rPr>
          <w:rFonts w:eastAsia="Times New Roman"/>
          <w:bCs/>
          <w:sz w:val="26"/>
          <w:szCs w:val="26"/>
          <w:lang w:val="uk-UA" w:eastAsia="ru-RU"/>
        </w:rPr>
        <w:t xml:space="preserve">У зв’язку з цим виникла необхідність </w:t>
      </w:r>
      <w:r w:rsidRPr="00E35F9F">
        <w:rPr>
          <w:rFonts w:eastAsia="Times New Roman"/>
          <w:bCs/>
          <w:sz w:val="26"/>
          <w:szCs w:val="26"/>
          <w:lang w:val="uk-UA" w:eastAsia="ru-RU"/>
        </w:rPr>
        <w:t xml:space="preserve">підвищення мінімального розміру гарантійного внеску для участі в </w:t>
      </w:r>
      <w:r>
        <w:rPr>
          <w:rFonts w:eastAsia="Times New Roman"/>
          <w:bCs/>
          <w:sz w:val="26"/>
          <w:szCs w:val="26"/>
          <w:lang w:val="uk-UA" w:eastAsia="ru-RU"/>
        </w:rPr>
        <w:t xml:space="preserve">електронних торгах, який буде становити </w:t>
      </w:r>
      <w:r w:rsidRPr="00E35F9F">
        <w:rPr>
          <w:rFonts w:eastAsia="Times New Roman"/>
          <w:bCs/>
          <w:sz w:val="26"/>
          <w:szCs w:val="26"/>
          <w:lang w:val="uk-UA" w:eastAsia="ru-RU"/>
        </w:rPr>
        <w:t>20 відсотків початкової ціни лота, але не менше 5 000 000 гривень для корисних копалин, які мають стратегічне значення для сталого розвитку економіки та обороноздатності держави, 10 000 000 гривень – для вуглеводнів та 1 000 000 гривень – для інших корисних копалин (крім лота з продажу спеціального дозволу на геологічне вивчення, в тому числі дослідно-промислову розробку, видобування підземних вод (у тому числі мінеральних), для всіх потреб).</w:t>
      </w:r>
    </w:p>
    <w:p w:rsidR="00ED3688" w:rsidRPr="00C96347" w:rsidRDefault="00E26733" w:rsidP="00644A4F">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З метою забезпечення належного виконання рішення РНБО</w:t>
      </w:r>
      <w:r w:rsidR="00DF16F3">
        <w:rPr>
          <w:rFonts w:eastAsia="Times New Roman"/>
          <w:bCs/>
          <w:sz w:val="26"/>
          <w:szCs w:val="26"/>
          <w:lang w:val="uk-UA" w:eastAsia="ru-RU"/>
        </w:rPr>
        <w:t>,</w:t>
      </w:r>
      <w:r w:rsidR="00BE1538" w:rsidRPr="00C96347">
        <w:rPr>
          <w:rFonts w:eastAsia="Times New Roman"/>
          <w:bCs/>
          <w:sz w:val="26"/>
          <w:szCs w:val="26"/>
          <w:lang w:val="uk-UA" w:eastAsia="ru-RU"/>
        </w:rPr>
        <w:t xml:space="preserve"> </w:t>
      </w:r>
      <w:r w:rsidR="009474D8" w:rsidRPr="00C96347">
        <w:rPr>
          <w:rFonts w:eastAsia="Times New Roman"/>
          <w:bCs/>
          <w:sz w:val="26"/>
          <w:szCs w:val="26"/>
          <w:lang w:val="uk-UA" w:eastAsia="ru-RU"/>
        </w:rPr>
        <w:t xml:space="preserve">забезпечення потреб національної економіки стратегічно важливою сировиною, захисту національних інтересів в економічній сфері, підвищення рівня обороноздатності держави, </w:t>
      </w:r>
      <w:r w:rsidR="00DF16F3">
        <w:rPr>
          <w:rFonts w:eastAsia="Times New Roman"/>
          <w:bCs/>
          <w:sz w:val="26"/>
          <w:szCs w:val="26"/>
          <w:lang w:val="uk-UA" w:eastAsia="ru-RU"/>
        </w:rPr>
        <w:t xml:space="preserve">а також </w:t>
      </w:r>
      <w:r w:rsidR="009474D8" w:rsidRPr="00C96347">
        <w:rPr>
          <w:rFonts w:eastAsia="Times New Roman"/>
          <w:bCs/>
          <w:sz w:val="26"/>
          <w:szCs w:val="26"/>
          <w:lang w:val="uk-UA" w:eastAsia="ru-RU"/>
        </w:rPr>
        <w:t xml:space="preserve">залучення інвестицій у видобувну галузь України та мінімізації корупційних ризиків у сфері </w:t>
      </w:r>
      <w:proofErr w:type="spellStart"/>
      <w:r w:rsidR="009474D8" w:rsidRPr="00C96347">
        <w:rPr>
          <w:rFonts w:eastAsia="Times New Roman"/>
          <w:bCs/>
          <w:sz w:val="26"/>
          <w:szCs w:val="26"/>
          <w:lang w:val="uk-UA" w:eastAsia="ru-RU"/>
        </w:rPr>
        <w:t>надрокористування</w:t>
      </w:r>
      <w:proofErr w:type="spellEnd"/>
      <w:r w:rsidR="009474D8" w:rsidRPr="00C96347">
        <w:rPr>
          <w:rFonts w:eastAsia="Times New Roman"/>
          <w:bCs/>
          <w:sz w:val="26"/>
          <w:szCs w:val="26"/>
          <w:lang w:val="uk-UA" w:eastAsia="ru-RU"/>
        </w:rPr>
        <w:t xml:space="preserve"> </w:t>
      </w:r>
      <w:proofErr w:type="spellStart"/>
      <w:r w:rsidR="009474D8" w:rsidRPr="00C96347">
        <w:rPr>
          <w:rFonts w:eastAsia="Times New Roman"/>
          <w:bCs/>
          <w:sz w:val="26"/>
          <w:szCs w:val="26"/>
          <w:lang w:val="uk-UA" w:eastAsia="ru-RU"/>
        </w:rPr>
        <w:t>Міндовкіллям</w:t>
      </w:r>
      <w:proofErr w:type="spellEnd"/>
      <w:r w:rsidR="009474D8" w:rsidRPr="00C96347">
        <w:rPr>
          <w:rFonts w:eastAsia="Times New Roman"/>
          <w:bCs/>
          <w:sz w:val="26"/>
          <w:szCs w:val="26"/>
          <w:lang w:val="uk-UA" w:eastAsia="ru-RU"/>
        </w:rPr>
        <w:t xml:space="preserve"> разом з </w:t>
      </w:r>
      <w:proofErr w:type="spellStart"/>
      <w:r w:rsidR="009474D8" w:rsidRPr="00C96347">
        <w:rPr>
          <w:rFonts w:eastAsia="Times New Roman"/>
          <w:bCs/>
          <w:sz w:val="26"/>
          <w:szCs w:val="26"/>
          <w:lang w:val="uk-UA" w:eastAsia="ru-RU"/>
        </w:rPr>
        <w:t>Держгеонадрами</w:t>
      </w:r>
      <w:proofErr w:type="spellEnd"/>
      <w:r w:rsidR="009474D8" w:rsidRPr="00C96347">
        <w:rPr>
          <w:rFonts w:eastAsia="Times New Roman"/>
          <w:bCs/>
          <w:sz w:val="26"/>
          <w:szCs w:val="26"/>
          <w:lang w:val="uk-UA" w:eastAsia="ru-RU"/>
        </w:rPr>
        <w:t xml:space="preserve"> розроблено </w:t>
      </w:r>
      <w:proofErr w:type="spellStart"/>
      <w:r w:rsidR="009474D8" w:rsidRPr="00C96347">
        <w:rPr>
          <w:rFonts w:eastAsia="Times New Roman"/>
          <w:bCs/>
          <w:sz w:val="26"/>
          <w:szCs w:val="26"/>
          <w:lang w:val="uk-UA" w:eastAsia="ru-RU"/>
        </w:rPr>
        <w:t>проєкт</w:t>
      </w:r>
      <w:proofErr w:type="spellEnd"/>
      <w:r w:rsidR="009474D8" w:rsidRPr="00C96347">
        <w:rPr>
          <w:rFonts w:eastAsia="Times New Roman"/>
          <w:bCs/>
          <w:sz w:val="26"/>
          <w:szCs w:val="26"/>
          <w:lang w:val="uk-UA" w:eastAsia="ru-RU"/>
        </w:rPr>
        <w:t xml:space="preserve"> постанови Кабінету Міністрів України «</w:t>
      </w:r>
      <w:r w:rsidR="00644A4F" w:rsidRPr="00644A4F">
        <w:rPr>
          <w:rFonts w:eastAsia="Times New Roman"/>
          <w:bCs/>
          <w:sz w:val="26"/>
          <w:szCs w:val="26"/>
          <w:lang w:val="uk-UA" w:eastAsia="ru-RU"/>
        </w:rPr>
        <w:t>Про внесення змін до Порядку проведення аукціонів з продажу спеціальних дозволів на користування надрами</w:t>
      </w:r>
      <w:r w:rsidR="009474D8" w:rsidRPr="00C96347">
        <w:rPr>
          <w:rFonts w:eastAsia="Times New Roman"/>
          <w:bCs/>
          <w:sz w:val="26"/>
          <w:szCs w:val="26"/>
          <w:lang w:val="uk-UA" w:eastAsia="ru-RU"/>
        </w:rPr>
        <w:t>».</w:t>
      </w:r>
    </w:p>
    <w:p w:rsidR="00ED3688" w:rsidRPr="00C96347" w:rsidRDefault="00BE1538" w:rsidP="00FA7487">
      <w:pPr>
        <w:widowControl w:val="0"/>
        <w:tabs>
          <w:tab w:val="left" w:pos="990"/>
        </w:tabs>
        <w:ind w:firstLine="709"/>
        <w:jc w:val="both"/>
        <w:rPr>
          <w:rFonts w:eastAsia="Times New Roman"/>
          <w:bCs/>
          <w:sz w:val="26"/>
          <w:szCs w:val="26"/>
          <w:lang w:val="uk-UA" w:eastAsia="ru-RU"/>
        </w:rPr>
      </w:pPr>
      <w:proofErr w:type="spellStart"/>
      <w:r w:rsidRPr="00C96347">
        <w:rPr>
          <w:rFonts w:eastAsia="Times New Roman"/>
          <w:bCs/>
          <w:sz w:val="26"/>
          <w:szCs w:val="26"/>
          <w:lang w:val="uk-UA" w:eastAsia="ru-RU"/>
        </w:rPr>
        <w:t>Проєктом</w:t>
      </w:r>
      <w:proofErr w:type="spellEnd"/>
      <w:r w:rsidRPr="00C96347">
        <w:rPr>
          <w:rFonts w:eastAsia="Times New Roman"/>
          <w:bCs/>
          <w:sz w:val="26"/>
          <w:szCs w:val="26"/>
          <w:lang w:val="uk-UA" w:eastAsia="ru-RU"/>
        </w:rPr>
        <w:t xml:space="preserve"> </w:t>
      </w:r>
      <w:proofErr w:type="spellStart"/>
      <w:r w:rsidRPr="00C96347">
        <w:rPr>
          <w:rFonts w:eastAsia="Times New Roman"/>
          <w:bCs/>
          <w:sz w:val="26"/>
          <w:szCs w:val="26"/>
          <w:lang w:val="uk-UA" w:eastAsia="ru-RU"/>
        </w:rPr>
        <w:t>акта</w:t>
      </w:r>
      <w:proofErr w:type="spellEnd"/>
      <w:r w:rsidRPr="00C96347">
        <w:rPr>
          <w:rFonts w:eastAsia="Times New Roman"/>
          <w:bCs/>
          <w:sz w:val="26"/>
          <w:szCs w:val="26"/>
          <w:lang w:val="uk-UA" w:eastAsia="ru-RU"/>
        </w:rPr>
        <w:t xml:space="preserve"> пропонується </w:t>
      </w:r>
      <w:proofErr w:type="spellStart"/>
      <w:r w:rsidRPr="00C96347">
        <w:rPr>
          <w:rFonts w:eastAsia="Times New Roman"/>
          <w:bCs/>
          <w:sz w:val="26"/>
          <w:szCs w:val="26"/>
          <w:lang w:val="uk-UA" w:eastAsia="ru-RU"/>
        </w:rPr>
        <w:t>внести</w:t>
      </w:r>
      <w:proofErr w:type="spellEnd"/>
      <w:r w:rsidRPr="00C96347">
        <w:rPr>
          <w:rFonts w:eastAsia="Times New Roman"/>
          <w:bCs/>
          <w:sz w:val="26"/>
          <w:szCs w:val="26"/>
          <w:lang w:val="uk-UA" w:eastAsia="ru-RU"/>
        </w:rPr>
        <w:t xml:space="preserve"> зміни до Порядку проведення аукціонів з продажу спеціальних дозволів на користування надрами, затвердженого постановою Кабінету Міністрів України від 23 вересня 2020 року № 993.</w:t>
      </w:r>
    </w:p>
    <w:p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lastRenderedPageBreak/>
              <w:t>Групи (підгрупи)</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rsidR="008A709C" w:rsidRPr="00C96347"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rsidTr="00E53853">
        <w:tc>
          <w:tcPr>
            <w:tcW w:w="3960" w:type="dxa"/>
          </w:tcPr>
          <w:p w:rsidR="003D6F89"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p w:rsidR="0082284B" w:rsidRDefault="0082284B" w:rsidP="00FA7487">
            <w:pPr>
              <w:widowControl w:val="0"/>
              <w:tabs>
                <w:tab w:val="left" w:pos="990"/>
              </w:tabs>
              <w:ind w:left="270"/>
              <w:jc w:val="both"/>
              <w:rPr>
                <w:rFonts w:eastAsia="Times New Roman"/>
                <w:bCs/>
                <w:sz w:val="26"/>
                <w:szCs w:val="26"/>
                <w:lang w:val="uk-UA" w:eastAsia="uk-UA"/>
              </w:rPr>
            </w:pPr>
          </w:p>
          <w:p w:rsidR="001E7352" w:rsidRPr="00C96347" w:rsidRDefault="001E7352" w:rsidP="00FA7487">
            <w:pPr>
              <w:widowControl w:val="0"/>
              <w:tabs>
                <w:tab w:val="left" w:pos="990"/>
              </w:tabs>
              <w:ind w:left="270"/>
              <w:jc w:val="both"/>
              <w:rPr>
                <w:rFonts w:eastAsia="Times New Roman"/>
                <w:bCs/>
                <w:sz w:val="26"/>
                <w:szCs w:val="26"/>
                <w:lang w:val="uk-UA" w:eastAsia="uk-UA"/>
              </w:rPr>
            </w:pP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rsidR="00DC7B07" w:rsidRPr="00C96347" w:rsidRDefault="00DC7B07" w:rsidP="00FA7487">
      <w:pPr>
        <w:widowControl w:val="0"/>
        <w:tabs>
          <w:tab w:val="left" w:pos="990"/>
        </w:tabs>
        <w:ind w:left="270" w:firstLine="770"/>
        <w:jc w:val="both"/>
        <w:rPr>
          <w:rFonts w:eastAsia="Times New Roman"/>
          <w:sz w:val="26"/>
          <w:szCs w:val="26"/>
          <w:lang w:val="uk-UA" w:eastAsia="ru-RU"/>
        </w:rPr>
      </w:pP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rsidR="008A709C" w:rsidRPr="00C96347" w:rsidRDefault="008A709C" w:rsidP="00FA7487">
      <w:pPr>
        <w:widowControl w:val="0"/>
        <w:tabs>
          <w:tab w:val="left" w:pos="770"/>
          <w:tab w:val="left" w:pos="990"/>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rsidR="00DC7B07" w:rsidRPr="00C96347" w:rsidRDefault="00DC7B07"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забезпечення потреб національної економіки стратегічно важливою сировиною</w:t>
      </w:r>
      <w:r w:rsidR="003756B5" w:rsidRPr="00C96347">
        <w:rPr>
          <w:rFonts w:eastAsia="Calibri"/>
          <w:color w:val="000000"/>
          <w:sz w:val="26"/>
          <w:szCs w:val="26"/>
          <w:lang w:val="uk-UA" w:eastAsia="en-US"/>
        </w:rPr>
        <w:t>;</w:t>
      </w:r>
    </w:p>
    <w:p w:rsidR="00014E0B" w:rsidRPr="00C96347" w:rsidRDefault="00014E0B"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захист національних інтересів в економічній сфері</w:t>
      </w:r>
      <w:r w:rsidR="005952E8" w:rsidRPr="00C96347">
        <w:rPr>
          <w:rFonts w:eastAsia="Calibri"/>
          <w:color w:val="000000"/>
          <w:sz w:val="26"/>
          <w:szCs w:val="26"/>
          <w:lang w:val="uk-UA" w:eastAsia="en-US"/>
        </w:rPr>
        <w:t>;</w:t>
      </w:r>
    </w:p>
    <w:p w:rsidR="00C93785" w:rsidRPr="00C96347" w:rsidRDefault="004E38B6" w:rsidP="00FA7487">
      <w:pPr>
        <w:widowControl w:val="0"/>
        <w:tabs>
          <w:tab w:val="left" w:pos="709"/>
          <w:tab w:val="left" w:pos="990"/>
        </w:tabs>
        <w:ind w:left="709" w:hanging="709"/>
        <w:jc w:val="both"/>
        <w:rPr>
          <w:rFonts w:eastAsia="Calibri"/>
          <w:color w:val="000000"/>
          <w:sz w:val="26"/>
          <w:szCs w:val="26"/>
          <w:lang w:val="uk-UA" w:eastAsia="en-US"/>
        </w:rPr>
      </w:pPr>
      <w:r w:rsidRPr="00C96347">
        <w:rPr>
          <w:rFonts w:eastAsia="Calibri"/>
          <w:color w:val="FF0000"/>
          <w:sz w:val="26"/>
          <w:szCs w:val="26"/>
          <w:lang w:val="uk-UA" w:eastAsia="en-US"/>
        </w:rPr>
        <w:tab/>
      </w:r>
      <w:r w:rsidR="00E36805" w:rsidRPr="00C96347">
        <w:rPr>
          <w:rFonts w:eastAsia="Calibri"/>
          <w:color w:val="000000"/>
          <w:sz w:val="26"/>
          <w:szCs w:val="26"/>
          <w:lang w:val="uk-UA" w:eastAsia="en-US"/>
        </w:rPr>
        <w:t>підвищення рівня обороноздатності держави</w:t>
      </w:r>
      <w:r w:rsidR="00591DCD" w:rsidRPr="00C96347">
        <w:rPr>
          <w:rFonts w:eastAsia="Calibri"/>
          <w:color w:val="000000"/>
          <w:sz w:val="26"/>
          <w:szCs w:val="26"/>
          <w:lang w:val="uk-UA" w:eastAsia="en-US"/>
        </w:rPr>
        <w:t>;</w:t>
      </w:r>
    </w:p>
    <w:p w:rsidR="00D01E82" w:rsidRPr="00C96347" w:rsidRDefault="00310743"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t>збільшення інвестиційної приваб</w:t>
      </w:r>
      <w:r w:rsidR="00107750" w:rsidRPr="00C96347">
        <w:rPr>
          <w:rFonts w:eastAsia="Calibri"/>
          <w:color w:val="000000"/>
          <w:sz w:val="26"/>
          <w:szCs w:val="26"/>
          <w:lang w:val="uk-UA" w:eastAsia="en-US"/>
        </w:rPr>
        <w:t xml:space="preserve">ливості сфери </w:t>
      </w:r>
      <w:proofErr w:type="spellStart"/>
      <w:r w:rsidR="00107750" w:rsidRPr="00C96347">
        <w:rPr>
          <w:rFonts w:eastAsia="Calibri"/>
          <w:color w:val="000000"/>
          <w:sz w:val="26"/>
          <w:szCs w:val="26"/>
          <w:lang w:val="uk-UA" w:eastAsia="en-US"/>
        </w:rPr>
        <w:t>надрокористування</w:t>
      </w:r>
      <w:proofErr w:type="spellEnd"/>
      <w:r w:rsidRPr="00C96347">
        <w:rPr>
          <w:rFonts w:eastAsia="Calibri"/>
          <w:color w:val="000000"/>
          <w:sz w:val="26"/>
          <w:szCs w:val="26"/>
          <w:lang w:val="uk-UA" w:eastAsia="en-US"/>
        </w:rPr>
        <w:t>;</w:t>
      </w:r>
    </w:p>
    <w:p w:rsidR="00673299" w:rsidRPr="00C96347" w:rsidRDefault="00107750"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r>
      <w:r w:rsidR="00265F8A">
        <w:rPr>
          <w:rFonts w:eastAsia="Calibri"/>
          <w:color w:val="000000"/>
          <w:sz w:val="26"/>
          <w:szCs w:val="26"/>
          <w:lang w:val="uk-UA" w:eastAsia="en-US"/>
        </w:rPr>
        <w:t>мінімізація</w:t>
      </w:r>
      <w:r w:rsidR="00E36805" w:rsidRPr="00C96347">
        <w:rPr>
          <w:rFonts w:eastAsia="Calibri"/>
          <w:color w:val="000000"/>
          <w:sz w:val="26"/>
          <w:szCs w:val="26"/>
          <w:lang w:val="uk-UA" w:eastAsia="en-US"/>
        </w:rPr>
        <w:t xml:space="preserve"> корупційних ризиків у сфері </w:t>
      </w:r>
      <w:proofErr w:type="spellStart"/>
      <w:r w:rsidR="00E36805" w:rsidRPr="00C96347">
        <w:rPr>
          <w:rFonts w:eastAsia="Calibri"/>
          <w:color w:val="000000"/>
          <w:sz w:val="26"/>
          <w:szCs w:val="26"/>
          <w:lang w:val="uk-UA" w:eastAsia="en-US"/>
        </w:rPr>
        <w:t>надрокористування</w:t>
      </w:r>
      <w:proofErr w:type="spellEnd"/>
      <w:r w:rsidR="00A2632A" w:rsidRPr="00C96347">
        <w:rPr>
          <w:rFonts w:eastAsia="Calibri"/>
          <w:color w:val="000000"/>
          <w:sz w:val="26"/>
          <w:szCs w:val="26"/>
          <w:lang w:val="uk-UA" w:eastAsia="en-US"/>
        </w:rPr>
        <w:t>.</w:t>
      </w:r>
    </w:p>
    <w:p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rsidR="00853FD4" w:rsidRPr="00C96347" w:rsidRDefault="00853FD4" w:rsidP="00FA7487">
      <w:pPr>
        <w:widowControl w:val="0"/>
        <w:tabs>
          <w:tab w:val="left" w:pos="990"/>
        </w:tabs>
        <w:ind w:left="270" w:firstLine="660"/>
        <w:rPr>
          <w:rFonts w:eastAsia="Times New Roman"/>
          <w:b/>
          <w:sz w:val="16"/>
          <w:szCs w:val="16"/>
          <w:lang w:val="uk-UA" w:eastAsia="ru-RU"/>
        </w:rPr>
      </w:pPr>
    </w:p>
    <w:p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rsidTr="00853FD4">
        <w:tc>
          <w:tcPr>
            <w:tcW w:w="3950" w:type="dxa"/>
          </w:tcPr>
          <w:p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C96347">
              <w:rPr>
                <w:rFonts w:eastAsia="Times New Roman"/>
                <w:sz w:val="26"/>
                <w:szCs w:val="26"/>
                <w:lang w:val="uk-UA" w:eastAsia="ru-RU"/>
              </w:rPr>
              <w:t>Вид альтернативи</w:t>
            </w:r>
          </w:p>
        </w:tc>
        <w:tc>
          <w:tcPr>
            <w:tcW w:w="5230" w:type="dxa"/>
          </w:tcPr>
          <w:p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rsidTr="00853FD4">
        <w:tc>
          <w:tcPr>
            <w:tcW w:w="3950" w:type="dxa"/>
          </w:tcPr>
          <w:p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rsidR="00EB5A59" w:rsidRDefault="00EB5A59" w:rsidP="00FA7487">
            <w:pPr>
              <w:widowControl w:val="0"/>
              <w:tabs>
                <w:tab w:val="left" w:pos="990"/>
              </w:tabs>
              <w:spacing w:after="120"/>
              <w:ind w:left="270"/>
              <w:jc w:val="both"/>
              <w:rPr>
                <w:sz w:val="26"/>
                <w:szCs w:val="26"/>
                <w:lang w:val="uk-UA"/>
              </w:rPr>
            </w:pPr>
            <w:r w:rsidRPr="00C96347">
              <w:rPr>
                <w:rFonts w:eastAsia="Times New Roman"/>
                <w:sz w:val="26"/>
                <w:szCs w:val="26"/>
                <w:lang w:val="uk-UA" w:eastAsia="ru-RU"/>
              </w:rPr>
              <w:t>Залишення чинного регулювання</w:t>
            </w:r>
            <w:r>
              <w:rPr>
                <w:rFonts w:eastAsia="Times New Roman"/>
                <w:sz w:val="26"/>
                <w:szCs w:val="26"/>
                <w:lang w:val="uk-UA" w:eastAsia="ru-RU"/>
              </w:rPr>
              <w:t>.</w:t>
            </w:r>
          </w:p>
          <w:p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E35F9F" w:rsidTr="00853FD4">
        <w:tc>
          <w:tcPr>
            <w:tcW w:w="3950" w:type="dxa"/>
          </w:tcPr>
          <w:p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rsidR="005D3CD5" w:rsidRPr="00C96347" w:rsidRDefault="005D3CD5" w:rsidP="00667FAA">
            <w:pPr>
              <w:widowControl w:val="0"/>
              <w:tabs>
                <w:tab w:val="left" w:pos="990"/>
              </w:tabs>
              <w:spacing w:after="120"/>
              <w:ind w:left="270"/>
              <w:jc w:val="both"/>
              <w:rPr>
                <w:sz w:val="26"/>
                <w:szCs w:val="26"/>
                <w:lang w:val="uk-UA"/>
              </w:rPr>
            </w:pPr>
          </w:p>
        </w:tc>
        <w:tc>
          <w:tcPr>
            <w:tcW w:w="5230" w:type="dxa"/>
          </w:tcPr>
          <w:p w:rsidR="00EB5A59" w:rsidRDefault="00EB5A59" w:rsidP="008E50CF">
            <w:pPr>
              <w:pStyle w:val="rvps2"/>
              <w:spacing w:before="0" w:beforeAutospacing="0" w:after="150" w:afterAutospacing="0"/>
              <w:ind w:left="312"/>
              <w:jc w:val="both"/>
              <w:rPr>
                <w:sz w:val="26"/>
                <w:szCs w:val="26"/>
                <w:lang w:val="uk-UA"/>
              </w:rPr>
            </w:pPr>
            <w:r w:rsidRPr="00C96347">
              <w:rPr>
                <w:sz w:val="26"/>
                <w:szCs w:val="26"/>
                <w:lang w:val="uk-UA"/>
              </w:rPr>
              <w:t>Прийняття постанови Кабінету Міністрів України «</w:t>
            </w:r>
            <w:r w:rsidRPr="00644A4F">
              <w:rPr>
                <w:sz w:val="26"/>
                <w:szCs w:val="26"/>
                <w:lang w:val="uk-UA"/>
              </w:rPr>
              <w:t>Про внесення змін до Порядку проведення аукціонів з продажу спеціальних дозволів на користування надрами</w:t>
            </w:r>
            <w:r w:rsidRPr="00C96347">
              <w:rPr>
                <w:sz w:val="26"/>
                <w:szCs w:val="26"/>
                <w:lang w:val="uk-UA"/>
              </w:rPr>
              <w:t>»</w:t>
            </w:r>
            <w:r>
              <w:rPr>
                <w:sz w:val="26"/>
                <w:szCs w:val="26"/>
                <w:lang w:val="uk-UA"/>
              </w:rPr>
              <w:t xml:space="preserve">. </w:t>
            </w:r>
          </w:p>
          <w:p w:rsidR="00B70223" w:rsidRPr="00C96347" w:rsidRDefault="008E50CF" w:rsidP="00C83E88">
            <w:pPr>
              <w:pStyle w:val="rvps2"/>
              <w:spacing w:before="0" w:beforeAutospacing="0" w:after="150" w:afterAutospacing="0"/>
              <w:ind w:left="312"/>
              <w:jc w:val="both"/>
              <w:rPr>
                <w:color w:val="000000"/>
                <w:sz w:val="26"/>
                <w:szCs w:val="26"/>
                <w:lang w:val="uk-UA"/>
              </w:rPr>
            </w:pPr>
            <w:r w:rsidRPr="00C96347">
              <w:rPr>
                <w:sz w:val="26"/>
                <w:szCs w:val="26"/>
                <w:lang w:val="uk-UA"/>
              </w:rPr>
              <w:t xml:space="preserve">Внесення змін </w:t>
            </w:r>
            <w:r w:rsidRPr="00C96347">
              <w:rPr>
                <w:rFonts w:eastAsia="MS Mincho"/>
                <w:sz w:val="26"/>
                <w:szCs w:val="26"/>
                <w:lang w:val="uk-UA" w:eastAsia="ja-JP"/>
              </w:rPr>
              <w:t xml:space="preserve">до Порядку проведення аукціонів з продажу спеціальних дозволів на користування надрами, затвердженого постановою Кабінету Міністрів України від 23 вересня 2020 року № 993, забезпечить потреби національної </w:t>
            </w:r>
            <w:r w:rsidRPr="00C96347">
              <w:rPr>
                <w:rFonts w:eastAsia="MS Mincho"/>
                <w:sz w:val="26"/>
                <w:szCs w:val="26"/>
                <w:lang w:val="uk-UA" w:eastAsia="ja-JP"/>
              </w:rPr>
              <w:lastRenderedPageBreak/>
              <w:t>економіки у стратегічно важливій сировині, захист національних інтересів держави в економічній сфері, підтримку на належному рівні обороноздатності держави.</w:t>
            </w:r>
          </w:p>
        </w:tc>
      </w:tr>
    </w:tbl>
    <w:bookmarkEnd w:id="1"/>
    <w:p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lastRenderedPageBreak/>
        <w:t>Оцінка вибраних альтернативних способів досягнення цілей</w:t>
      </w:r>
    </w:p>
    <w:p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rsidTr="00770F12">
        <w:tc>
          <w:tcPr>
            <w:tcW w:w="2430" w:type="dxa"/>
          </w:tcPr>
          <w:p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E35F9F" w:rsidTr="00770F12">
        <w:tc>
          <w:tcPr>
            <w:tcW w:w="2430" w:type="dxa"/>
          </w:tcPr>
          <w:p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rsidR="00B45FDC" w:rsidRPr="00C96347" w:rsidRDefault="00C83E88" w:rsidP="00FA7487">
            <w:pPr>
              <w:widowControl w:val="0"/>
              <w:tabs>
                <w:tab w:val="left" w:pos="990"/>
              </w:tabs>
              <w:spacing w:after="120"/>
              <w:ind w:left="270"/>
              <w:jc w:val="both"/>
              <w:rPr>
                <w:rFonts w:eastAsia="Times New Roman"/>
                <w:bCs/>
                <w:sz w:val="26"/>
                <w:szCs w:val="26"/>
                <w:lang w:val="uk-UA" w:eastAsia="uk-UA"/>
              </w:rPr>
            </w:pPr>
            <w:r>
              <w:rPr>
                <w:rFonts w:eastAsia="Times New Roman"/>
                <w:bCs/>
                <w:sz w:val="26"/>
                <w:szCs w:val="26"/>
                <w:lang w:val="uk-UA" w:eastAsia="uk-UA"/>
              </w:rPr>
              <w:t xml:space="preserve">Неналежне виконання рішення РНБО щодо </w:t>
            </w:r>
            <w:r w:rsidRPr="00C83E88">
              <w:rPr>
                <w:rFonts w:eastAsia="Times New Roman"/>
                <w:bCs/>
                <w:sz w:val="26"/>
                <w:szCs w:val="26"/>
                <w:lang w:val="uk-UA" w:eastAsia="uk-UA"/>
              </w:rPr>
              <w:t>забезпечення потреб національної економіки стратегічно важливою сировиною, захисту національних інтересів в економічній сфері, підвищення рівня обороноздатності держави</w:t>
            </w:r>
            <w:r>
              <w:rPr>
                <w:rFonts w:eastAsia="Times New Roman"/>
                <w:bCs/>
                <w:sz w:val="26"/>
                <w:szCs w:val="26"/>
                <w:lang w:val="uk-UA" w:eastAsia="uk-UA"/>
              </w:rPr>
              <w:t>.</w:t>
            </w:r>
          </w:p>
        </w:tc>
      </w:tr>
      <w:tr w:rsidR="00A01622" w:rsidRPr="00C96347" w:rsidTr="00770F12">
        <w:tc>
          <w:tcPr>
            <w:tcW w:w="2430" w:type="dxa"/>
          </w:tcPr>
          <w:p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rsidR="002300F1"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Забезпечення потреб національної економіки у стратегічно важливій сировині.</w:t>
            </w:r>
          </w:p>
          <w:p w:rsidR="003756B5"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Захист національних інтересів держави в економічній сфері</w:t>
            </w:r>
            <w:r w:rsidR="0038177C" w:rsidRPr="00C96347">
              <w:rPr>
                <w:rFonts w:eastAsia="Times New Roman"/>
                <w:sz w:val="26"/>
                <w:szCs w:val="26"/>
                <w:lang w:val="uk-UA" w:eastAsia="ru-RU"/>
              </w:rPr>
              <w:t>.</w:t>
            </w:r>
          </w:p>
          <w:p w:rsidR="004027A9"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Підтримка на належному рівні обороноздатності держави</w:t>
            </w:r>
            <w:r w:rsidR="004027A9" w:rsidRPr="00C96347">
              <w:rPr>
                <w:rFonts w:eastAsia="Times New Roman"/>
                <w:sz w:val="26"/>
                <w:szCs w:val="26"/>
                <w:lang w:val="uk-UA" w:eastAsia="ru-RU"/>
              </w:rPr>
              <w:t>.</w:t>
            </w:r>
          </w:p>
          <w:p w:rsidR="004027A9" w:rsidRPr="00C96347" w:rsidRDefault="004F1F08" w:rsidP="0031443E">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proofErr w:type="spellStart"/>
            <w:r w:rsidR="0031443E" w:rsidRPr="00C96347">
              <w:rPr>
                <w:rFonts w:eastAsia="Times New Roman"/>
                <w:sz w:val="26"/>
                <w:szCs w:val="26"/>
                <w:lang w:val="uk-UA" w:eastAsia="ru-RU"/>
              </w:rPr>
              <w:t>надрокористування</w:t>
            </w:r>
            <w:proofErr w:type="spellEnd"/>
            <w:r w:rsidR="0031443E" w:rsidRPr="00C96347">
              <w:rPr>
                <w:rFonts w:eastAsia="Times New Roman"/>
                <w:sz w:val="26"/>
                <w:szCs w:val="26"/>
                <w:lang w:val="uk-UA" w:eastAsia="ru-RU"/>
              </w:rPr>
              <w:t>.</w:t>
            </w:r>
          </w:p>
        </w:tc>
        <w:tc>
          <w:tcPr>
            <w:tcW w:w="2684" w:type="dxa"/>
          </w:tcPr>
          <w:p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rsidR="00B45FDC" w:rsidRPr="00C96347" w:rsidRDefault="00B45FDC" w:rsidP="00FA7487">
      <w:pPr>
        <w:widowControl w:val="0"/>
        <w:tabs>
          <w:tab w:val="left" w:pos="990"/>
        </w:tabs>
        <w:ind w:left="270" w:firstLine="2"/>
        <w:rPr>
          <w:rFonts w:eastAsia="Times New Roman"/>
          <w:sz w:val="16"/>
          <w:szCs w:val="16"/>
          <w:lang w:val="uk-UA" w:eastAsia="ru-RU"/>
        </w:rPr>
      </w:pPr>
    </w:p>
    <w:p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rsidTr="0056058F">
        <w:tc>
          <w:tcPr>
            <w:tcW w:w="2448" w:type="dxa"/>
          </w:tcPr>
          <w:p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rsidTr="0056058F">
        <w:tc>
          <w:tcPr>
            <w:tcW w:w="2448" w:type="dxa"/>
          </w:tcPr>
          <w:p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rsidTr="0056058F">
        <w:tc>
          <w:tcPr>
            <w:tcW w:w="2448" w:type="dxa"/>
          </w:tcPr>
          <w:p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rsidTr="00A01622">
        <w:tc>
          <w:tcPr>
            <w:tcW w:w="2385" w:type="dxa"/>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rsidTr="00A01622">
        <w:tc>
          <w:tcPr>
            <w:tcW w:w="2385" w:type="dxa"/>
          </w:tcPr>
          <w:p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rsidTr="00A01622">
        <w:tc>
          <w:tcPr>
            <w:tcW w:w="2385" w:type="dxa"/>
          </w:tcPr>
          <w:p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7"/>
        <w:gridCol w:w="3017"/>
      </w:tblGrid>
      <w:tr w:rsidR="00913FF1" w:rsidRPr="00C96347" w:rsidTr="00052585">
        <w:trPr>
          <w:trHeight w:val="20"/>
        </w:trPr>
        <w:tc>
          <w:tcPr>
            <w:tcW w:w="2485" w:type="dxa"/>
          </w:tcPr>
          <w:p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C96347" w:rsidTr="00052585">
        <w:trPr>
          <w:trHeight w:val="20"/>
        </w:trPr>
        <w:tc>
          <w:tcPr>
            <w:tcW w:w="2485" w:type="dxa"/>
          </w:tcPr>
          <w:p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rsidR="0018206D" w:rsidRPr="00C96347" w:rsidRDefault="002A31B3"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Витрати залишаться на існуючому рівні.</w:t>
            </w:r>
          </w:p>
        </w:tc>
      </w:tr>
      <w:tr w:rsidR="007C624B" w:rsidRPr="00C96347" w:rsidTr="00052585">
        <w:trPr>
          <w:trHeight w:val="20"/>
        </w:trPr>
        <w:tc>
          <w:tcPr>
            <w:tcW w:w="2485" w:type="dxa"/>
          </w:tcPr>
          <w:p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0739FB">
              <w:rPr>
                <w:rFonts w:eastAsia="Times New Roman"/>
                <w:bCs/>
                <w:color w:val="000000"/>
                <w:sz w:val="26"/>
                <w:szCs w:val="26"/>
                <w:lang w:val="uk-UA" w:eastAsia="ru-RU"/>
              </w:rPr>
              <w:t>сфери</w:t>
            </w:r>
            <w:r w:rsidR="009A70C7" w:rsidRPr="00C96347">
              <w:rPr>
                <w:rFonts w:eastAsia="Times New Roman"/>
                <w:bCs/>
                <w:color w:val="000000"/>
                <w:sz w:val="26"/>
                <w:szCs w:val="26"/>
                <w:lang w:val="uk-UA" w:eastAsia="ru-RU"/>
              </w:rPr>
              <w:t xml:space="preserve"> </w:t>
            </w:r>
            <w:proofErr w:type="spellStart"/>
            <w:r w:rsidR="009A70C7" w:rsidRPr="00C96347">
              <w:rPr>
                <w:rFonts w:eastAsia="Times New Roman"/>
                <w:bCs/>
                <w:color w:val="000000"/>
                <w:sz w:val="26"/>
                <w:szCs w:val="26"/>
                <w:lang w:val="uk-UA" w:eastAsia="ru-RU"/>
              </w:rPr>
              <w:t>надрокористування</w:t>
            </w:r>
            <w:proofErr w:type="spellEnd"/>
            <w:r w:rsidR="009A70C7" w:rsidRPr="00C96347">
              <w:rPr>
                <w:rFonts w:eastAsia="Times New Roman"/>
                <w:bCs/>
                <w:color w:val="000000"/>
                <w:sz w:val="26"/>
                <w:szCs w:val="26"/>
                <w:lang w:val="uk-UA" w:eastAsia="ru-RU"/>
              </w:rPr>
              <w:t>.</w:t>
            </w:r>
          </w:p>
          <w:p w:rsidR="009A70C7" w:rsidRPr="00C96347" w:rsidRDefault="009A70C7"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proofErr w:type="spellStart"/>
            <w:r w:rsidRPr="00C96347">
              <w:rPr>
                <w:rFonts w:eastAsia="Times New Roman"/>
                <w:bCs/>
                <w:color w:val="000000"/>
                <w:sz w:val="26"/>
                <w:szCs w:val="26"/>
                <w:lang w:val="uk-UA" w:eastAsia="ru-RU"/>
              </w:rPr>
              <w:t>Конкурентність</w:t>
            </w:r>
            <w:proofErr w:type="spellEnd"/>
            <w:r w:rsidRPr="00C96347">
              <w:rPr>
                <w:rFonts w:eastAsia="Times New Roman"/>
                <w:bCs/>
                <w:color w:val="000000"/>
                <w:sz w:val="26"/>
                <w:szCs w:val="26"/>
                <w:lang w:val="uk-UA" w:eastAsia="ru-RU"/>
              </w:rPr>
              <w:t xml:space="preserve"> у сфері </w:t>
            </w:r>
            <w:proofErr w:type="spellStart"/>
            <w:r w:rsidRPr="00C96347">
              <w:rPr>
                <w:rFonts w:eastAsia="Times New Roman"/>
                <w:bCs/>
                <w:color w:val="000000"/>
                <w:sz w:val="26"/>
                <w:szCs w:val="26"/>
                <w:lang w:val="uk-UA" w:eastAsia="ru-RU"/>
              </w:rPr>
              <w:t>надрокористування</w:t>
            </w:r>
            <w:proofErr w:type="spellEnd"/>
            <w:r w:rsidRPr="00C96347">
              <w:rPr>
                <w:rFonts w:eastAsia="Times New Roman"/>
                <w:bCs/>
                <w:color w:val="000000"/>
                <w:sz w:val="26"/>
                <w:szCs w:val="26"/>
                <w:lang w:val="uk-UA" w:eastAsia="ru-RU"/>
              </w:rPr>
              <w:t>.</w:t>
            </w:r>
          </w:p>
          <w:p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tc>
        <w:tc>
          <w:tcPr>
            <w:tcW w:w="3065" w:type="dxa"/>
          </w:tcPr>
          <w:p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rsidR="00D068F4" w:rsidRPr="00C96347" w:rsidRDefault="00D068F4" w:rsidP="00FA7487">
      <w:pPr>
        <w:widowControl w:val="0"/>
        <w:tabs>
          <w:tab w:val="left" w:pos="990"/>
        </w:tabs>
        <w:spacing w:before="120" w:after="120"/>
        <w:ind w:left="270"/>
        <w:jc w:val="center"/>
        <w:rPr>
          <w:rFonts w:eastAsia="Times New Roman"/>
          <w:b/>
          <w:sz w:val="26"/>
          <w:szCs w:val="26"/>
          <w:lang w:val="uk-UA" w:eastAsia="ru-RU"/>
        </w:rPr>
      </w:pPr>
      <w:bookmarkStart w:id="2" w:name="_Hlk16164988"/>
      <w:r w:rsidRPr="00C96347">
        <w:rPr>
          <w:rFonts w:eastAsia="Times New Roman"/>
          <w:b/>
          <w:sz w:val="26"/>
          <w:szCs w:val="26"/>
          <w:lang w:val="uk-UA" w:eastAsia="ru-RU"/>
        </w:rPr>
        <w:t>ТЕСТ</w:t>
      </w:r>
      <w:r w:rsidR="008E2888" w:rsidRPr="00C96347">
        <w:rPr>
          <w:rFonts w:eastAsia="Times New Roman"/>
          <w:b/>
          <w:sz w:val="26"/>
          <w:szCs w:val="26"/>
          <w:lang w:val="uk-UA" w:eastAsia="ru-RU"/>
        </w:rPr>
        <w:t xml:space="preserve"> 1</w:t>
      </w:r>
    </w:p>
    <w:p w:rsidR="00D068F4" w:rsidRPr="00C96347" w:rsidRDefault="00D068F4"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малого підприємництва (М-Тест)</w:t>
      </w:r>
    </w:p>
    <w:p w:rsidR="00D068F4" w:rsidRPr="00C96347" w:rsidRDefault="00940CC4"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1. </w:t>
      </w:r>
      <w:r w:rsidR="00D068F4" w:rsidRPr="00C96347">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rsidR="00D068F4" w:rsidRPr="00C96347" w:rsidRDefault="00D068F4"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C96347">
        <w:rPr>
          <w:rFonts w:eastAsia="Times New Roman"/>
          <w:sz w:val="26"/>
          <w:szCs w:val="26"/>
          <w:lang w:val="uk-UA" w:eastAsia="ru-RU"/>
        </w:rPr>
        <w:t xml:space="preserve">з </w:t>
      </w:r>
      <w:r w:rsidR="001E7352" w:rsidRPr="001E7352">
        <w:rPr>
          <w:rFonts w:eastAsia="Times New Roman"/>
          <w:sz w:val="26"/>
          <w:szCs w:val="26"/>
          <w:lang w:eastAsia="ru-RU"/>
        </w:rPr>
        <w:t>22</w:t>
      </w:r>
      <w:r w:rsidR="003C470B" w:rsidRPr="00C96347">
        <w:rPr>
          <w:rFonts w:eastAsia="Times New Roman"/>
          <w:sz w:val="26"/>
          <w:szCs w:val="26"/>
          <w:lang w:val="uk-UA" w:eastAsia="ru-RU"/>
        </w:rPr>
        <w:t>.</w:t>
      </w:r>
      <w:r w:rsidR="00CD3DC2">
        <w:rPr>
          <w:rFonts w:eastAsia="Times New Roman"/>
          <w:sz w:val="26"/>
          <w:szCs w:val="26"/>
          <w:lang w:val="uk-UA" w:eastAsia="ru-RU"/>
        </w:rPr>
        <w:t>11</w:t>
      </w:r>
      <w:r w:rsidR="00176DD3" w:rsidRPr="00C96347">
        <w:rPr>
          <w:rFonts w:eastAsia="Times New Roman"/>
          <w:sz w:val="26"/>
          <w:szCs w:val="26"/>
          <w:lang w:val="uk-UA" w:eastAsia="ru-RU"/>
        </w:rPr>
        <w:t>.20</w:t>
      </w:r>
      <w:r w:rsidR="009827C4" w:rsidRPr="00C96347">
        <w:rPr>
          <w:rFonts w:eastAsia="Times New Roman"/>
          <w:sz w:val="26"/>
          <w:szCs w:val="26"/>
          <w:lang w:val="uk-UA" w:eastAsia="ru-RU"/>
        </w:rPr>
        <w:t>2</w:t>
      </w:r>
      <w:r w:rsidR="003B2700" w:rsidRPr="00C96347">
        <w:rPr>
          <w:rFonts w:eastAsia="Times New Roman"/>
          <w:sz w:val="26"/>
          <w:szCs w:val="26"/>
          <w:lang w:val="uk-UA" w:eastAsia="ru-RU"/>
        </w:rPr>
        <w:t>1</w:t>
      </w:r>
      <w:r w:rsidRPr="00C96347">
        <w:rPr>
          <w:rFonts w:eastAsia="Times New Roman"/>
          <w:sz w:val="26"/>
          <w:szCs w:val="26"/>
          <w:lang w:val="uk-UA" w:eastAsia="ru-RU"/>
        </w:rPr>
        <w:t xml:space="preserve"> по </w:t>
      </w:r>
      <w:r w:rsidR="001E7352" w:rsidRPr="001E7352">
        <w:rPr>
          <w:rFonts w:eastAsia="Times New Roman"/>
          <w:sz w:val="26"/>
          <w:szCs w:val="26"/>
          <w:lang w:eastAsia="ru-RU"/>
        </w:rPr>
        <w:t>03</w:t>
      </w:r>
      <w:r w:rsidR="003C470B" w:rsidRPr="00C96347">
        <w:rPr>
          <w:rFonts w:eastAsia="Times New Roman"/>
          <w:sz w:val="26"/>
          <w:szCs w:val="26"/>
          <w:lang w:val="uk-UA" w:eastAsia="ru-RU"/>
        </w:rPr>
        <w:t>.</w:t>
      </w:r>
      <w:r w:rsidR="00CD3DC2">
        <w:rPr>
          <w:rFonts w:eastAsia="Times New Roman"/>
          <w:sz w:val="26"/>
          <w:szCs w:val="26"/>
          <w:lang w:val="uk-UA" w:eastAsia="ru-RU"/>
        </w:rPr>
        <w:t>1</w:t>
      </w:r>
      <w:r w:rsidR="001E7352" w:rsidRPr="00253562">
        <w:rPr>
          <w:rFonts w:eastAsia="Times New Roman"/>
          <w:sz w:val="26"/>
          <w:szCs w:val="26"/>
          <w:lang w:eastAsia="ru-RU"/>
        </w:rPr>
        <w:t>2</w:t>
      </w:r>
      <w:r w:rsidR="003B2700" w:rsidRPr="00C96347">
        <w:rPr>
          <w:rFonts w:eastAsia="Times New Roman"/>
          <w:sz w:val="26"/>
          <w:szCs w:val="26"/>
          <w:lang w:val="uk-UA" w:eastAsia="ru-RU"/>
        </w:rPr>
        <w:t>.2021</w:t>
      </w:r>
      <w:r w:rsidRPr="00C96347">
        <w:rPr>
          <w:rFonts w:eastAsia="Times New Roman"/>
          <w:sz w:val="26"/>
          <w:szCs w:val="26"/>
          <w:lang w:val="uk-UA" w:eastAsia="ru-RU"/>
        </w:rPr>
        <w:t>.</w:t>
      </w:r>
    </w:p>
    <w:p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rsidTr="002A31B3">
        <w:tc>
          <w:tcPr>
            <w:tcW w:w="1384"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rsidTr="002A31B3">
        <w:tc>
          <w:tcPr>
            <w:tcW w:w="1384" w:type="dxa"/>
            <w:shd w:val="clear" w:color="auto" w:fill="auto"/>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w:t>
            </w:r>
            <w:r w:rsidR="006B2806" w:rsidRPr="00C96347">
              <w:rPr>
                <w:rFonts w:eastAsia="Times New Roman"/>
                <w:sz w:val="26"/>
                <w:szCs w:val="26"/>
                <w:lang w:val="uk-UA" w:eastAsia="ru-RU"/>
              </w:rPr>
              <w:lastRenderedPageBreak/>
              <w:t>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lastRenderedPageBreak/>
              <w:t>5</w:t>
            </w:r>
          </w:p>
        </w:tc>
        <w:tc>
          <w:tcPr>
            <w:tcW w:w="3523" w:type="dxa"/>
            <w:shd w:val="clear" w:color="auto" w:fill="auto"/>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lastRenderedPageBreak/>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rsidR="005A4334" w:rsidRPr="00C96347" w:rsidRDefault="00C220D3"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9241DF" w:rsidRPr="00C96347">
        <w:rPr>
          <w:rFonts w:eastAsia="Times New Roman"/>
          <w:sz w:val="26"/>
          <w:szCs w:val="26"/>
          <w:lang w:val="uk-UA" w:eastAsia="ru-RU"/>
        </w:rPr>
        <w:t>1</w:t>
      </w:r>
      <w:r w:rsidRPr="00C96347">
        <w:rPr>
          <w:rFonts w:eastAsia="Times New Roman"/>
          <w:sz w:val="26"/>
          <w:szCs w:val="26"/>
          <w:lang w:val="uk-UA" w:eastAsia="ru-RU"/>
        </w:rPr>
        <w:t xml:space="preserve"> рік», з 1 </w:t>
      </w:r>
      <w:r w:rsidR="00D027F5">
        <w:rPr>
          <w:rFonts w:eastAsia="Times New Roman"/>
          <w:sz w:val="26"/>
          <w:szCs w:val="26"/>
          <w:lang w:val="uk-UA" w:eastAsia="ru-RU"/>
        </w:rPr>
        <w:t>грудня</w:t>
      </w:r>
      <w:r w:rsidRPr="00C96347">
        <w:rPr>
          <w:rFonts w:eastAsia="Times New Roman"/>
          <w:sz w:val="26"/>
          <w:szCs w:val="26"/>
          <w:lang w:val="uk-UA" w:eastAsia="ru-RU"/>
        </w:rPr>
        <w:t xml:space="preserve"> 202</w:t>
      </w:r>
      <w:r w:rsidR="009241DF" w:rsidRPr="00C96347">
        <w:rPr>
          <w:rFonts w:eastAsia="Times New Roman"/>
          <w:sz w:val="26"/>
          <w:szCs w:val="26"/>
          <w:lang w:val="uk-UA" w:eastAsia="ru-RU"/>
        </w:rPr>
        <w:t>1</w:t>
      </w:r>
      <w:r w:rsidRPr="00C96347">
        <w:rPr>
          <w:rFonts w:eastAsia="Times New Roman"/>
          <w:sz w:val="26"/>
          <w:szCs w:val="26"/>
          <w:lang w:val="uk-UA" w:eastAsia="ru-RU"/>
        </w:rPr>
        <w:t xml:space="preserve"> року становить – </w:t>
      </w:r>
      <w:r w:rsidR="00D027F5" w:rsidRPr="00D027F5">
        <w:rPr>
          <w:rFonts w:eastAsia="Times New Roman"/>
          <w:sz w:val="26"/>
          <w:szCs w:val="26"/>
          <w:lang w:val="uk-UA" w:eastAsia="ru-RU"/>
        </w:rPr>
        <w:t>39,12</w:t>
      </w:r>
      <w:r w:rsidR="00D027F5">
        <w:rPr>
          <w:rFonts w:eastAsia="Times New Roman"/>
          <w:sz w:val="26"/>
          <w:szCs w:val="26"/>
          <w:lang w:val="uk-UA" w:eastAsia="ru-RU"/>
        </w:rPr>
        <w:t xml:space="preserve"> </w:t>
      </w:r>
      <w:r w:rsidRPr="00C96347">
        <w:rPr>
          <w:rFonts w:eastAsia="Times New Roman"/>
          <w:sz w:val="26"/>
          <w:szCs w:val="26"/>
          <w:lang w:val="uk-UA" w:eastAsia="ru-RU"/>
        </w:rPr>
        <w:t xml:space="preserve">гривні. </w:t>
      </w:r>
      <w:r w:rsidR="005A4334" w:rsidRPr="00C96347">
        <w:rPr>
          <w:rFonts w:eastAsia="Times New Roman"/>
          <w:sz w:val="26"/>
          <w:szCs w:val="26"/>
          <w:lang w:val="uk-UA" w:eastAsia="ru-RU"/>
        </w:rPr>
        <w:t xml:space="preserve"> </w:t>
      </w:r>
    </w:p>
    <w:p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752DCF" w:rsidRPr="00C96347">
        <w:rPr>
          <w:sz w:val="26"/>
          <w:szCs w:val="26"/>
          <w:lang w:val="uk-UA"/>
        </w:rPr>
        <w:t xml:space="preserve">постанови Кабінету Міністрів України </w:t>
      </w:r>
      <w:r w:rsidR="00391D97" w:rsidRPr="00C96347">
        <w:rPr>
          <w:sz w:val="26"/>
          <w:szCs w:val="26"/>
          <w:lang w:val="uk-UA"/>
        </w:rPr>
        <w:t>«</w:t>
      </w:r>
      <w:r w:rsidR="00D027F5" w:rsidRPr="00D027F5">
        <w:rPr>
          <w:sz w:val="26"/>
          <w:szCs w:val="26"/>
          <w:lang w:val="uk-UA"/>
        </w:rPr>
        <w:t>Про внесення змін до Порядку проведення аукціонів з продажу спеціальних дозволів на користування надрами</w:t>
      </w:r>
      <w:r w:rsidR="00391D97" w:rsidRPr="00C96347">
        <w:rPr>
          <w:sz w:val="26"/>
          <w:szCs w:val="26"/>
          <w:lang w:val="uk-UA"/>
        </w:rPr>
        <w:t>»</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rsidR="00490A10" w:rsidRPr="00C96347" w:rsidRDefault="00490A10" w:rsidP="00FA7487">
      <w:pPr>
        <w:widowControl w:val="0"/>
        <w:tabs>
          <w:tab w:val="left" w:pos="990"/>
        </w:tabs>
        <w:spacing w:before="120" w:after="120"/>
        <w:ind w:left="270" w:firstLine="720"/>
        <w:jc w:val="center"/>
        <w:rPr>
          <w:rFonts w:eastAsia="Times New Roman"/>
          <w:b/>
          <w:sz w:val="16"/>
          <w:szCs w:val="16"/>
          <w:lang w:val="uk-UA" w:eastAsia="ru-RU"/>
        </w:rPr>
      </w:pPr>
    </w:p>
    <w:p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rsidTr="00A05264">
        <w:tc>
          <w:tcPr>
            <w:tcW w:w="990" w:type="dxa"/>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rsidTr="00C07ECB">
        <w:tc>
          <w:tcPr>
            <w:tcW w:w="9540" w:type="dxa"/>
            <w:gridSpan w:val="9"/>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 xml:space="preserve">Процедури повірки та/або постановки на відповідний облік у визначеному органі </w:t>
            </w:r>
            <w:r w:rsidRPr="00C96347">
              <w:rPr>
                <w:rFonts w:eastAsia="Times New Roman"/>
                <w:sz w:val="26"/>
                <w:szCs w:val="26"/>
                <w:lang w:val="uk-UA" w:eastAsia="ru-RU"/>
              </w:rPr>
              <w:lastRenderedPageBreak/>
              <w:t>державної влади чи місцевого самоврядування</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rPr>
          <w:trHeight w:val="840"/>
        </w:trPr>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rsidTr="0049181B">
        <w:tc>
          <w:tcPr>
            <w:tcW w:w="9540" w:type="dxa"/>
            <w:gridSpan w:val="9"/>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отримання інформації про регулювання Х </w:t>
            </w:r>
            <w:r w:rsidRPr="00C96347">
              <w:rPr>
                <w:rFonts w:eastAsia="Times New Roman"/>
                <w:i/>
                <w:sz w:val="26"/>
                <w:szCs w:val="26"/>
                <w:lang w:val="uk-UA" w:eastAsia="ru-RU"/>
              </w:rPr>
              <w:lastRenderedPageBreak/>
              <w:t>вартість часу суб’єкта малого підприємництва (заробітна плата) Х оціночна кількість форм</w:t>
            </w:r>
          </w:p>
        </w:tc>
        <w:tc>
          <w:tcPr>
            <w:tcW w:w="1843" w:type="dxa"/>
            <w:gridSpan w:val="2"/>
            <w:shd w:val="clear" w:color="auto" w:fill="auto"/>
          </w:tcPr>
          <w:p w:rsidR="00692C0F" w:rsidRPr="00C96347" w:rsidRDefault="00052585" w:rsidP="00FA7487">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lastRenderedPageBreak/>
              <w:t>0,5</w:t>
            </w:r>
            <w:r w:rsidR="00692C0F" w:rsidRPr="00C96347">
              <w:rPr>
                <w:rFonts w:eastAsia="Times New Roman"/>
                <w:sz w:val="26"/>
                <w:szCs w:val="26"/>
                <w:lang w:val="uk-UA" w:eastAsia="ru-RU"/>
              </w:rPr>
              <w:t xml:space="preserve"> год. (час, який витрачається с/г на пошук нормативно-правового акту в мережі  Інтернет та </w:t>
            </w:r>
            <w:r w:rsidR="00692C0F" w:rsidRPr="00C96347">
              <w:rPr>
                <w:rFonts w:eastAsia="Times New Roman"/>
                <w:sz w:val="26"/>
                <w:szCs w:val="26"/>
                <w:lang w:val="uk-UA" w:eastAsia="ru-RU"/>
              </w:rPr>
              <w:lastRenderedPageBreak/>
              <w:t>ознайомлення з ним; за результатами консультацій)</w:t>
            </w:r>
            <w:r w:rsidR="00692C0F" w:rsidRPr="00C96347">
              <w:rPr>
                <w:rFonts w:eastAsia="Calibri"/>
                <w:sz w:val="26"/>
                <w:szCs w:val="26"/>
                <w:lang w:val="uk-UA" w:eastAsia="en-US"/>
              </w:rPr>
              <w:t xml:space="preserve"> </w:t>
            </w:r>
            <w:r w:rsidR="00692C0F" w:rsidRPr="00C96347">
              <w:rPr>
                <w:rFonts w:eastAsia="Times New Roman"/>
                <w:sz w:val="26"/>
                <w:szCs w:val="26"/>
                <w:lang w:val="uk-UA" w:eastAsia="ru-RU"/>
              </w:rPr>
              <w:t xml:space="preserve">Х </w:t>
            </w:r>
            <w:r w:rsidR="00D027F5">
              <w:rPr>
                <w:rFonts w:eastAsia="Times New Roman"/>
                <w:sz w:val="26"/>
                <w:szCs w:val="26"/>
                <w:lang w:val="uk-UA" w:eastAsia="ru-RU"/>
              </w:rPr>
              <w:t>39,12</w:t>
            </w:r>
            <w:r w:rsidR="00692C0F" w:rsidRPr="00C96347">
              <w:rPr>
                <w:rFonts w:eastAsia="Times New Roman"/>
                <w:sz w:val="26"/>
                <w:szCs w:val="26"/>
                <w:lang w:val="uk-UA" w:eastAsia="ru-RU"/>
              </w:rPr>
              <w:t xml:space="preserve"> грн. = </w:t>
            </w:r>
          </w:p>
          <w:p w:rsidR="00692C0F" w:rsidRPr="00C96347" w:rsidRDefault="00D027F5" w:rsidP="00FA7487">
            <w:pPr>
              <w:widowControl w:val="0"/>
              <w:tabs>
                <w:tab w:val="left" w:pos="990"/>
              </w:tabs>
              <w:spacing w:before="120" w:after="120"/>
              <w:ind w:left="102"/>
              <w:textAlignment w:val="baseline"/>
              <w:rPr>
                <w:rFonts w:eastAsia="Times New Roman"/>
                <w:sz w:val="26"/>
                <w:szCs w:val="26"/>
                <w:lang w:val="uk-UA" w:eastAsia="ru-RU"/>
              </w:rPr>
            </w:pPr>
            <w:r>
              <w:rPr>
                <w:rFonts w:eastAsia="Times New Roman"/>
                <w:b/>
                <w:sz w:val="26"/>
                <w:szCs w:val="26"/>
                <w:lang w:val="uk-UA" w:eastAsia="ru-RU"/>
              </w:rPr>
              <w:t>19</w:t>
            </w:r>
            <w:r w:rsidR="003E77E9" w:rsidRPr="00C96347">
              <w:rPr>
                <w:rFonts w:eastAsia="Times New Roman"/>
                <w:b/>
                <w:sz w:val="26"/>
                <w:szCs w:val="26"/>
                <w:lang w:val="uk-UA" w:eastAsia="ru-RU"/>
              </w:rPr>
              <w:t>,</w:t>
            </w:r>
            <w:r>
              <w:rPr>
                <w:rFonts w:eastAsia="Times New Roman"/>
                <w:b/>
                <w:sz w:val="26"/>
                <w:szCs w:val="26"/>
                <w:lang w:val="uk-UA" w:eastAsia="ru-RU"/>
              </w:rPr>
              <w:t>56</w:t>
            </w:r>
            <w:r w:rsidR="0070248F" w:rsidRPr="00C96347">
              <w:rPr>
                <w:rFonts w:eastAsia="Times New Roman"/>
                <w:b/>
                <w:sz w:val="26"/>
                <w:szCs w:val="26"/>
                <w:lang w:val="uk-UA" w:eastAsia="ru-RU"/>
              </w:rPr>
              <w:t xml:space="preserve"> </w:t>
            </w:r>
            <w:r w:rsidR="00692C0F" w:rsidRPr="00C96347">
              <w:rPr>
                <w:rFonts w:eastAsia="Times New Roman"/>
                <w:b/>
                <w:sz w:val="26"/>
                <w:szCs w:val="26"/>
                <w:lang w:val="uk-UA" w:eastAsia="ru-RU"/>
              </w:rPr>
              <w:t>грн.</w:t>
            </w:r>
          </w:p>
        </w:tc>
        <w:tc>
          <w:tcPr>
            <w:tcW w:w="2277" w:type="dxa"/>
            <w:gridSpan w:val="3"/>
            <w:shd w:val="clear" w:color="auto" w:fill="auto"/>
          </w:tcPr>
          <w:p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lastRenderedPageBreak/>
              <w:t>0,00</w:t>
            </w:r>
          </w:p>
          <w:p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rPr>
          <w:trHeight w:val="840"/>
        </w:trPr>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692C0F" w:rsidRPr="00C96347" w:rsidTr="00A05264">
        <w:trPr>
          <w:trHeight w:val="777"/>
        </w:trPr>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r w:rsidR="00F859D7" w:rsidRPr="00C96347">
              <w:rPr>
                <w:rFonts w:eastAsia="Times New Roman"/>
                <w:sz w:val="26"/>
                <w:szCs w:val="26"/>
                <w:lang w:val="uk-UA" w:eastAsia="ru-RU"/>
              </w:rPr>
              <w:t>.</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rsidR="00692C0F" w:rsidRPr="00C96347" w:rsidRDefault="00DF03FD" w:rsidP="005D05A1">
            <w:pPr>
              <w:widowControl w:val="0"/>
              <w:tabs>
                <w:tab w:val="left" w:pos="360"/>
                <w:tab w:val="center" w:pos="813"/>
                <w:tab w:val="left" w:pos="990"/>
              </w:tabs>
              <w:spacing w:before="120" w:after="120"/>
              <w:ind w:left="270"/>
              <w:rPr>
                <w:rFonts w:eastAsia="Times New Roman"/>
                <w:b/>
                <w:sz w:val="26"/>
                <w:szCs w:val="26"/>
                <w:lang w:val="uk-UA" w:eastAsia="ru-RU"/>
              </w:rPr>
            </w:pPr>
            <w:r w:rsidRPr="00C96347">
              <w:rPr>
                <w:rFonts w:eastAsia="Times New Roman"/>
                <w:b/>
                <w:sz w:val="26"/>
                <w:szCs w:val="26"/>
                <w:lang w:val="uk-UA" w:eastAsia="ru-RU"/>
              </w:rPr>
              <w:t>1</w:t>
            </w:r>
            <w:r w:rsidR="005D05A1">
              <w:rPr>
                <w:rFonts w:eastAsia="Times New Roman"/>
                <w:b/>
                <w:sz w:val="26"/>
                <w:szCs w:val="26"/>
                <w:lang w:val="uk-UA" w:eastAsia="ru-RU"/>
              </w:rPr>
              <w:t>9</w:t>
            </w:r>
            <w:r w:rsidR="003E77E9" w:rsidRPr="00C96347">
              <w:rPr>
                <w:rFonts w:eastAsia="Times New Roman"/>
                <w:b/>
                <w:sz w:val="26"/>
                <w:szCs w:val="26"/>
                <w:lang w:val="uk-UA" w:eastAsia="ru-RU"/>
              </w:rPr>
              <w:t>,</w:t>
            </w:r>
            <w:r w:rsidR="005D05A1">
              <w:rPr>
                <w:rFonts w:eastAsia="Times New Roman"/>
                <w:b/>
                <w:sz w:val="26"/>
                <w:szCs w:val="26"/>
                <w:lang w:val="uk-UA" w:eastAsia="ru-RU"/>
              </w:rPr>
              <w:t>56</w:t>
            </w:r>
            <w:r w:rsidR="00B73752" w:rsidRPr="00C96347">
              <w:rPr>
                <w:rFonts w:eastAsia="Times New Roman"/>
                <w:b/>
                <w:sz w:val="26"/>
                <w:szCs w:val="26"/>
                <w:lang w:val="uk-UA" w:eastAsia="ru-RU"/>
              </w:rPr>
              <w:t xml:space="preserve"> </w:t>
            </w:r>
            <w:r w:rsidR="0071132B" w:rsidRPr="00C96347">
              <w:rPr>
                <w:rFonts w:eastAsia="Times New Roman"/>
                <w:b/>
                <w:sz w:val="26"/>
                <w:szCs w:val="26"/>
                <w:lang w:val="uk-UA" w:eastAsia="ru-RU"/>
              </w:rPr>
              <w:t>грн</w:t>
            </w:r>
          </w:p>
        </w:tc>
        <w:tc>
          <w:tcPr>
            <w:tcW w:w="2277" w:type="dxa"/>
            <w:gridSpan w:val="3"/>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Х</w:t>
            </w:r>
          </w:p>
        </w:tc>
        <w:tc>
          <w:tcPr>
            <w:tcW w:w="1170" w:type="dxa"/>
            <w:shd w:val="clear" w:color="auto" w:fill="auto"/>
          </w:tcPr>
          <w:p w:rsidR="00692C0F" w:rsidRPr="00C96347" w:rsidRDefault="005D05A1" w:rsidP="000C68FE">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19</w:t>
            </w:r>
            <w:r w:rsidR="003E77E9" w:rsidRPr="00C96347">
              <w:rPr>
                <w:rFonts w:eastAsia="Times New Roman"/>
                <w:b/>
                <w:sz w:val="26"/>
                <w:szCs w:val="26"/>
                <w:lang w:val="uk-UA" w:eastAsia="ru-RU"/>
              </w:rPr>
              <w:t>,</w:t>
            </w:r>
            <w:r>
              <w:rPr>
                <w:rFonts w:eastAsia="Times New Roman"/>
                <w:b/>
                <w:sz w:val="26"/>
                <w:szCs w:val="26"/>
                <w:lang w:val="uk-UA" w:eastAsia="ru-RU"/>
              </w:rPr>
              <w:t>56</w:t>
            </w:r>
            <w:r w:rsidR="00B73752" w:rsidRPr="00C96347">
              <w:rPr>
                <w:rFonts w:eastAsia="Times New Roman"/>
                <w:b/>
                <w:sz w:val="26"/>
                <w:szCs w:val="26"/>
                <w:lang w:val="uk-UA" w:eastAsia="ru-RU"/>
              </w:rPr>
              <w:t xml:space="preserve"> </w:t>
            </w:r>
            <w:r w:rsidR="0071132B" w:rsidRPr="00C96347">
              <w:rPr>
                <w:rFonts w:eastAsia="Times New Roman"/>
                <w:b/>
                <w:sz w:val="26"/>
                <w:szCs w:val="26"/>
                <w:lang w:val="uk-UA" w:eastAsia="ru-RU"/>
              </w:rPr>
              <w:t>грн</w:t>
            </w:r>
          </w:p>
        </w:tc>
      </w:tr>
      <w:tr w:rsidR="00692C0F" w:rsidRPr="00C96347" w:rsidTr="00A05264">
        <w:trPr>
          <w:trHeight w:val="921"/>
        </w:trPr>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rsidR="00DA7633" w:rsidRPr="00C96347" w:rsidRDefault="00692C0F" w:rsidP="00FA7487">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rsidR="00692C0F" w:rsidRPr="00C96347" w:rsidRDefault="00B73752" w:rsidP="00FA7487">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rsidR="00692C0F" w:rsidRPr="00C96347" w:rsidRDefault="00396F61"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Х</w:t>
            </w:r>
          </w:p>
        </w:tc>
        <w:tc>
          <w:tcPr>
            <w:tcW w:w="1170" w:type="dxa"/>
            <w:shd w:val="clear" w:color="auto" w:fill="auto"/>
          </w:tcPr>
          <w:p w:rsidR="00692C0F" w:rsidRPr="00C96347" w:rsidRDefault="00B73752" w:rsidP="000C68FE">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E77E9" w:rsidRPr="00C96347" w:rsidTr="00A05264">
        <w:trPr>
          <w:trHeight w:val="480"/>
        </w:trPr>
        <w:tc>
          <w:tcPr>
            <w:tcW w:w="990" w:type="dxa"/>
            <w:shd w:val="clear" w:color="auto" w:fill="auto"/>
          </w:tcPr>
          <w:p w:rsidR="003E77E9" w:rsidRPr="00C96347" w:rsidRDefault="003E77E9"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rsidR="003E77E9" w:rsidRPr="00C96347" w:rsidRDefault="003E77E9"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rsidR="003E77E9" w:rsidRPr="00C96347" w:rsidRDefault="005D05A1" w:rsidP="00FA7487">
            <w:pPr>
              <w:widowControl w:val="0"/>
              <w:tabs>
                <w:tab w:val="left" w:pos="990"/>
              </w:tabs>
              <w:spacing w:before="120" w:after="120"/>
              <w:ind w:left="270"/>
              <w:textAlignment w:val="baseline"/>
              <w:rPr>
                <w:rFonts w:eastAsia="Times New Roman"/>
                <w:b/>
                <w:sz w:val="26"/>
                <w:szCs w:val="26"/>
                <w:lang w:val="uk-UA" w:eastAsia="ru-RU"/>
              </w:rPr>
            </w:pPr>
            <w:r>
              <w:rPr>
                <w:rFonts w:eastAsia="Times New Roman"/>
                <w:b/>
                <w:sz w:val="26"/>
                <w:szCs w:val="26"/>
                <w:lang w:val="uk-UA" w:eastAsia="ru-RU"/>
              </w:rPr>
              <w:t>45496,56</w:t>
            </w:r>
            <w:r w:rsidR="003E77E9" w:rsidRPr="00C96347">
              <w:rPr>
                <w:rFonts w:eastAsia="Times New Roman"/>
                <w:b/>
                <w:sz w:val="26"/>
                <w:szCs w:val="26"/>
                <w:lang w:val="uk-UA" w:eastAsia="ru-RU"/>
              </w:rPr>
              <w:t xml:space="preserve"> грн</w:t>
            </w:r>
          </w:p>
        </w:tc>
        <w:tc>
          <w:tcPr>
            <w:tcW w:w="2277" w:type="dxa"/>
            <w:gridSpan w:val="3"/>
            <w:shd w:val="clear" w:color="auto" w:fill="auto"/>
          </w:tcPr>
          <w:p w:rsidR="003E77E9" w:rsidRPr="00C96347" w:rsidRDefault="003E77E9" w:rsidP="00FA7487">
            <w:pPr>
              <w:widowControl w:val="0"/>
              <w:tabs>
                <w:tab w:val="left" w:pos="990"/>
              </w:tabs>
              <w:spacing w:before="120" w:after="120"/>
              <w:ind w:left="270"/>
              <w:textAlignment w:val="baseline"/>
              <w:rPr>
                <w:rFonts w:eastAsia="Times New Roman"/>
                <w:b/>
                <w:color w:val="FF0000"/>
                <w:sz w:val="26"/>
                <w:szCs w:val="26"/>
                <w:lang w:val="uk-UA" w:eastAsia="ru-RU"/>
              </w:rPr>
            </w:pPr>
            <w:r w:rsidRPr="00C96347">
              <w:rPr>
                <w:rFonts w:eastAsia="Times New Roman"/>
                <w:sz w:val="26"/>
                <w:szCs w:val="26"/>
                <w:lang w:val="uk-UA" w:eastAsia="ru-RU"/>
              </w:rPr>
              <w:t>Х</w:t>
            </w:r>
          </w:p>
        </w:tc>
        <w:tc>
          <w:tcPr>
            <w:tcW w:w="1170" w:type="dxa"/>
            <w:shd w:val="clear" w:color="auto" w:fill="auto"/>
          </w:tcPr>
          <w:p w:rsidR="003E77E9" w:rsidRPr="00C96347" w:rsidRDefault="005D05A1" w:rsidP="00FA7487">
            <w:pPr>
              <w:widowControl w:val="0"/>
              <w:tabs>
                <w:tab w:val="left" w:pos="990"/>
              </w:tabs>
              <w:spacing w:before="120" w:after="120"/>
              <w:ind w:hanging="34"/>
              <w:textAlignment w:val="baseline"/>
              <w:rPr>
                <w:rFonts w:eastAsia="Times New Roman"/>
                <w:b/>
                <w:sz w:val="26"/>
                <w:szCs w:val="26"/>
                <w:lang w:val="uk-UA" w:eastAsia="ru-RU"/>
              </w:rPr>
            </w:pPr>
            <w:r>
              <w:rPr>
                <w:rFonts w:eastAsia="Times New Roman"/>
                <w:b/>
                <w:sz w:val="26"/>
                <w:szCs w:val="26"/>
                <w:lang w:val="uk-UA" w:eastAsia="ru-RU"/>
              </w:rPr>
              <w:t>45496,56</w:t>
            </w:r>
            <w:r w:rsidRPr="00C96347">
              <w:rPr>
                <w:rFonts w:eastAsia="Times New Roman"/>
                <w:b/>
                <w:sz w:val="26"/>
                <w:szCs w:val="26"/>
                <w:lang w:val="uk-UA" w:eastAsia="ru-RU"/>
              </w:rPr>
              <w:t xml:space="preserve"> грн</w:t>
            </w:r>
          </w:p>
        </w:tc>
      </w:tr>
    </w:tbl>
    <w:p w:rsidR="0049181B" w:rsidRPr="00C96347" w:rsidRDefault="0049181B" w:rsidP="00FA7487">
      <w:pPr>
        <w:rPr>
          <w:sz w:val="16"/>
          <w:szCs w:val="16"/>
          <w:lang w:val="uk-UA"/>
        </w:rPr>
      </w:pPr>
    </w:p>
    <w:bookmarkEnd w:id="2"/>
    <w:bookmarkEnd w:id="3"/>
    <w:p w:rsidR="00117164" w:rsidRPr="00C96347" w:rsidRDefault="00117164" w:rsidP="00FA7487">
      <w:pPr>
        <w:widowControl w:val="0"/>
        <w:tabs>
          <w:tab w:val="left" w:pos="990"/>
        </w:tabs>
        <w:spacing w:before="120" w:after="120"/>
        <w:ind w:left="270"/>
        <w:jc w:val="center"/>
        <w:rPr>
          <w:rFonts w:eastAsia="Times New Roman"/>
          <w:b/>
          <w:sz w:val="26"/>
          <w:szCs w:val="26"/>
          <w:lang w:val="uk-UA" w:eastAsia="ru-RU"/>
        </w:rPr>
      </w:pPr>
    </w:p>
    <w:p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E32243"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rsidR="00B70024" w:rsidRPr="00C96347" w:rsidRDefault="00B70024"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32243" w:rsidRPr="00C96347" w:rsidRDefault="00DF03FD" w:rsidP="009A646C">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1</w:t>
            </w:r>
            <w:r w:rsidR="009A646C">
              <w:rPr>
                <w:rFonts w:eastAsia="Times New Roman"/>
                <w:sz w:val="26"/>
                <w:szCs w:val="26"/>
                <w:lang w:val="uk-UA" w:eastAsia="ru-RU"/>
              </w:rPr>
              <w:t>9</w:t>
            </w:r>
            <w:r w:rsidR="003E77E9" w:rsidRPr="00C96347">
              <w:rPr>
                <w:rFonts w:eastAsia="Times New Roman"/>
                <w:sz w:val="26"/>
                <w:szCs w:val="26"/>
                <w:lang w:val="uk-UA" w:eastAsia="ru-RU"/>
              </w:rPr>
              <w:t>,</w:t>
            </w:r>
            <w:r w:rsidR="009A646C">
              <w:rPr>
                <w:rFonts w:eastAsia="Times New Roman"/>
                <w:sz w:val="26"/>
                <w:szCs w:val="26"/>
                <w:lang w:val="uk-UA" w:eastAsia="ru-RU"/>
              </w:rPr>
              <w:t>56</w:t>
            </w:r>
            <w:r w:rsidR="00E43069" w:rsidRPr="00C96347">
              <w:rPr>
                <w:rFonts w:eastAsia="Times New Roman"/>
                <w:sz w:val="26"/>
                <w:szCs w:val="26"/>
                <w:lang w:val="uk-UA" w:eastAsia="ru-RU"/>
              </w:rPr>
              <w:t xml:space="preserve"> </w:t>
            </w:r>
            <w:r w:rsidR="0071132B"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rsidR="00E32243" w:rsidRPr="00C96347" w:rsidRDefault="00C52999" w:rsidP="00FA7487">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19</w:t>
            </w:r>
            <w:r w:rsidR="003E77E9" w:rsidRPr="00C96347">
              <w:rPr>
                <w:rFonts w:eastAsia="Times New Roman"/>
                <w:sz w:val="26"/>
                <w:szCs w:val="26"/>
                <w:lang w:val="uk-UA" w:eastAsia="ru-RU"/>
              </w:rPr>
              <w:t>,</w:t>
            </w:r>
            <w:r>
              <w:rPr>
                <w:rFonts w:eastAsia="Times New Roman"/>
                <w:sz w:val="26"/>
                <w:szCs w:val="26"/>
                <w:lang w:val="uk-UA" w:eastAsia="ru-RU"/>
              </w:rPr>
              <w:t>56</w:t>
            </w:r>
            <w:r w:rsidR="00B73752" w:rsidRPr="00C96347">
              <w:rPr>
                <w:rFonts w:eastAsia="Times New Roman"/>
                <w:sz w:val="26"/>
                <w:szCs w:val="26"/>
                <w:lang w:val="uk-UA" w:eastAsia="ru-RU"/>
              </w:rPr>
              <w:t xml:space="preserve"> </w:t>
            </w:r>
            <w:r w:rsidR="0071132B" w:rsidRPr="00C96347">
              <w:rPr>
                <w:rFonts w:eastAsia="Times New Roman"/>
                <w:sz w:val="26"/>
                <w:szCs w:val="26"/>
                <w:lang w:val="uk-UA" w:eastAsia="ru-RU"/>
              </w:rPr>
              <w:t>грн</w:t>
            </w:r>
          </w:p>
        </w:tc>
      </w:tr>
      <w:tr w:rsidR="00E32243"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rsidR="00B70024" w:rsidRPr="00C96347" w:rsidRDefault="00B70024"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32243" w:rsidRPr="00C96347" w:rsidRDefault="0071132B" w:rsidP="00FA7487">
            <w:pPr>
              <w:jc w:val="center"/>
              <w:rPr>
                <w:rFonts w:eastAsia="Times New Roman"/>
                <w:sz w:val="26"/>
                <w:szCs w:val="26"/>
                <w:lang w:val="uk-UA" w:eastAsia="ru-RU"/>
              </w:rPr>
            </w:pPr>
            <w:r w:rsidRPr="00C96347">
              <w:rPr>
                <w:rFonts w:eastAsia="Times New Roman"/>
                <w:sz w:val="26"/>
                <w:szCs w:val="26"/>
                <w:lang w:val="uk-UA" w:eastAsia="ru-RU"/>
              </w:rPr>
              <w:t>0</w:t>
            </w:r>
            <w:r w:rsidR="00B73752" w:rsidRPr="00C96347">
              <w:rPr>
                <w:rFonts w:eastAsia="Times New Roman"/>
                <w:sz w:val="26"/>
                <w:szCs w:val="26"/>
                <w:lang w:val="uk-UA" w:eastAsia="ru-RU"/>
              </w:rPr>
              <w:t>.</w:t>
            </w:r>
            <w:r w:rsidRPr="00C96347">
              <w:rPr>
                <w:rFonts w:eastAsia="Times New Roman"/>
                <w:sz w:val="26"/>
                <w:szCs w:val="26"/>
                <w:lang w:val="uk-UA" w:eastAsia="ru-RU"/>
              </w:rPr>
              <w:t>00  грн</w:t>
            </w:r>
          </w:p>
        </w:tc>
        <w:tc>
          <w:tcPr>
            <w:tcW w:w="1818" w:type="dxa"/>
            <w:gridSpan w:val="2"/>
            <w:tcBorders>
              <w:top w:val="single" w:sz="4" w:space="0" w:color="auto"/>
              <w:left w:val="single" w:sz="4" w:space="0" w:color="auto"/>
              <w:bottom w:val="single" w:sz="4" w:space="0" w:color="auto"/>
              <w:right w:val="single" w:sz="4" w:space="0" w:color="auto"/>
            </w:tcBorders>
          </w:tcPr>
          <w:p w:rsidR="00E32243" w:rsidRPr="00C96347" w:rsidRDefault="0071132B" w:rsidP="00FA7487">
            <w:pPr>
              <w:jc w:val="center"/>
              <w:rPr>
                <w:rFonts w:eastAsia="Times New Roman"/>
                <w:sz w:val="26"/>
                <w:szCs w:val="26"/>
                <w:lang w:val="uk-UA" w:eastAsia="ru-RU"/>
              </w:rPr>
            </w:pPr>
            <w:r w:rsidRPr="00C96347">
              <w:rPr>
                <w:rFonts w:eastAsia="Times New Roman"/>
                <w:sz w:val="26"/>
                <w:szCs w:val="26"/>
                <w:lang w:val="uk-UA" w:eastAsia="ru-RU"/>
              </w:rPr>
              <w:t>0</w:t>
            </w:r>
            <w:r w:rsidR="00B73752" w:rsidRPr="00C96347">
              <w:rPr>
                <w:rFonts w:eastAsia="Times New Roman"/>
                <w:sz w:val="26"/>
                <w:szCs w:val="26"/>
                <w:lang w:val="uk-UA" w:eastAsia="ru-RU"/>
              </w:rPr>
              <w:t>.</w:t>
            </w:r>
            <w:r w:rsidRPr="00C96347">
              <w:rPr>
                <w:rFonts w:eastAsia="Times New Roman"/>
                <w:sz w:val="26"/>
                <w:szCs w:val="26"/>
                <w:lang w:val="uk-UA" w:eastAsia="ru-RU"/>
              </w:rPr>
              <w:t xml:space="preserve">00 грн </w:t>
            </w:r>
          </w:p>
        </w:tc>
      </w:tr>
      <w:tr w:rsidR="00E32243" w:rsidRPr="00C96347" w:rsidTr="00E12DE1">
        <w:tc>
          <w:tcPr>
            <w:tcW w:w="1384" w:type="dxa"/>
            <w:tcBorders>
              <w:top w:val="single" w:sz="4" w:space="0" w:color="auto"/>
              <w:left w:val="single" w:sz="4" w:space="0" w:color="auto"/>
              <w:bottom w:val="single" w:sz="4" w:space="0" w:color="auto"/>
              <w:right w:val="single" w:sz="4" w:space="0" w:color="auto"/>
            </w:tcBorders>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rsidR="00B70024" w:rsidRPr="00C96347" w:rsidRDefault="00B70024" w:rsidP="00FA7487">
            <w:pPr>
              <w:rPr>
                <w:rFonts w:eastAsia="Times New Roman"/>
                <w:sz w:val="26"/>
                <w:szCs w:val="26"/>
                <w:lang w:val="uk-UA" w:eastAsia="ru-RU"/>
              </w:rPr>
            </w:pPr>
          </w:p>
          <w:p w:rsidR="00B70024" w:rsidRPr="00C96347" w:rsidRDefault="00B70024"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32243" w:rsidRPr="00C96347" w:rsidRDefault="00C52999" w:rsidP="00FA7487">
            <w:pPr>
              <w:jc w:val="center"/>
              <w:rPr>
                <w:rFonts w:eastAsia="Times New Roman"/>
                <w:sz w:val="26"/>
                <w:szCs w:val="26"/>
                <w:lang w:val="uk-UA" w:eastAsia="ru-RU"/>
              </w:rPr>
            </w:pPr>
            <w:r>
              <w:rPr>
                <w:rFonts w:eastAsia="Times New Roman"/>
                <w:sz w:val="26"/>
                <w:szCs w:val="26"/>
                <w:lang w:val="uk-UA" w:eastAsia="ru-RU"/>
              </w:rPr>
              <w:t>19</w:t>
            </w:r>
            <w:r w:rsidR="003E77E9" w:rsidRPr="00C96347">
              <w:rPr>
                <w:rFonts w:eastAsia="Times New Roman"/>
                <w:sz w:val="26"/>
                <w:szCs w:val="26"/>
                <w:lang w:val="uk-UA" w:eastAsia="ru-RU"/>
              </w:rPr>
              <w:t>,</w:t>
            </w:r>
            <w:r>
              <w:rPr>
                <w:rFonts w:eastAsia="Times New Roman"/>
                <w:sz w:val="26"/>
                <w:szCs w:val="26"/>
                <w:lang w:val="uk-UA" w:eastAsia="ru-RU"/>
              </w:rPr>
              <w:t>56</w:t>
            </w:r>
            <w:r w:rsidR="00E36019"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E32243" w:rsidRPr="00C96347" w:rsidRDefault="00DF03FD" w:rsidP="00C52999">
            <w:pPr>
              <w:tabs>
                <w:tab w:val="left" w:pos="552"/>
                <w:tab w:val="center" w:pos="801"/>
              </w:tabs>
              <w:jc w:val="center"/>
              <w:rPr>
                <w:rFonts w:eastAsia="Times New Roman"/>
                <w:sz w:val="26"/>
                <w:szCs w:val="26"/>
                <w:lang w:val="uk-UA" w:eastAsia="ru-RU"/>
              </w:rPr>
            </w:pPr>
            <w:r w:rsidRPr="00C96347">
              <w:rPr>
                <w:rFonts w:eastAsia="Times New Roman"/>
                <w:sz w:val="26"/>
                <w:szCs w:val="26"/>
                <w:lang w:val="uk-UA" w:eastAsia="ru-RU"/>
              </w:rPr>
              <w:t>1</w:t>
            </w:r>
            <w:r w:rsidR="00C52999">
              <w:rPr>
                <w:rFonts w:eastAsia="Times New Roman"/>
                <w:sz w:val="26"/>
                <w:szCs w:val="26"/>
                <w:lang w:val="uk-UA" w:eastAsia="ru-RU"/>
              </w:rPr>
              <w:t>9</w:t>
            </w:r>
            <w:r w:rsidR="003E77E9" w:rsidRPr="00C96347">
              <w:rPr>
                <w:rFonts w:eastAsia="Times New Roman"/>
                <w:sz w:val="26"/>
                <w:szCs w:val="26"/>
                <w:lang w:val="uk-UA" w:eastAsia="ru-RU"/>
              </w:rPr>
              <w:t>,</w:t>
            </w:r>
            <w:r w:rsidR="00C52999">
              <w:rPr>
                <w:rFonts w:eastAsia="Times New Roman"/>
                <w:sz w:val="26"/>
                <w:szCs w:val="26"/>
                <w:lang w:val="uk-UA" w:eastAsia="ru-RU"/>
              </w:rPr>
              <w:t>56</w:t>
            </w:r>
            <w:r w:rsidR="00342535" w:rsidRPr="00C96347">
              <w:rPr>
                <w:rFonts w:eastAsia="Times New Roman"/>
                <w:sz w:val="26"/>
                <w:szCs w:val="26"/>
                <w:lang w:val="uk-UA" w:eastAsia="ru-RU"/>
              </w:rPr>
              <w:t xml:space="preserve"> грн</w:t>
            </w:r>
          </w:p>
        </w:tc>
      </w:tr>
      <w:tr w:rsidR="00E32243" w:rsidRPr="00C96347" w:rsidTr="00E12DE1">
        <w:tc>
          <w:tcPr>
            <w:tcW w:w="1384" w:type="dxa"/>
            <w:tcBorders>
              <w:top w:val="single" w:sz="4" w:space="0" w:color="auto"/>
              <w:left w:val="single" w:sz="4" w:space="0" w:color="auto"/>
              <w:bottom w:val="single" w:sz="4" w:space="0" w:color="auto"/>
              <w:right w:val="single" w:sz="4" w:space="0" w:color="auto"/>
            </w:tcBorders>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rsidR="00B70024" w:rsidRPr="00C96347" w:rsidRDefault="00B70024"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32243" w:rsidRPr="00C96347" w:rsidRDefault="00E32243" w:rsidP="00FA7487">
            <w:pPr>
              <w:jc w:val="center"/>
              <w:rPr>
                <w:rFonts w:eastAsia="Times New Roman"/>
                <w:b/>
                <w:sz w:val="26"/>
                <w:szCs w:val="26"/>
                <w:lang w:val="uk-UA" w:eastAsia="ru-RU"/>
              </w:rPr>
            </w:pPr>
          </w:p>
          <w:p w:rsidR="00E32243" w:rsidRPr="00C96347" w:rsidRDefault="0018206D" w:rsidP="00FA7487">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rsidR="0018206D" w:rsidRPr="00C96347" w:rsidRDefault="0018206D" w:rsidP="00FA7487">
            <w:pPr>
              <w:jc w:val="center"/>
              <w:rPr>
                <w:rFonts w:eastAsia="Times New Roman"/>
                <w:b/>
                <w:sz w:val="26"/>
                <w:szCs w:val="26"/>
                <w:lang w:val="uk-UA" w:eastAsia="ru-RU"/>
              </w:rPr>
            </w:pPr>
          </w:p>
          <w:p w:rsidR="00E32243" w:rsidRPr="00C96347" w:rsidRDefault="0018206D" w:rsidP="00FA7487">
            <w:pPr>
              <w:jc w:val="center"/>
              <w:rPr>
                <w:rFonts w:eastAsia="Times New Roman"/>
                <w:b/>
                <w:sz w:val="26"/>
                <w:szCs w:val="26"/>
                <w:lang w:val="uk-UA" w:eastAsia="ru-RU"/>
              </w:rPr>
            </w:pPr>
            <w:r w:rsidRPr="00C96347">
              <w:rPr>
                <w:rFonts w:eastAsia="Times New Roman"/>
                <w:b/>
                <w:sz w:val="26"/>
                <w:szCs w:val="26"/>
                <w:lang w:val="uk-UA" w:eastAsia="ru-RU"/>
              </w:rPr>
              <w:t>526</w:t>
            </w:r>
          </w:p>
        </w:tc>
      </w:tr>
      <w:tr w:rsidR="003E77E9" w:rsidRPr="00C96347" w:rsidTr="00E12DE1">
        <w:tc>
          <w:tcPr>
            <w:tcW w:w="1384" w:type="dxa"/>
            <w:tcBorders>
              <w:top w:val="single" w:sz="4" w:space="0" w:color="auto"/>
              <w:left w:val="single" w:sz="4" w:space="0" w:color="auto"/>
              <w:bottom w:val="single" w:sz="4" w:space="0" w:color="auto"/>
              <w:right w:val="single" w:sz="4" w:space="0" w:color="auto"/>
            </w:tcBorders>
          </w:tcPr>
          <w:p w:rsidR="003E77E9" w:rsidRPr="00C96347" w:rsidRDefault="003E77E9" w:rsidP="00FA7487">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3E77E9" w:rsidRPr="00C96347" w:rsidRDefault="003E77E9" w:rsidP="00FA7487">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3E77E9" w:rsidRPr="00C96347" w:rsidRDefault="003E77E9"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3E77E9" w:rsidRPr="00C96347" w:rsidRDefault="00C52999" w:rsidP="00FA7487">
            <w:pPr>
              <w:jc w:val="center"/>
              <w:rPr>
                <w:rFonts w:eastAsia="Times New Roman"/>
                <w:b/>
                <w:sz w:val="26"/>
                <w:szCs w:val="26"/>
                <w:lang w:val="uk-UA" w:eastAsia="ru-RU"/>
              </w:rPr>
            </w:pPr>
            <w:r>
              <w:rPr>
                <w:rFonts w:eastAsia="Times New Roman"/>
                <w:b/>
                <w:sz w:val="26"/>
                <w:szCs w:val="26"/>
                <w:lang w:val="uk-UA" w:eastAsia="ru-RU"/>
              </w:rPr>
              <w:t>10288,56</w:t>
            </w:r>
            <w:r w:rsidR="003E77E9"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3E77E9" w:rsidRPr="00C96347" w:rsidRDefault="00C52999" w:rsidP="00FA7487">
            <w:pPr>
              <w:jc w:val="center"/>
              <w:rPr>
                <w:rFonts w:eastAsia="Times New Roman"/>
                <w:b/>
                <w:sz w:val="26"/>
                <w:szCs w:val="26"/>
                <w:lang w:val="uk-UA" w:eastAsia="ru-RU"/>
              </w:rPr>
            </w:pPr>
            <w:r>
              <w:rPr>
                <w:rFonts w:eastAsia="Times New Roman"/>
                <w:b/>
                <w:sz w:val="26"/>
                <w:szCs w:val="26"/>
                <w:lang w:val="uk-UA" w:eastAsia="ru-RU"/>
              </w:rPr>
              <w:t>10288,56</w:t>
            </w:r>
            <w:r w:rsidRPr="00C96347">
              <w:rPr>
                <w:rFonts w:eastAsia="Times New Roman"/>
                <w:b/>
                <w:sz w:val="26"/>
                <w:szCs w:val="26"/>
                <w:lang w:val="uk-UA" w:eastAsia="ru-RU"/>
              </w:rPr>
              <w:t xml:space="preserve"> грн</w:t>
            </w:r>
            <w:r>
              <w:rPr>
                <w:rFonts w:eastAsia="Times New Roman"/>
                <w:b/>
                <w:sz w:val="26"/>
                <w:szCs w:val="26"/>
                <w:lang w:val="uk-UA" w:eastAsia="ru-RU"/>
              </w:rPr>
              <w:t>.</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rsidR="00856E3E" w:rsidRPr="00C96347" w:rsidRDefault="00CE4E66"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E32243"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E32243" w:rsidRPr="00C96347" w:rsidRDefault="00E32243"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F111FF" w:rsidRPr="00C96347" w:rsidRDefault="00F111FF" w:rsidP="00FA7487">
            <w:pPr>
              <w:widowControl w:val="0"/>
              <w:tabs>
                <w:tab w:val="left" w:pos="990"/>
              </w:tabs>
              <w:spacing w:before="120" w:after="120"/>
              <w:ind w:left="270"/>
              <w:rPr>
                <w:rFonts w:eastAsia="Times New Roman"/>
                <w:i/>
                <w:iCs/>
                <w:sz w:val="26"/>
                <w:szCs w:val="26"/>
                <w:lang w:val="uk-UA" w:eastAsia="ru-RU"/>
              </w:rPr>
            </w:pPr>
            <w:r w:rsidRPr="00C96347">
              <w:rPr>
                <w:rFonts w:eastAsia="Times New Roman"/>
                <w:i/>
                <w:iCs/>
                <w:sz w:val="26"/>
                <w:szCs w:val="26"/>
                <w:lang w:val="uk-UA" w:eastAsia="ru-RU"/>
              </w:rPr>
              <w:t>Див. Розділ Оцінка впливу на сферу інтересів суб’єктів господарювання</w:t>
            </w:r>
          </w:p>
          <w:p w:rsidR="00E32243" w:rsidRPr="00C96347" w:rsidRDefault="00E32243"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rsidR="00856E3E" w:rsidRPr="00C96347" w:rsidRDefault="00F111FF" w:rsidP="00FA7487">
            <w:pPr>
              <w:widowControl w:val="0"/>
              <w:tabs>
                <w:tab w:val="left" w:pos="990"/>
              </w:tabs>
              <w:spacing w:before="120" w:after="120"/>
              <w:ind w:left="270"/>
              <w:rPr>
                <w:rFonts w:eastAsia="Times New Roman"/>
                <w:i/>
                <w:iCs/>
                <w:sz w:val="26"/>
                <w:szCs w:val="26"/>
                <w:lang w:val="uk-UA" w:eastAsia="ru-RU"/>
              </w:rPr>
            </w:pPr>
            <w:r w:rsidRPr="00C96347">
              <w:rPr>
                <w:rFonts w:eastAsia="Times New Roman"/>
                <w:i/>
                <w:iCs/>
                <w:sz w:val="26"/>
                <w:szCs w:val="26"/>
                <w:lang w:val="uk-UA" w:eastAsia="ru-RU"/>
              </w:rPr>
              <w:t>Див. Розділ Оцінка впливу на сферу інтересів суб’єктів господарювання</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4"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rsidR="00856E3E" w:rsidRPr="00C96347" w:rsidRDefault="002F0D6E" w:rsidP="00FA7487">
            <w:pPr>
              <w:widowControl w:val="0"/>
              <w:tabs>
                <w:tab w:val="left" w:pos="990"/>
              </w:tabs>
              <w:spacing w:before="120" w:after="120"/>
              <w:ind w:left="270"/>
              <w:jc w:val="center"/>
              <w:rPr>
                <w:rFonts w:eastAsia="Times New Roman"/>
                <w:color w:val="FF0000"/>
                <w:sz w:val="26"/>
                <w:szCs w:val="26"/>
                <w:lang w:val="uk-UA" w:eastAsia="ru-RU"/>
              </w:rPr>
            </w:pPr>
            <w:r w:rsidRPr="00C96347">
              <w:rPr>
                <w:rFonts w:eastAsia="Times New Roman"/>
                <w:sz w:val="26"/>
                <w:szCs w:val="26"/>
                <w:lang w:val="uk-UA" w:eastAsia="ru-RU"/>
              </w:rPr>
              <w:t>-</w:t>
            </w:r>
          </w:p>
        </w:tc>
      </w:tr>
      <w:tr w:rsidR="003E77E9"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3E77E9" w:rsidRPr="00C96347" w:rsidRDefault="003E77E9"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3E77E9" w:rsidRPr="00C52999" w:rsidRDefault="00C52999" w:rsidP="00FA7487">
            <w:pPr>
              <w:widowControl w:val="0"/>
              <w:tabs>
                <w:tab w:val="left" w:pos="990"/>
              </w:tabs>
              <w:spacing w:before="120" w:after="120"/>
              <w:ind w:left="270"/>
              <w:jc w:val="center"/>
              <w:rPr>
                <w:rFonts w:eastAsia="Times New Roman"/>
                <w:sz w:val="26"/>
                <w:szCs w:val="26"/>
                <w:lang w:val="uk-UA" w:eastAsia="ru-RU"/>
              </w:rPr>
            </w:pPr>
            <w:r w:rsidRPr="00C52999">
              <w:rPr>
                <w:rFonts w:eastAsia="Times New Roman"/>
                <w:sz w:val="26"/>
                <w:szCs w:val="26"/>
                <w:lang w:val="uk-UA" w:eastAsia="ru-RU"/>
              </w:rPr>
              <w:t>10288,56 грн.</w:t>
            </w:r>
          </w:p>
        </w:tc>
      </w:tr>
      <w:tr w:rsidR="003E77E9"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3E77E9" w:rsidRPr="00C96347" w:rsidRDefault="003E77E9"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lastRenderedPageBreak/>
              <w:t>Витрати с/г малого підприємництва</w:t>
            </w:r>
          </w:p>
        </w:tc>
        <w:tc>
          <w:tcPr>
            <w:tcW w:w="4333" w:type="dxa"/>
            <w:gridSpan w:val="3"/>
            <w:shd w:val="clear" w:color="auto" w:fill="auto"/>
          </w:tcPr>
          <w:p w:rsidR="003E77E9" w:rsidRPr="00C96347" w:rsidRDefault="00C52999" w:rsidP="00FA7487">
            <w:pPr>
              <w:widowControl w:val="0"/>
              <w:tabs>
                <w:tab w:val="left" w:pos="990"/>
              </w:tabs>
              <w:spacing w:before="120" w:after="120"/>
              <w:ind w:left="270"/>
              <w:jc w:val="center"/>
              <w:rPr>
                <w:rFonts w:eastAsia="Times New Roman"/>
                <w:sz w:val="26"/>
                <w:szCs w:val="26"/>
                <w:lang w:val="uk-UA" w:eastAsia="ru-RU"/>
              </w:rPr>
            </w:pPr>
            <w:r w:rsidRPr="00C52999">
              <w:rPr>
                <w:rFonts w:eastAsia="Times New Roman"/>
                <w:sz w:val="26"/>
                <w:szCs w:val="26"/>
                <w:lang w:val="uk-UA" w:eastAsia="ru-RU"/>
              </w:rPr>
              <w:t>45496,56 грн</w:t>
            </w:r>
            <w:r w:rsidR="003E77E9" w:rsidRPr="00C96347">
              <w:rPr>
                <w:rFonts w:eastAsia="Times New Roman"/>
                <w:sz w:val="26"/>
                <w:szCs w:val="26"/>
                <w:lang w:val="uk-UA" w:eastAsia="ru-RU"/>
              </w:rPr>
              <w:t>.</w:t>
            </w:r>
          </w:p>
        </w:tc>
      </w:tr>
      <w:bookmarkEnd w:id="4"/>
    </w:tbl>
    <w:p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rsidTr="00191984">
        <w:tc>
          <w:tcPr>
            <w:tcW w:w="2430" w:type="dxa"/>
          </w:tcPr>
          <w:p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rsidTr="00191984">
        <w:tc>
          <w:tcPr>
            <w:tcW w:w="2430"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E35F9F" w:rsidTr="00191984">
        <w:tc>
          <w:tcPr>
            <w:tcW w:w="2430" w:type="dxa"/>
            <w:tcBorders>
              <w:bottom w:val="single" w:sz="4" w:space="0" w:color="auto"/>
            </w:tcBorders>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забезпечення потреб національної економіки стратегічно важливою сировиною;</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захисту національних інтересів в економічній сфері;</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підвищення рівня обороноздатності держави;</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збільшення інвестиційної привабливості сфери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F111FF"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мінімізації корупційних ризиків у сфері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tc>
      </w:tr>
      <w:tr w:rsidR="00EC6739" w:rsidRPr="00E35F9F" w:rsidTr="00191984">
        <w:tc>
          <w:tcPr>
            <w:tcW w:w="2430" w:type="dxa"/>
            <w:tcBorders>
              <w:top w:val="single" w:sz="4" w:space="0" w:color="auto"/>
              <w:left w:val="nil"/>
              <w:bottom w:val="single" w:sz="4" w:space="0" w:color="auto"/>
              <w:right w:val="nil"/>
            </w:tcBorders>
          </w:tcPr>
          <w:p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rsidTr="00191984">
        <w:tc>
          <w:tcPr>
            <w:tcW w:w="243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rsidTr="00191984">
        <w:tc>
          <w:tcPr>
            <w:tcW w:w="2430"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Забезпечення потреб національної економіки у стратегічно важливій сировині.</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 xml:space="preserve">Захист національних </w:t>
            </w:r>
            <w:r w:rsidRPr="00C96347">
              <w:rPr>
                <w:rFonts w:eastAsia="Times New Roman"/>
                <w:bCs/>
                <w:sz w:val="26"/>
                <w:szCs w:val="26"/>
                <w:lang w:val="uk-UA" w:eastAsia="ru-RU"/>
              </w:rPr>
              <w:lastRenderedPageBreak/>
              <w:t>інтересів держави в економічній сфері.</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Підтримка на належному рівні обороноздатності держави.</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 xml:space="preserve">Збільшення інвестиційної привабливості сфери </w:t>
            </w:r>
            <w:proofErr w:type="spellStart"/>
            <w:r w:rsidRPr="00C96347">
              <w:rPr>
                <w:rFonts w:eastAsia="Times New Roman"/>
                <w:bCs/>
                <w:sz w:val="26"/>
                <w:szCs w:val="26"/>
                <w:lang w:val="uk-UA" w:eastAsia="ru-RU"/>
              </w:rPr>
              <w:t>надрокористування</w:t>
            </w:r>
            <w:proofErr w:type="spellEnd"/>
            <w:r w:rsidRPr="00C96347">
              <w:rPr>
                <w:rFonts w:eastAsia="Times New Roman"/>
                <w:bCs/>
                <w:sz w:val="26"/>
                <w:szCs w:val="26"/>
                <w:lang w:val="uk-UA" w:eastAsia="ru-RU"/>
              </w:rPr>
              <w:t>.</w:t>
            </w:r>
          </w:p>
          <w:p w:rsidR="00A05264" w:rsidRPr="00C96347" w:rsidRDefault="00ED0095" w:rsidP="00643A0D">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rsidR="00643A0D" w:rsidRPr="00C96347" w:rsidRDefault="00643A0D" w:rsidP="00643A0D">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Забезпечення відкритості та прозорості </w:t>
            </w:r>
            <w:r w:rsidR="00F65B83">
              <w:rPr>
                <w:rFonts w:eastAsia="Times New Roman"/>
                <w:sz w:val="26"/>
                <w:szCs w:val="26"/>
                <w:lang w:val="uk-UA" w:eastAsia="ru-RU"/>
              </w:rPr>
              <w:t>сфери</w:t>
            </w:r>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643A0D" w:rsidRPr="00C96347" w:rsidRDefault="00643A0D" w:rsidP="00643A0D">
            <w:pPr>
              <w:widowControl w:val="0"/>
              <w:tabs>
                <w:tab w:val="left" w:pos="990"/>
              </w:tabs>
              <w:spacing w:after="120"/>
              <w:ind w:left="90"/>
              <w:jc w:val="both"/>
              <w:rPr>
                <w:rFonts w:eastAsia="Times New Roman"/>
                <w:sz w:val="26"/>
                <w:szCs w:val="26"/>
                <w:lang w:val="uk-UA" w:eastAsia="ru-RU"/>
              </w:rPr>
            </w:pPr>
            <w:proofErr w:type="spellStart"/>
            <w:r w:rsidRPr="00C96347">
              <w:rPr>
                <w:rFonts w:eastAsia="Times New Roman"/>
                <w:sz w:val="26"/>
                <w:szCs w:val="26"/>
                <w:lang w:val="uk-UA" w:eastAsia="ru-RU"/>
              </w:rPr>
              <w:t>Конкурентність</w:t>
            </w:r>
            <w:proofErr w:type="spellEnd"/>
            <w:r w:rsidRPr="00C96347">
              <w:rPr>
                <w:rFonts w:eastAsia="Times New Roman"/>
                <w:sz w:val="26"/>
                <w:szCs w:val="26"/>
                <w:lang w:val="uk-UA" w:eastAsia="ru-RU"/>
              </w:rPr>
              <w:t xml:space="preserve"> у сфері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ED0095"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Прогнозуються витрати, пов’язані виключно з </w:t>
            </w:r>
            <w:r w:rsidRPr="00C96347">
              <w:rPr>
                <w:rFonts w:eastAsia="Times New Roman"/>
                <w:sz w:val="26"/>
                <w:szCs w:val="26"/>
                <w:lang w:val="uk-UA" w:eastAsia="ru-RU"/>
              </w:rPr>
              <w:lastRenderedPageBreak/>
              <w:t>необхідністю ознайомитись з новими вимогами регулювання.</w:t>
            </w:r>
          </w:p>
          <w:p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 xml:space="preserve">Дана альтернатива забезпечує потреби у розв’язанні проблеми та досягнення встановлених </w:t>
            </w:r>
            <w:r w:rsidRPr="00C96347">
              <w:rPr>
                <w:rFonts w:eastAsia="Times New Roman"/>
                <w:sz w:val="26"/>
                <w:szCs w:val="26"/>
                <w:lang w:val="uk-UA" w:eastAsia="ru-RU"/>
              </w:rPr>
              <w:lastRenderedPageBreak/>
              <w:t>цілей.</w:t>
            </w:r>
          </w:p>
        </w:tc>
      </w:tr>
      <w:tr w:rsidR="00856E3E" w:rsidRPr="00C96347" w:rsidTr="00191984">
        <w:tc>
          <w:tcPr>
            <w:tcW w:w="2430" w:type="dxa"/>
            <w:tcBorders>
              <w:bottom w:val="single" w:sz="4" w:space="0" w:color="auto"/>
            </w:tcBorders>
          </w:tcPr>
          <w:p w:rsidR="00856E3E" w:rsidRPr="00C96347" w:rsidRDefault="00856E3E"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1</w:t>
            </w:r>
            <w:r w:rsidRPr="00C96347">
              <w:rPr>
                <w:rFonts w:eastAsia="Times New Roman"/>
                <w:sz w:val="26"/>
                <w:szCs w:val="26"/>
                <w:lang w:val="uk-UA" w:eastAsia="ru-RU"/>
              </w:rPr>
              <w:t>.</w:t>
            </w:r>
          </w:p>
        </w:tc>
        <w:tc>
          <w:tcPr>
            <w:tcW w:w="2815" w:type="dxa"/>
            <w:tcBorders>
              <w:bottom w:val="single" w:sz="4" w:space="0" w:color="auto"/>
            </w:tcBorders>
          </w:tcPr>
          <w:p w:rsidR="001609B8" w:rsidRPr="00C96347" w:rsidRDefault="008F16E4" w:rsidP="00FA7487">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rsidR="00C65004" w:rsidRPr="00C96347" w:rsidRDefault="00C65004" w:rsidP="00FA7487">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rsidR="00856E3E" w:rsidRPr="00C96347" w:rsidRDefault="008F16E4"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rsidR="00A05264" w:rsidRPr="00C96347" w:rsidRDefault="00A05264" w:rsidP="00FA7487">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rsidR="001609B8"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 xml:space="preserve">Для </w:t>
            </w:r>
            <w:r w:rsidR="00C65004" w:rsidRPr="00C96347">
              <w:rPr>
                <w:rFonts w:eastAsia="Times New Roman"/>
                <w:b/>
                <w:bCs/>
                <w:sz w:val="26"/>
                <w:szCs w:val="26"/>
                <w:lang w:val="uk-UA" w:eastAsia="ru-RU"/>
              </w:rPr>
              <w:t>держави:</w:t>
            </w:r>
          </w:p>
          <w:p w:rsidR="00C65004" w:rsidRPr="00C96347" w:rsidRDefault="00C6500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p w:rsidR="00A93A55"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rsidR="00C65004" w:rsidRPr="00C96347" w:rsidRDefault="00952DDF"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залишаться на існуючому рівні</w:t>
            </w:r>
            <w:r w:rsidR="00BE4353" w:rsidRPr="00C96347">
              <w:rPr>
                <w:rFonts w:eastAsia="Times New Roman"/>
                <w:sz w:val="26"/>
                <w:szCs w:val="26"/>
                <w:lang w:val="uk-UA" w:eastAsia="ru-RU"/>
              </w:rPr>
              <w:t>.</w:t>
            </w:r>
          </w:p>
        </w:tc>
        <w:tc>
          <w:tcPr>
            <w:tcW w:w="2020" w:type="dxa"/>
            <w:tcBorders>
              <w:bottom w:val="single" w:sz="4" w:space="0" w:color="auto"/>
            </w:tcBorders>
          </w:tcPr>
          <w:p w:rsidR="00C6397D" w:rsidRPr="00C96347" w:rsidRDefault="00A72381"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Така альтернатива </w:t>
            </w:r>
            <w:r w:rsidR="00F111FF" w:rsidRPr="00C96347">
              <w:rPr>
                <w:rFonts w:eastAsia="Times New Roman"/>
                <w:sz w:val="26"/>
                <w:szCs w:val="26"/>
                <w:lang w:val="uk-UA" w:eastAsia="ru-RU"/>
              </w:rPr>
              <w:t xml:space="preserve">не </w:t>
            </w:r>
            <w:r w:rsidRPr="00C96347">
              <w:rPr>
                <w:rFonts w:eastAsia="Times New Roman"/>
                <w:sz w:val="26"/>
                <w:szCs w:val="26"/>
                <w:lang w:val="uk-UA" w:eastAsia="ru-RU"/>
              </w:rPr>
              <w:t>сприятиме досягненню цілей державного регулювання</w:t>
            </w:r>
            <w:r w:rsidR="00F111FF" w:rsidRPr="00C96347">
              <w:rPr>
                <w:rFonts w:eastAsia="Times New Roman"/>
                <w:sz w:val="26"/>
                <w:szCs w:val="26"/>
                <w:lang w:val="uk-UA" w:eastAsia="ru-RU"/>
              </w:rPr>
              <w:t>.</w:t>
            </w:r>
          </w:p>
        </w:tc>
      </w:tr>
      <w:tr w:rsidR="00382BB0" w:rsidRPr="00C96347" w:rsidTr="00E13CD6">
        <w:tc>
          <w:tcPr>
            <w:tcW w:w="2430" w:type="dxa"/>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rsidTr="00E13CD6">
        <w:tc>
          <w:tcPr>
            <w:tcW w:w="243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rsidTr="00E13CD6">
        <w:tc>
          <w:tcPr>
            <w:tcW w:w="2430" w:type="dxa"/>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Переваги відсутні.</w:t>
            </w:r>
            <w:r w:rsidR="00F43F36" w:rsidRPr="00C96347">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C96347">
              <w:rPr>
                <w:rFonts w:eastAsia="Times New Roman"/>
                <w:sz w:val="26"/>
                <w:szCs w:val="26"/>
                <w:lang w:val="uk-UA" w:eastAsia="ru-RU"/>
              </w:rPr>
              <w:t>,</w:t>
            </w:r>
            <w:r w:rsidR="00F43F36" w:rsidRPr="00C96347">
              <w:rPr>
                <w:rFonts w:eastAsia="Times New Roman"/>
                <w:sz w:val="26"/>
                <w:szCs w:val="26"/>
                <w:lang w:val="uk-UA" w:eastAsia="ru-RU"/>
              </w:rPr>
              <w:t xml:space="preserve"> зазначені у Розділі 1 Аналізу.</w:t>
            </w:r>
          </w:p>
        </w:tc>
        <w:tc>
          <w:tcPr>
            <w:tcW w:w="3982" w:type="dxa"/>
            <w:gridSpan w:val="2"/>
          </w:tcPr>
          <w:p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rsidTr="00E13CD6">
        <w:tc>
          <w:tcPr>
            <w:tcW w:w="2430" w:type="dxa"/>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3348" w:type="dxa"/>
            <w:gridSpan w:val="2"/>
          </w:tcPr>
          <w:p w:rsidR="00F111FF" w:rsidRPr="00C96347" w:rsidRDefault="00191984" w:rsidP="00A40E76">
            <w:pPr>
              <w:widowControl w:val="0"/>
              <w:tabs>
                <w:tab w:val="left" w:pos="-3686"/>
                <w:tab w:val="left" w:pos="990"/>
              </w:tabs>
              <w:spacing w:after="120"/>
              <w:ind w:left="90"/>
              <w:rPr>
                <w:rFonts w:eastAsia="Times New Roman"/>
                <w:color w:val="FF0000"/>
                <w:sz w:val="26"/>
                <w:szCs w:val="26"/>
                <w:lang w:val="uk-UA" w:eastAsia="ru-RU"/>
              </w:rPr>
            </w:pPr>
            <w:r w:rsidRPr="00C96347">
              <w:rPr>
                <w:rFonts w:eastAsia="Times New Roman"/>
                <w:color w:val="000000"/>
                <w:sz w:val="26"/>
                <w:szCs w:val="26"/>
                <w:lang w:val="uk-UA" w:eastAsia="ru-RU"/>
              </w:rPr>
              <w:t xml:space="preserve">Така альтернатива досягнення цілей державного регулювання сприятиме </w:t>
            </w:r>
            <w:r w:rsidR="00A40E76" w:rsidRPr="00C96347">
              <w:rPr>
                <w:rFonts w:eastAsia="Times New Roman"/>
                <w:color w:val="000000"/>
                <w:sz w:val="26"/>
                <w:szCs w:val="26"/>
                <w:lang w:val="uk-UA" w:eastAsia="ru-RU"/>
              </w:rPr>
              <w:t xml:space="preserve">забезпеченню потреб національної економіки стратегічно важливою сировиною, захисту національних інтересів держави в економічній сфері, підвищенню обороноздатності держави, </w:t>
            </w:r>
            <w:r w:rsidRPr="00C96347">
              <w:rPr>
                <w:rFonts w:eastAsia="Times New Roman"/>
                <w:color w:val="000000"/>
                <w:sz w:val="26"/>
                <w:szCs w:val="26"/>
                <w:lang w:val="uk-UA" w:eastAsia="ru-RU"/>
              </w:rPr>
              <w:t xml:space="preserve">відкритості та прозорості сфери </w:t>
            </w:r>
            <w:proofErr w:type="spellStart"/>
            <w:r w:rsidRPr="00C96347">
              <w:rPr>
                <w:rFonts w:eastAsia="Times New Roman"/>
                <w:color w:val="000000"/>
                <w:sz w:val="26"/>
                <w:szCs w:val="26"/>
                <w:lang w:val="uk-UA" w:eastAsia="ru-RU"/>
              </w:rPr>
              <w:t>надрокористування</w:t>
            </w:r>
            <w:proofErr w:type="spellEnd"/>
            <w:r w:rsidRPr="00C96347">
              <w:rPr>
                <w:rFonts w:eastAsia="Times New Roman"/>
                <w:color w:val="000000"/>
                <w:sz w:val="26"/>
                <w:szCs w:val="26"/>
                <w:lang w:val="uk-UA" w:eastAsia="ru-RU"/>
              </w:rPr>
              <w:t>, та покращенню інвестиційних показників.</w:t>
            </w:r>
            <w:r w:rsidR="007F49C2" w:rsidRPr="00C96347">
              <w:rPr>
                <w:rFonts w:eastAsia="Times New Roman"/>
                <w:color w:val="000000"/>
                <w:sz w:val="26"/>
                <w:szCs w:val="26"/>
                <w:lang w:val="uk-UA" w:eastAsia="ru-RU"/>
              </w:rPr>
              <w:t xml:space="preserve"> </w:t>
            </w:r>
          </w:p>
        </w:tc>
        <w:tc>
          <w:tcPr>
            <w:tcW w:w="3982" w:type="dxa"/>
            <w:gridSpan w:val="2"/>
          </w:tcPr>
          <w:p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5" w:name="n79"/>
      <w:bookmarkStart w:id="6" w:name="n80"/>
      <w:bookmarkStart w:id="7" w:name="n81"/>
      <w:bookmarkStart w:id="8" w:name="n83"/>
      <w:bookmarkStart w:id="9" w:name="n89"/>
      <w:bookmarkStart w:id="10" w:name="n90"/>
      <w:bookmarkStart w:id="11" w:name="n91"/>
      <w:bookmarkStart w:id="12" w:name="n92"/>
      <w:bookmarkStart w:id="13" w:name="n93"/>
      <w:bookmarkStart w:id="14" w:name="n94"/>
      <w:bookmarkStart w:id="15" w:name="n95"/>
      <w:bookmarkStart w:id="16" w:name="n97"/>
      <w:bookmarkStart w:id="17" w:name="_Hlk489262209"/>
      <w:bookmarkEnd w:id="5"/>
      <w:bookmarkEnd w:id="6"/>
      <w:bookmarkEnd w:id="7"/>
      <w:bookmarkEnd w:id="8"/>
      <w:bookmarkEnd w:id="9"/>
      <w:bookmarkEnd w:id="10"/>
      <w:bookmarkEnd w:id="11"/>
      <w:bookmarkEnd w:id="12"/>
      <w:bookmarkEnd w:id="13"/>
      <w:bookmarkEnd w:id="14"/>
      <w:bookmarkEnd w:id="15"/>
      <w:bookmarkEnd w:id="16"/>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rsidR="0012534A" w:rsidRPr="00C96347"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C96347">
        <w:rPr>
          <w:rFonts w:eastAsia="Times New Roman"/>
          <w:sz w:val="26"/>
          <w:szCs w:val="26"/>
          <w:lang w:val="uk-UA" w:eastAsia="ru-RU"/>
        </w:rPr>
        <w:t>потреби національної економіки у стратегічно важливій сировині</w:t>
      </w:r>
      <w:r w:rsidR="0012534A" w:rsidRPr="00C96347">
        <w:rPr>
          <w:sz w:val="26"/>
          <w:szCs w:val="26"/>
          <w:shd w:val="clear" w:color="auto" w:fill="FFFFFF"/>
          <w:lang w:val="uk-UA"/>
        </w:rPr>
        <w:t>;</w:t>
      </w:r>
    </w:p>
    <w:p w:rsidR="0052700F" w:rsidRPr="00C96347"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C96347">
        <w:rPr>
          <w:sz w:val="26"/>
          <w:szCs w:val="26"/>
          <w:shd w:val="clear" w:color="auto" w:fill="FFFFFF"/>
          <w:lang w:val="uk-UA"/>
        </w:rPr>
        <w:t>підтримку на належному рівні обороноздатності держави;</w:t>
      </w:r>
    </w:p>
    <w:p w:rsidR="0012534A" w:rsidRPr="00C96347"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r w:rsidRPr="00C96347">
        <w:rPr>
          <w:rFonts w:eastAsia="Times New Roman"/>
          <w:sz w:val="26"/>
          <w:szCs w:val="26"/>
          <w:lang w:val="uk-UA" w:eastAsia="ru-RU"/>
        </w:rPr>
        <w:t xml:space="preserve">відкритість та прозорість сфери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12534A" w:rsidRPr="00C96347"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proofErr w:type="spellStart"/>
      <w:r w:rsidRPr="00C96347">
        <w:rPr>
          <w:rFonts w:eastAsia="Times New Roman"/>
          <w:sz w:val="26"/>
          <w:szCs w:val="26"/>
          <w:lang w:val="uk-UA" w:eastAsia="ru-RU"/>
        </w:rPr>
        <w:t>конкурентність</w:t>
      </w:r>
      <w:proofErr w:type="spellEnd"/>
      <w:r w:rsidRPr="00C96347">
        <w:rPr>
          <w:rFonts w:eastAsia="Times New Roman"/>
          <w:sz w:val="26"/>
          <w:szCs w:val="26"/>
          <w:lang w:val="uk-UA" w:eastAsia="ru-RU"/>
        </w:rPr>
        <w:t xml:space="preserve"> у сфері </w:t>
      </w:r>
      <w:proofErr w:type="spellStart"/>
      <w:r w:rsidR="00807627" w:rsidRPr="00C96347">
        <w:rPr>
          <w:rFonts w:eastAsia="Times New Roman"/>
          <w:sz w:val="26"/>
          <w:szCs w:val="26"/>
          <w:lang w:val="uk-UA" w:eastAsia="ru-RU"/>
        </w:rPr>
        <w:t>надрокористування</w:t>
      </w:r>
      <w:proofErr w:type="spellEnd"/>
      <w:r w:rsidR="00807627" w:rsidRPr="00C96347">
        <w:rPr>
          <w:rFonts w:eastAsia="Times New Roman"/>
          <w:sz w:val="26"/>
          <w:szCs w:val="26"/>
          <w:lang w:val="uk-UA" w:eastAsia="ru-RU"/>
        </w:rPr>
        <w:t>.</w:t>
      </w:r>
    </w:p>
    <w:p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Для впровадження цього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необхідно забезпечити </w:t>
      </w:r>
      <w:r w:rsidR="00C94A63" w:rsidRPr="00C96347">
        <w:rPr>
          <w:rFonts w:eastAsia="Times New Roman"/>
          <w:sz w:val="26"/>
          <w:szCs w:val="26"/>
          <w:lang w:val="uk-UA" w:eastAsia="ru-RU"/>
        </w:rPr>
        <w:t xml:space="preserve">погодження регуляторного </w:t>
      </w:r>
      <w:proofErr w:type="spellStart"/>
      <w:r w:rsidR="00C94A63" w:rsidRPr="00C96347">
        <w:rPr>
          <w:rFonts w:eastAsia="Times New Roman"/>
          <w:sz w:val="26"/>
          <w:szCs w:val="26"/>
          <w:lang w:val="uk-UA" w:eastAsia="ru-RU"/>
        </w:rPr>
        <w:t>акта</w:t>
      </w:r>
      <w:proofErr w:type="spellEnd"/>
      <w:r w:rsidR="00C94A63" w:rsidRPr="00C96347">
        <w:rPr>
          <w:rFonts w:eastAsia="Times New Roman"/>
          <w:sz w:val="26"/>
          <w:szCs w:val="26"/>
          <w:lang w:val="uk-UA" w:eastAsia="ru-RU"/>
        </w:rPr>
        <w:t xml:space="preserve"> із заінтересован</w:t>
      </w:r>
      <w:r w:rsidR="0052700F" w:rsidRPr="00C96347">
        <w:rPr>
          <w:rFonts w:eastAsia="Times New Roman"/>
          <w:sz w:val="26"/>
          <w:szCs w:val="26"/>
          <w:lang w:val="uk-UA" w:eastAsia="ru-RU"/>
        </w:rPr>
        <w:t>и</w:t>
      </w:r>
      <w:r w:rsidR="00C94A63" w:rsidRPr="00C96347">
        <w:rPr>
          <w:rFonts w:eastAsia="Times New Roman"/>
          <w:sz w:val="26"/>
          <w:szCs w:val="26"/>
          <w:lang w:val="uk-UA" w:eastAsia="ru-RU"/>
        </w:rPr>
        <w:t>ми орган</w:t>
      </w:r>
      <w:r w:rsidR="00530CBB" w:rsidRPr="00C96347">
        <w:rPr>
          <w:rFonts w:eastAsia="Times New Roman"/>
          <w:sz w:val="26"/>
          <w:szCs w:val="26"/>
          <w:lang w:val="uk-UA" w:eastAsia="ru-RU"/>
        </w:rPr>
        <w:t>а</w:t>
      </w:r>
      <w:r w:rsidR="00807627" w:rsidRPr="00C96347">
        <w:rPr>
          <w:rFonts w:eastAsia="Times New Roman"/>
          <w:sz w:val="26"/>
          <w:szCs w:val="26"/>
          <w:lang w:val="uk-UA" w:eastAsia="ru-RU"/>
        </w:rPr>
        <w:t>ми</w:t>
      </w:r>
      <w:r w:rsidR="00C94A63" w:rsidRPr="00C96347">
        <w:rPr>
          <w:rFonts w:eastAsia="Times New Roman"/>
          <w:sz w:val="26"/>
          <w:szCs w:val="26"/>
          <w:lang w:val="uk-UA" w:eastAsia="ru-RU"/>
        </w:rPr>
        <w:t xml:space="preserve">, подання </w:t>
      </w:r>
      <w:r w:rsidR="00FB239A" w:rsidRPr="00C96347">
        <w:rPr>
          <w:rFonts w:eastAsia="Times New Roman"/>
          <w:sz w:val="26"/>
          <w:szCs w:val="26"/>
          <w:lang w:val="uk-UA" w:eastAsia="ru-RU"/>
        </w:rPr>
        <w:t xml:space="preserve">його на </w:t>
      </w:r>
      <w:proofErr w:type="spellStart"/>
      <w:r w:rsidR="00FB239A" w:rsidRPr="00C96347">
        <w:rPr>
          <w:rFonts w:eastAsia="Times New Roman"/>
          <w:sz w:val="26"/>
          <w:szCs w:val="26"/>
          <w:lang w:val="uk-UA" w:eastAsia="ru-RU"/>
        </w:rPr>
        <w:t>розгяд</w:t>
      </w:r>
      <w:proofErr w:type="spellEnd"/>
      <w:r w:rsidR="00FB239A" w:rsidRPr="00C96347">
        <w:rPr>
          <w:rFonts w:eastAsia="Times New Roman"/>
          <w:sz w:val="26"/>
          <w:szCs w:val="26"/>
          <w:lang w:val="uk-UA" w:eastAsia="ru-RU"/>
        </w:rPr>
        <w:t xml:space="preserve"> Кабінету Міністрів України</w:t>
      </w:r>
      <w:r w:rsidR="00C94A63" w:rsidRPr="00C96347">
        <w:rPr>
          <w:rFonts w:eastAsia="Times New Roman"/>
          <w:sz w:val="26"/>
          <w:szCs w:val="26"/>
          <w:lang w:val="uk-UA" w:eastAsia="ru-RU"/>
        </w:rPr>
        <w:t xml:space="preserve">, </w:t>
      </w:r>
      <w:r w:rsidR="00FB239A" w:rsidRPr="00C96347">
        <w:rPr>
          <w:rFonts w:eastAsia="Times New Roman"/>
          <w:sz w:val="26"/>
          <w:szCs w:val="26"/>
          <w:lang w:val="uk-UA" w:eastAsia="ru-RU"/>
        </w:rPr>
        <w:t xml:space="preserve">інформування </w:t>
      </w:r>
      <w:proofErr w:type="spellStart"/>
      <w:r w:rsidR="00FB239A" w:rsidRPr="00C96347">
        <w:rPr>
          <w:rFonts w:eastAsia="Times New Roman"/>
          <w:sz w:val="26"/>
          <w:szCs w:val="26"/>
          <w:lang w:val="uk-UA" w:eastAsia="ru-RU"/>
        </w:rPr>
        <w:t>надрокористувачів</w:t>
      </w:r>
      <w:proofErr w:type="spellEnd"/>
      <w:r w:rsidR="00FB239A" w:rsidRPr="00C96347">
        <w:rPr>
          <w:rFonts w:eastAsia="Times New Roman"/>
          <w:sz w:val="26"/>
          <w:szCs w:val="26"/>
          <w:lang w:val="uk-UA" w:eastAsia="ru-RU"/>
        </w:rPr>
        <w:t xml:space="preserve"> про вимоги регуляторного </w:t>
      </w:r>
      <w:proofErr w:type="spellStart"/>
      <w:r w:rsidR="00FB239A" w:rsidRPr="00C96347">
        <w:rPr>
          <w:rFonts w:eastAsia="Times New Roman"/>
          <w:sz w:val="26"/>
          <w:szCs w:val="26"/>
          <w:lang w:val="uk-UA" w:eastAsia="ru-RU"/>
        </w:rPr>
        <w:t>акта</w:t>
      </w:r>
      <w:proofErr w:type="spellEnd"/>
      <w:r w:rsidR="00FB239A" w:rsidRPr="00C96347">
        <w:rPr>
          <w:rFonts w:eastAsia="Times New Roman"/>
          <w:sz w:val="26"/>
          <w:szCs w:val="26"/>
          <w:lang w:val="uk-UA" w:eastAsia="ru-RU"/>
        </w:rPr>
        <w:t xml:space="preserve"> шляхом його оприлюднення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 Офіційному віснику України та газеті «Урядовий кур’єр».</w:t>
      </w:r>
    </w:p>
    <w:p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17"/>
    <w:p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18" w:name="_Hlk496274919"/>
      <w:r w:rsidRPr="00C96347">
        <w:rPr>
          <w:rFonts w:eastAsia="Times New Roman"/>
          <w:sz w:val="26"/>
          <w:szCs w:val="26"/>
          <w:lang w:val="uk-UA" w:eastAsia="ru-RU"/>
        </w:rPr>
        <w:lastRenderedPageBreak/>
        <w:t>Проведено р</w:t>
      </w:r>
      <w:r w:rsidR="0029598B" w:rsidRPr="00C96347">
        <w:rPr>
          <w:rFonts w:eastAsia="Times New Roman"/>
          <w:sz w:val="26"/>
          <w:szCs w:val="26"/>
          <w:lang w:val="uk-UA" w:eastAsia="ru-RU"/>
        </w:rPr>
        <w:t>озрахунок витрат на одного суб’єкта господарювання</w:t>
      </w:r>
      <w:bookmarkEnd w:id="18"/>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rsidR="000C6772" w:rsidRPr="00C96347" w:rsidRDefault="000C6772" w:rsidP="00FA7487">
      <w:pPr>
        <w:ind w:right="-1" w:firstLine="709"/>
        <w:jc w:val="both"/>
        <w:rPr>
          <w:rFonts w:eastAsia="Calibri"/>
          <w:color w:val="000000"/>
          <w:sz w:val="16"/>
          <w:szCs w:val="16"/>
          <w:shd w:val="clear" w:color="auto" w:fill="FFFFFF"/>
          <w:lang w:val="uk-UA" w:eastAsia="en-US"/>
        </w:rPr>
      </w:pPr>
    </w:p>
    <w:p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336EF7">
        <w:rPr>
          <w:rFonts w:eastAsia="Times New Roman"/>
          <w:sz w:val="26"/>
          <w:szCs w:val="26"/>
          <w:lang w:val="uk-UA" w:eastAsia="ru-RU"/>
        </w:rPr>
        <w:t>19</w:t>
      </w:r>
      <w:r w:rsidR="003E77E9" w:rsidRPr="00C96347">
        <w:rPr>
          <w:rFonts w:eastAsia="Times New Roman"/>
          <w:sz w:val="26"/>
          <w:szCs w:val="26"/>
          <w:lang w:val="uk-UA" w:eastAsia="ru-RU"/>
        </w:rPr>
        <w:t>,</w:t>
      </w:r>
      <w:r w:rsidR="00336EF7">
        <w:rPr>
          <w:rFonts w:eastAsia="Times New Roman"/>
          <w:sz w:val="26"/>
          <w:szCs w:val="26"/>
          <w:lang w:val="uk-UA" w:eastAsia="ru-RU"/>
        </w:rPr>
        <w:t>56</w:t>
      </w:r>
      <w:r w:rsidR="009442DF" w:rsidRPr="00C96347">
        <w:rPr>
          <w:rFonts w:eastAsia="Times New Roman"/>
          <w:sz w:val="26"/>
          <w:szCs w:val="26"/>
          <w:lang w:val="uk-UA" w:eastAsia="ru-RU"/>
        </w:rPr>
        <w:t xml:space="preserve"> грн</w:t>
      </w:r>
      <w:r w:rsidR="009E48F1" w:rsidRPr="00C96347">
        <w:rPr>
          <w:rFonts w:eastAsia="Times New Roman"/>
          <w:sz w:val="26"/>
          <w:szCs w:val="26"/>
          <w:lang w:val="uk-UA" w:eastAsia="ru-RU"/>
        </w:rPr>
        <w:t>.</w:t>
      </w:r>
    </w:p>
    <w:p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336EF7">
        <w:rPr>
          <w:rFonts w:eastAsia="Times New Roman"/>
          <w:sz w:val="26"/>
          <w:szCs w:val="26"/>
          <w:lang w:val="uk-UA" w:eastAsia="ru-RU"/>
        </w:rPr>
        <w:t>19</w:t>
      </w:r>
      <w:r w:rsidR="00266F6D" w:rsidRPr="00C96347">
        <w:rPr>
          <w:rFonts w:eastAsia="Times New Roman"/>
          <w:sz w:val="26"/>
          <w:szCs w:val="26"/>
          <w:lang w:val="uk-UA" w:eastAsia="ru-RU"/>
        </w:rPr>
        <w:t>,</w:t>
      </w:r>
      <w:r w:rsidR="00336EF7">
        <w:rPr>
          <w:rFonts w:eastAsia="Times New Roman"/>
          <w:sz w:val="26"/>
          <w:szCs w:val="26"/>
          <w:lang w:val="uk-UA" w:eastAsia="ru-RU"/>
        </w:rPr>
        <w:t>56</w:t>
      </w:r>
      <w:r w:rsidRPr="00C96347">
        <w:rPr>
          <w:rFonts w:eastAsia="Times New Roman"/>
          <w:sz w:val="26"/>
          <w:szCs w:val="26"/>
          <w:lang w:val="uk-UA" w:eastAsia="ru-RU"/>
        </w:rPr>
        <w:t xml:space="preserve"> грн.</w:t>
      </w:r>
    </w:p>
    <w:p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19"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19"/>
      <w:r w:rsidRPr="00C96347">
        <w:rPr>
          <w:rFonts w:eastAsia="Times New Roman"/>
          <w:sz w:val="26"/>
          <w:szCs w:val="26"/>
          <w:lang w:val="uk-UA" w:eastAsia="ru-RU"/>
        </w:rPr>
        <w:t>.</w:t>
      </w:r>
    </w:p>
    <w:p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 Офіційному віснику України та газеті «Урядовий кур’єр»</w:t>
      </w:r>
      <w:r w:rsidR="0018661C" w:rsidRPr="00C96347">
        <w:rPr>
          <w:rFonts w:eastAsia="Times New Roman"/>
          <w:sz w:val="26"/>
          <w:szCs w:val="26"/>
          <w:lang w:val="uk-UA" w:eastAsia="ru-RU"/>
        </w:rPr>
        <w:t>.</w:t>
      </w:r>
    </w:p>
    <w:p w:rsidR="004855F9" w:rsidRPr="00C96347" w:rsidRDefault="004855F9" w:rsidP="00FA7487">
      <w:pPr>
        <w:widowControl w:val="0"/>
        <w:tabs>
          <w:tab w:val="left" w:pos="990"/>
        </w:tabs>
        <w:ind w:left="270"/>
        <w:jc w:val="both"/>
        <w:rPr>
          <w:rFonts w:eastAsia="Times New Roman"/>
          <w:sz w:val="16"/>
          <w:szCs w:val="16"/>
          <w:lang w:val="uk-UA" w:eastAsia="ru-RU"/>
        </w:rPr>
      </w:pPr>
    </w:p>
    <w:p w:rsidR="008E5EEB" w:rsidRPr="00C96347" w:rsidRDefault="008E5EEB"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rsidR="003E4326" w:rsidRDefault="003E4326" w:rsidP="00E60EF7">
      <w:pPr>
        <w:widowControl w:val="0"/>
        <w:numPr>
          <w:ilvl w:val="0"/>
          <w:numId w:val="38"/>
        </w:numPr>
        <w:tabs>
          <w:tab w:val="left" w:pos="990"/>
        </w:tabs>
        <w:spacing w:after="120"/>
        <w:ind w:left="0" w:firstLine="709"/>
        <w:jc w:val="both"/>
        <w:rPr>
          <w:rFonts w:eastAsia="Times New Roman"/>
          <w:bCs/>
          <w:sz w:val="26"/>
          <w:szCs w:val="26"/>
          <w:lang w:val="uk-UA" w:eastAsia="ru-RU"/>
        </w:rPr>
      </w:pPr>
      <w:r w:rsidRPr="00C96347">
        <w:rPr>
          <w:rFonts w:eastAsia="Times New Roman"/>
          <w:bCs/>
          <w:sz w:val="26"/>
          <w:szCs w:val="26"/>
          <w:lang w:val="uk-UA" w:eastAsia="ru-RU"/>
        </w:rPr>
        <w:t xml:space="preserve">Кількість </w:t>
      </w:r>
      <w:r w:rsidR="00D73C34" w:rsidRPr="00C96347">
        <w:rPr>
          <w:rFonts w:eastAsia="Times New Roman"/>
          <w:bCs/>
          <w:sz w:val="26"/>
          <w:szCs w:val="26"/>
          <w:lang w:val="uk-UA" w:eastAsia="ru-RU"/>
        </w:rPr>
        <w:t>оголошених та проведених аукціонів з продажу спеціальних дозволів на користування надрами</w:t>
      </w:r>
      <w:r w:rsidR="00A222E4" w:rsidRPr="00C96347">
        <w:rPr>
          <w:rFonts w:eastAsia="Times New Roman"/>
          <w:bCs/>
          <w:sz w:val="26"/>
          <w:szCs w:val="26"/>
          <w:lang w:val="uk-UA" w:eastAsia="ru-RU"/>
        </w:rPr>
        <w:t>.</w:t>
      </w:r>
    </w:p>
    <w:p w:rsidR="00B43BF8" w:rsidRDefault="00B43BF8" w:rsidP="00276830">
      <w:pPr>
        <w:widowControl w:val="0"/>
        <w:numPr>
          <w:ilvl w:val="0"/>
          <w:numId w:val="38"/>
        </w:numPr>
        <w:tabs>
          <w:tab w:val="left" w:pos="990"/>
        </w:tabs>
        <w:spacing w:after="120"/>
        <w:ind w:left="0" w:firstLine="709"/>
        <w:jc w:val="both"/>
        <w:rPr>
          <w:rFonts w:eastAsia="Times New Roman"/>
          <w:bCs/>
          <w:sz w:val="26"/>
          <w:szCs w:val="26"/>
          <w:lang w:val="uk-UA" w:eastAsia="ru-RU"/>
        </w:rPr>
      </w:pPr>
      <w:r>
        <w:rPr>
          <w:rFonts w:eastAsia="Times New Roman"/>
          <w:bCs/>
          <w:sz w:val="26"/>
          <w:szCs w:val="26"/>
          <w:lang w:val="uk-UA" w:eastAsia="ru-RU"/>
        </w:rPr>
        <w:t xml:space="preserve">Кількість оголошених та проведених аукціонів з продажу спеціальних дозволів на користування надрами в межах </w:t>
      </w:r>
      <w:r w:rsidRPr="00B43BF8">
        <w:rPr>
          <w:rFonts w:eastAsia="Times New Roman"/>
          <w:bCs/>
          <w:sz w:val="26"/>
          <w:szCs w:val="26"/>
          <w:lang w:val="uk-UA" w:eastAsia="ru-RU"/>
        </w:rPr>
        <w:t>Перелік</w:t>
      </w:r>
      <w:r w:rsidR="00276830">
        <w:rPr>
          <w:rFonts w:eastAsia="Times New Roman"/>
          <w:bCs/>
          <w:sz w:val="26"/>
          <w:szCs w:val="26"/>
          <w:lang w:val="uk-UA" w:eastAsia="ru-RU"/>
        </w:rPr>
        <w:t>у</w:t>
      </w:r>
      <w:r w:rsidRPr="00B43BF8">
        <w:rPr>
          <w:rFonts w:eastAsia="Times New Roman"/>
          <w:bCs/>
          <w:sz w:val="26"/>
          <w:szCs w:val="26"/>
          <w:lang w:val="uk-UA" w:eastAsia="ru-RU"/>
        </w:rPr>
        <w:t xml:space="preserve"> ділянок надр (родовища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дозволів</w:t>
      </w:r>
      <w:r w:rsidR="00276830">
        <w:rPr>
          <w:rFonts w:eastAsia="Times New Roman"/>
          <w:bCs/>
          <w:sz w:val="26"/>
          <w:szCs w:val="26"/>
          <w:lang w:val="uk-UA" w:eastAsia="ru-RU"/>
        </w:rPr>
        <w:t xml:space="preserve">, </w:t>
      </w:r>
      <w:r w:rsidRPr="00B43BF8">
        <w:rPr>
          <w:rFonts w:eastAsia="Times New Roman"/>
          <w:bCs/>
          <w:sz w:val="26"/>
          <w:szCs w:val="26"/>
          <w:lang w:val="uk-UA" w:eastAsia="ru-RU"/>
        </w:rPr>
        <w:t>затвердж</w:t>
      </w:r>
      <w:r w:rsidR="00276830">
        <w:rPr>
          <w:rFonts w:eastAsia="Times New Roman"/>
          <w:bCs/>
          <w:sz w:val="26"/>
          <w:szCs w:val="26"/>
          <w:lang w:val="uk-UA" w:eastAsia="ru-RU"/>
        </w:rPr>
        <w:t>еного</w:t>
      </w:r>
      <w:r w:rsidRPr="00B43BF8">
        <w:rPr>
          <w:rFonts w:eastAsia="Times New Roman"/>
          <w:bCs/>
          <w:sz w:val="26"/>
          <w:szCs w:val="26"/>
          <w:lang w:val="uk-UA" w:eastAsia="ru-RU"/>
        </w:rPr>
        <w:t xml:space="preserve"> Кабінетом Міністрів України</w:t>
      </w:r>
    </w:p>
    <w:p w:rsidR="00BA30EF" w:rsidRDefault="00BA30EF" w:rsidP="00E60EF7">
      <w:pPr>
        <w:widowControl w:val="0"/>
        <w:numPr>
          <w:ilvl w:val="0"/>
          <w:numId w:val="38"/>
        </w:numPr>
        <w:tabs>
          <w:tab w:val="left" w:pos="990"/>
        </w:tabs>
        <w:spacing w:after="120"/>
        <w:ind w:left="0" w:firstLine="709"/>
        <w:jc w:val="both"/>
        <w:rPr>
          <w:rFonts w:eastAsia="Times New Roman"/>
          <w:bCs/>
          <w:sz w:val="26"/>
          <w:szCs w:val="26"/>
          <w:lang w:val="uk-UA" w:eastAsia="ru-RU"/>
        </w:rPr>
      </w:pPr>
      <w:r>
        <w:rPr>
          <w:rFonts w:eastAsia="Times New Roman"/>
          <w:bCs/>
          <w:sz w:val="26"/>
          <w:szCs w:val="26"/>
          <w:lang w:val="uk-UA" w:eastAsia="ru-RU"/>
        </w:rPr>
        <w:t>Кількість спеціальних дозволів на користування надрами</w:t>
      </w:r>
      <w:r w:rsidR="008430BC">
        <w:rPr>
          <w:rFonts w:eastAsia="Times New Roman"/>
          <w:bCs/>
          <w:sz w:val="26"/>
          <w:szCs w:val="26"/>
          <w:lang w:val="uk-UA" w:eastAsia="ru-RU"/>
        </w:rPr>
        <w:t>,</w:t>
      </w:r>
      <w:r>
        <w:rPr>
          <w:rFonts w:eastAsia="Times New Roman"/>
          <w:bCs/>
          <w:sz w:val="26"/>
          <w:szCs w:val="26"/>
          <w:lang w:val="uk-UA" w:eastAsia="ru-RU"/>
        </w:rPr>
        <w:t xml:space="preserve"> наданих шляхом </w:t>
      </w:r>
      <w:r>
        <w:rPr>
          <w:rFonts w:eastAsia="Times New Roman"/>
          <w:bCs/>
          <w:sz w:val="26"/>
          <w:szCs w:val="26"/>
          <w:lang w:val="uk-UA" w:eastAsia="ru-RU"/>
        </w:rPr>
        <w:lastRenderedPageBreak/>
        <w:t>продажу на аукціоні.</w:t>
      </w:r>
    </w:p>
    <w:p w:rsidR="00276830" w:rsidRPr="00C96347" w:rsidRDefault="00276830" w:rsidP="00276830">
      <w:pPr>
        <w:widowControl w:val="0"/>
        <w:numPr>
          <w:ilvl w:val="0"/>
          <w:numId w:val="38"/>
        </w:numPr>
        <w:tabs>
          <w:tab w:val="left" w:pos="990"/>
        </w:tabs>
        <w:spacing w:after="120"/>
        <w:ind w:left="0" w:firstLine="709"/>
        <w:jc w:val="both"/>
        <w:rPr>
          <w:rFonts w:eastAsia="Times New Roman"/>
          <w:bCs/>
          <w:sz w:val="26"/>
          <w:szCs w:val="26"/>
          <w:lang w:val="uk-UA" w:eastAsia="ru-RU"/>
        </w:rPr>
      </w:pPr>
      <w:r w:rsidRPr="00276830">
        <w:rPr>
          <w:rFonts w:eastAsia="Times New Roman"/>
          <w:bCs/>
          <w:sz w:val="26"/>
          <w:szCs w:val="26"/>
          <w:lang w:val="uk-UA" w:eastAsia="ru-RU"/>
        </w:rPr>
        <w:t>Кількість спеціальних дозволів на користування надрами, наданих шляхом продажу на аукціоні</w:t>
      </w:r>
      <w:r>
        <w:rPr>
          <w:rFonts w:eastAsia="Times New Roman"/>
          <w:bCs/>
          <w:sz w:val="26"/>
          <w:szCs w:val="26"/>
          <w:lang w:val="uk-UA" w:eastAsia="ru-RU"/>
        </w:rPr>
        <w:t xml:space="preserve"> </w:t>
      </w:r>
      <w:r w:rsidRPr="00276830">
        <w:rPr>
          <w:rFonts w:eastAsia="Times New Roman"/>
          <w:bCs/>
          <w:sz w:val="26"/>
          <w:szCs w:val="26"/>
          <w:lang w:val="uk-UA" w:eastAsia="ru-RU"/>
        </w:rPr>
        <w:t>в межах Переліку ділянок надр (родовища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дозволів, затвердженого Кабінетом Міністрів України</w:t>
      </w:r>
      <w:r>
        <w:rPr>
          <w:rFonts w:eastAsia="Times New Roman"/>
          <w:bCs/>
          <w:sz w:val="26"/>
          <w:szCs w:val="26"/>
          <w:lang w:val="uk-UA" w:eastAsia="ru-RU"/>
        </w:rPr>
        <w:t>.</w:t>
      </w:r>
    </w:p>
    <w:p w:rsidR="00C96347" w:rsidRPr="00C96347" w:rsidRDefault="00C96347" w:rsidP="00FA7487">
      <w:pPr>
        <w:widowControl w:val="0"/>
        <w:tabs>
          <w:tab w:val="left" w:pos="990"/>
        </w:tabs>
        <w:spacing w:after="120"/>
        <w:ind w:firstLine="709"/>
        <w:jc w:val="center"/>
        <w:rPr>
          <w:rFonts w:eastAsia="Times New Roman"/>
          <w:bCs/>
          <w:sz w:val="16"/>
          <w:szCs w:val="16"/>
          <w:lang w:val="uk-UA" w:eastAsia="ru-RU"/>
        </w:rPr>
      </w:pPr>
    </w:p>
    <w:p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sidR="00CC060C">
        <w:rPr>
          <w:sz w:val="26"/>
          <w:szCs w:val="26"/>
          <w:lang w:val="uk-UA"/>
        </w:rPr>
        <w:t xml:space="preserve">виключно статистичні показники, </w:t>
      </w:r>
      <w:r w:rsidR="00CC060C"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00CC060C" w:rsidRPr="00CC060C">
        <w:rPr>
          <w:sz w:val="26"/>
          <w:szCs w:val="26"/>
          <w:lang w:val="uk-UA"/>
        </w:rPr>
        <w:t>акта</w:t>
      </w:r>
      <w:proofErr w:type="spellEnd"/>
      <w:r w:rsidR="00CC060C" w:rsidRPr="00CC060C">
        <w:rPr>
          <w:sz w:val="26"/>
          <w:szCs w:val="26"/>
          <w:lang w:val="uk-UA"/>
        </w:rPr>
        <w:t>.</w:t>
      </w:r>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w:t>
      </w:r>
      <w:r w:rsidR="00E860B0" w:rsidRPr="00C96347">
        <w:rPr>
          <w:sz w:val="26"/>
          <w:szCs w:val="26"/>
          <w:lang w:val="uk-UA"/>
        </w:rPr>
        <w:t xml:space="preserve">цього </w:t>
      </w:r>
      <w:r w:rsidRPr="00C96347">
        <w:rPr>
          <w:sz w:val="26"/>
          <w:szCs w:val="26"/>
          <w:lang w:val="uk-UA"/>
        </w:rPr>
        <w:t xml:space="preserve">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через </w:t>
      </w:r>
      <w:r w:rsidR="00F2278F" w:rsidRPr="00C96347">
        <w:rPr>
          <w:sz w:val="26"/>
          <w:szCs w:val="26"/>
          <w:lang w:val="uk-UA"/>
        </w:rPr>
        <w:t>рік</w:t>
      </w:r>
      <w:r w:rsidRPr="00C96347">
        <w:rPr>
          <w:sz w:val="26"/>
          <w:szCs w:val="26"/>
          <w:lang w:val="uk-UA"/>
        </w:rPr>
        <w:t xml:space="preserve"> з дня набрання чинності цим регуляторним актом</w:t>
      </w:r>
      <w:r w:rsidR="00253562">
        <w:rPr>
          <w:sz w:val="26"/>
          <w:szCs w:val="26"/>
          <w:lang w:val="uk-UA"/>
        </w:rPr>
        <w:t xml:space="preserve">, </w:t>
      </w:r>
      <w:r w:rsidR="00253562" w:rsidRPr="00253562">
        <w:rPr>
          <w:sz w:val="26"/>
          <w:szCs w:val="26"/>
          <w:lang w:val="uk-UA"/>
        </w:rPr>
        <w:t>але 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w:t>
      </w:r>
      <w:r w:rsidR="00E860B0" w:rsidRPr="00C96347">
        <w:rPr>
          <w:sz w:val="26"/>
          <w:szCs w:val="26"/>
          <w:lang w:val="uk-UA"/>
        </w:rPr>
        <w:t xml:space="preserve">цього регуляторного </w:t>
      </w:r>
      <w:proofErr w:type="spellStart"/>
      <w:r w:rsidR="00E860B0" w:rsidRPr="00C96347">
        <w:rPr>
          <w:sz w:val="26"/>
          <w:szCs w:val="26"/>
          <w:lang w:val="uk-UA"/>
        </w:rPr>
        <w:t>акта</w:t>
      </w:r>
      <w:proofErr w:type="spellEnd"/>
      <w:r w:rsidR="00E860B0" w:rsidRPr="00C96347">
        <w:rPr>
          <w:sz w:val="26"/>
          <w:szCs w:val="26"/>
          <w:lang w:val="uk-UA"/>
        </w:rPr>
        <w:t xml:space="preserve"> </w:t>
      </w:r>
      <w:r w:rsidRPr="00C96347">
        <w:rPr>
          <w:sz w:val="26"/>
          <w:szCs w:val="26"/>
          <w:lang w:val="uk-UA"/>
        </w:rPr>
        <w:t xml:space="preserve">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643FBD"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 Міністерство захисту довкілля та природних ресурсів України спільно з Державною службою геології та надр </w:t>
      </w:r>
      <w:proofErr w:type="spellStart"/>
      <w:r w:rsidRPr="00C96347">
        <w:rPr>
          <w:sz w:val="26"/>
          <w:szCs w:val="26"/>
          <w:lang w:val="uk-UA"/>
        </w:rPr>
        <w:t>Ураїни</w:t>
      </w:r>
      <w:proofErr w:type="spellEnd"/>
      <w:r w:rsidRPr="00C96347">
        <w:rPr>
          <w:sz w:val="26"/>
          <w:szCs w:val="26"/>
          <w:lang w:val="uk-UA"/>
        </w:rPr>
        <w:t xml:space="preserve"> шляхом розгляду пропозицій та зауважень, які надійдуть до нього.</w:t>
      </w:r>
    </w:p>
    <w:p w:rsidR="00441164" w:rsidRPr="00C96347" w:rsidRDefault="00441164" w:rsidP="00FA7487">
      <w:pPr>
        <w:widowControl w:val="0"/>
        <w:tabs>
          <w:tab w:val="left" w:pos="990"/>
        </w:tabs>
        <w:ind w:left="270" w:firstLine="720"/>
        <w:jc w:val="both"/>
        <w:rPr>
          <w:sz w:val="26"/>
          <w:szCs w:val="26"/>
          <w:lang w:val="uk-UA"/>
        </w:rPr>
      </w:pPr>
    </w:p>
    <w:p w:rsidR="00E12DE1" w:rsidRPr="00C96347" w:rsidRDefault="00E12DE1" w:rsidP="00FA7487">
      <w:pPr>
        <w:widowControl w:val="0"/>
        <w:tabs>
          <w:tab w:val="left" w:pos="990"/>
        </w:tabs>
        <w:ind w:left="270" w:firstLine="720"/>
        <w:jc w:val="both"/>
        <w:rPr>
          <w:sz w:val="26"/>
          <w:szCs w:val="26"/>
          <w:lang w:val="uk-UA"/>
        </w:rPr>
      </w:pPr>
    </w:p>
    <w:p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CA1" w:rsidRDefault="000A4CA1">
      <w:r>
        <w:separator/>
      </w:r>
    </w:p>
  </w:endnote>
  <w:endnote w:type="continuationSeparator" w:id="0">
    <w:p w:rsidR="000A4CA1" w:rsidRDefault="000A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CA1" w:rsidRDefault="000A4CA1">
      <w:r>
        <w:separator/>
      </w:r>
    </w:p>
  </w:footnote>
  <w:footnote w:type="continuationSeparator" w:id="0">
    <w:p w:rsidR="000A4CA1" w:rsidRDefault="000A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396C47">
      <w:rPr>
        <w:rStyle w:val="ab"/>
        <w:noProof/>
      </w:rPr>
      <w:t>3</w:t>
    </w:r>
    <w:r w:rsidRPr="004210EE">
      <w:rPr>
        <w:rStyle w:val="ab"/>
      </w:rPr>
      <w:fldChar w:fldCharType="end"/>
    </w:r>
  </w:p>
  <w:p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1089B"/>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52585"/>
    <w:rsid w:val="00053085"/>
    <w:rsid w:val="000601AF"/>
    <w:rsid w:val="00066999"/>
    <w:rsid w:val="0006782C"/>
    <w:rsid w:val="0007203D"/>
    <w:rsid w:val="000727F6"/>
    <w:rsid w:val="000739FB"/>
    <w:rsid w:val="00075547"/>
    <w:rsid w:val="000778FD"/>
    <w:rsid w:val="00077E01"/>
    <w:rsid w:val="0008226D"/>
    <w:rsid w:val="0008353F"/>
    <w:rsid w:val="000839E5"/>
    <w:rsid w:val="00084272"/>
    <w:rsid w:val="00085B6A"/>
    <w:rsid w:val="00087806"/>
    <w:rsid w:val="00090259"/>
    <w:rsid w:val="00091D74"/>
    <w:rsid w:val="000925A5"/>
    <w:rsid w:val="0009305A"/>
    <w:rsid w:val="00093215"/>
    <w:rsid w:val="00094E6F"/>
    <w:rsid w:val="00095A06"/>
    <w:rsid w:val="00096AD4"/>
    <w:rsid w:val="000A4BE4"/>
    <w:rsid w:val="000A4CA1"/>
    <w:rsid w:val="000A5D1E"/>
    <w:rsid w:val="000A7396"/>
    <w:rsid w:val="000B29A6"/>
    <w:rsid w:val="000B3EA8"/>
    <w:rsid w:val="000B5A2E"/>
    <w:rsid w:val="000B7182"/>
    <w:rsid w:val="000C1134"/>
    <w:rsid w:val="000C4A1B"/>
    <w:rsid w:val="000C6772"/>
    <w:rsid w:val="000C68FE"/>
    <w:rsid w:val="000D0713"/>
    <w:rsid w:val="000D32DE"/>
    <w:rsid w:val="000D6641"/>
    <w:rsid w:val="000D728E"/>
    <w:rsid w:val="000E16D8"/>
    <w:rsid w:val="000E3D8B"/>
    <w:rsid w:val="000E484F"/>
    <w:rsid w:val="000E4865"/>
    <w:rsid w:val="000E7607"/>
    <w:rsid w:val="000F1587"/>
    <w:rsid w:val="000F2AEA"/>
    <w:rsid w:val="000F4315"/>
    <w:rsid w:val="001034EF"/>
    <w:rsid w:val="0010355E"/>
    <w:rsid w:val="001076BD"/>
    <w:rsid w:val="00107750"/>
    <w:rsid w:val="00111753"/>
    <w:rsid w:val="001117E1"/>
    <w:rsid w:val="00111F26"/>
    <w:rsid w:val="001137F2"/>
    <w:rsid w:val="00114207"/>
    <w:rsid w:val="00114A84"/>
    <w:rsid w:val="00115D30"/>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3F0B"/>
    <w:rsid w:val="001C71CD"/>
    <w:rsid w:val="001D1FCD"/>
    <w:rsid w:val="001D579C"/>
    <w:rsid w:val="001D7A3C"/>
    <w:rsid w:val="001D7F76"/>
    <w:rsid w:val="001E0172"/>
    <w:rsid w:val="001E3E4D"/>
    <w:rsid w:val="001E4E01"/>
    <w:rsid w:val="001E5D2E"/>
    <w:rsid w:val="001E6BAC"/>
    <w:rsid w:val="001E7352"/>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562"/>
    <w:rsid w:val="00253B0E"/>
    <w:rsid w:val="00256CA5"/>
    <w:rsid w:val="00261580"/>
    <w:rsid w:val="00261966"/>
    <w:rsid w:val="00261A0E"/>
    <w:rsid w:val="002637D1"/>
    <w:rsid w:val="00265F8A"/>
    <w:rsid w:val="00266371"/>
    <w:rsid w:val="00266F6D"/>
    <w:rsid w:val="00270D64"/>
    <w:rsid w:val="002716CB"/>
    <w:rsid w:val="00275504"/>
    <w:rsid w:val="00275C75"/>
    <w:rsid w:val="00276830"/>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301A80"/>
    <w:rsid w:val="00304A2C"/>
    <w:rsid w:val="00305B73"/>
    <w:rsid w:val="00306399"/>
    <w:rsid w:val="003067C1"/>
    <w:rsid w:val="00310743"/>
    <w:rsid w:val="0031443E"/>
    <w:rsid w:val="00321073"/>
    <w:rsid w:val="00325286"/>
    <w:rsid w:val="0032711E"/>
    <w:rsid w:val="0033266C"/>
    <w:rsid w:val="00332E47"/>
    <w:rsid w:val="00336EF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C47"/>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4326"/>
    <w:rsid w:val="003E6C73"/>
    <w:rsid w:val="003E6CA5"/>
    <w:rsid w:val="003E6DDE"/>
    <w:rsid w:val="003E77E9"/>
    <w:rsid w:val="003F4D02"/>
    <w:rsid w:val="003F651B"/>
    <w:rsid w:val="003F69CE"/>
    <w:rsid w:val="003F6EBB"/>
    <w:rsid w:val="003F7924"/>
    <w:rsid w:val="003F7C84"/>
    <w:rsid w:val="004027A9"/>
    <w:rsid w:val="00404D7D"/>
    <w:rsid w:val="00404DD0"/>
    <w:rsid w:val="004064F5"/>
    <w:rsid w:val="00410CFD"/>
    <w:rsid w:val="00412AE6"/>
    <w:rsid w:val="00416292"/>
    <w:rsid w:val="00416312"/>
    <w:rsid w:val="00420807"/>
    <w:rsid w:val="004210EE"/>
    <w:rsid w:val="004224D9"/>
    <w:rsid w:val="0042714A"/>
    <w:rsid w:val="00431304"/>
    <w:rsid w:val="004361B3"/>
    <w:rsid w:val="00440160"/>
    <w:rsid w:val="00441164"/>
    <w:rsid w:val="00445D89"/>
    <w:rsid w:val="004508C8"/>
    <w:rsid w:val="00452B5D"/>
    <w:rsid w:val="004533D7"/>
    <w:rsid w:val="00453EAE"/>
    <w:rsid w:val="00461E02"/>
    <w:rsid w:val="00463057"/>
    <w:rsid w:val="00464516"/>
    <w:rsid w:val="00465474"/>
    <w:rsid w:val="00465B9F"/>
    <w:rsid w:val="0046613A"/>
    <w:rsid w:val="00466D05"/>
    <w:rsid w:val="00474249"/>
    <w:rsid w:val="004778A2"/>
    <w:rsid w:val="00477A7B"/>
    <w:rsid w:val="00483A84"/>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1415"/>
    <w:rsid w:val="004F1F08"/>
    <w:rsid w:val="004F277B"/>
    <w:rsid w:val="004F2944"/>
    <w:rsid w:val="004F6E75"/>
    <w:rsid w:val="005002A1"/>
    <w:rsid w:val="00503FB6"/>
    <w:rsid w:val="005041B2"/>
    <w:rsid w:val="00506E3E"/>
    <w:rsid w:val="00510C52"/>
    <w:rsid w:val="00511A92"/>
    <w:rsid w:val="00511EDD"/>
    <w:rsid w:val="00512514"/>
    <w:rsid w:val="00513379"/>
    <w:rsid w:val="00514E97"/>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1F4C"/>
    <w:rsid w:val="005C3204"/>
    <w:rsid w:val="005C4067"/>
    <w:rsid w:val="005C48DA"/>
    <w:rsid w:val="005C50AD"/>
    <w:rsid w:val="005C595D"/>
    <w:rsid w:val="005C5A38"/>
    <w:rsid w:val="005C5C30"/>
    <w:rsid w:val="005D02D7"/>
    <w:rsid w:val="005D05A1"/>
    <w:rsid w:val="005D2829"/>
    <w:rsid w:val="005D28C1"/>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4A92"/>
    <w:rsid w:val="0060727D"/>
    <w:rsid w:val="00610F20"/>
    <w:rsid w:val="00611E22"/>
    <w:rsid w:val="0061222A"/>
    <w:rsid w:val="0061302F"/>
    <w:rsid w:val="0062088F"/>
    <w:rsid w:val="00620DCC"/>
    <w:rsid w:val="0062409D"/>
    <w:rsid w:val="00624B4B"/>
    <w:rsid w:val="00625077"/>
    <w:rsid w:val="00630E96"/>
    <w:rsid w:val="00631670"/>
    <w:rsid w:val="00632B5F"/>
    <w:rsid w:val="006332B7"/>
    <w:rsid w:val="006376AF"/>
    <w:rsid w:val="00640A1C"/>
    <w:rsid w:val="00641A0E"/>
    <w:rsid w:val="00643A0D"/>
    <w:rsid w:val="00643FBD"/>
    <w:rsid w:val="0064464A"/>
    <w:rsid w:val="00644A4F"/>
    <w:rsid w:val="006457C0"/>
    <w:rsid w:val="0064733D"/>
    <w:rsid w:val="006500E8"/>
    <w:rsid w:val="00654E27"/>
    <w:rsid w:val="00656EF1"/>
    <w:rsid w:val="00657280"/>
    <w:rsid w:val="00662142"/>
    <w:rsid w:val="006634F2"/>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CFD"/>
    <w:rsid w:val="00692C0F"/>
    <w:rsid w:val="00692D9B"/>
    <w:rsid w:val="0069399E"/>
    <w:rsid w:val="00694725"/>
    <w:rsid w:val="00695C50"/>
    <w:rsid w:val="006971A4"/>
    <w:rsid w:val="00697544"/>
    <w:rsid w:val="006A03FF"/>
    <w:rsid w:val="006A2D98"/>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4857"/>
    <w:rsid w:val="006D58F2"/>
    <w:rsid w:val="006E3717"/>
    <w:rsid w:val="006E54DB"/>
    <w:rsid w:val="006E5677"/>
    <w:rsid w:val="006E68E3"/>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3DD6"/>
    <w:rsid w:val="00735C3F"/>
    <w:rsid w:val="00736261"/>
    <w:rsid w:val="0073627D"/>
    <w:rsid w:val="00742F8D"/>
    <w:rsid w:val="00746658"/>
    <w:rsid w:val="0074712C"/>
    <w:rsid w:val="00747960"/>
    <w:rsid w:val="00750642"/>
    <w:rsid w:val="00752216"/>
    <w:rsid w:val="00752DCF"/>
    <w:rsid w:val="00755081"/>
    <w:rsid w:val="00755B8E"/>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3C37"/>
    <w:rsid w:val="007A4645"/>
    <w:rsid w:val="007A5075"/>
    <w:rsid w:val="007A6B8E"/>
    <w:rsid w:val="007B1811"/>
    <w:rsid w:val="007B26FB"/>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284B"/>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4948"/>
    <w:rsid w:val="008D5412"/>
    <w:rsid w:val="008D5473"/>
    <w:rsid w:val="008E1445"/>
    <w:rsid w:val="008E1484"/>
    <w:rsid w:val="008E21B6"/>
    <w:rsid w:val="008E2888"/>
    <w:rsid w:val="008E50CF"/>
    <w:rsid w:val="008E5EEB"/>
    <w:rsid w:val="008E6A2A"/>
    <w:rsid w:val="008F16E4"/>
    <w:rsid w:val="008F3938"/>
    <w:rsid w:val="008F47FA"/>
    <w:rsid w:val="008F5296"/>
    <w:rsid w:val="008F54E2"/>
    <w:rsid w:val="008F605E"/>
    <w:rsid w:val="008F6962"/>
    <w:rsid w:val="00900594"/>
    <w:rsid w:val="009005C4"/>
    <w:rsid w:val="00901370"/>
    <w:rsid w:val="00903245"/>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08DB"/>
    <w:rsid w:val="00934559"/>
    <w:rsid w:val="0093485A"/>
    <w:rsid w:val="009351E4"/>
    <w:rsid w:val="00940CC4"/>
    <w:rsid w:val="00940D97"/>
    <w:rsid w:val="00943BDF"/>
    <w:rsid w:val="009442DF"/>
    <w:rsid w:val="00946EC0"/>
    <w:rsid w:val="009471D9"/>
    <w:rsid w:val="009474D8"/>
    <w:rsid w:val="00952DDF"/>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27C4"/>
    <w:rsid w:val="0098314A"/>
    <w:rsid w:val="0098376A"/>
    <w:rsid w:val="009841E2"/>
    <w:rsid w:val="009876BB"/>
    <w:rsid w:val="00987AC8"/>
    <w:rsid w:val="00994BAA"/>
    <w:rsid w:val="009956BF"/>
    <w:rsid w:val="00996AC9"/>
    <w:rsid w:val="00996D15"/>
    <w:rsid w:val="009A148C"/>
    <w:rsid w:val="009A276C"/>
    <w:rsid w:val="009A486F"/>
    <w:rsid w:val="009A646C"/>
    <w:rsid w:val="009A70C7"/>
    <w:rsid w:val="009A7B9E"/>
    <w:rsid w:val="009B02B4"/>
    <w:rsid w:val="009B12BE"/>
    <w:rsid w:val="009B23EF"/>
    <w:rsid w:val="009B2DF9"/>
    <w:rsid w:val="009B754C"/>
    <w:rsid w:val="009B7844"/>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363E"/>
    <w:rsid w:val="00A564A2"/>
    <w:rsid w:val="00A5766F"/>
    <w:rsid w:val="00A5784E"/>
    <w:rsid w:val="00A62C9E"/>
    <w:rsid w:val="00A6343E"/>
    <w:rsid w:val="00A63D1B"/>
    <w:rsid w:val="00A64C25"/>
    <w:rsid w:val="00A721FF"/>
    <w:rsid w:val="00A72381"/>
    <w:rsid w:val="00A73734"/>
    <w:rsid w:val="00A739E9"/>
    <w:rsid w:val="00A73D1B"/>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B6D"/>
    <w:rsid w:val="00B06BCD"/>
    <w:rsid w:val="00B11594"/>
    <w:rsid w:val="00B13925"/>
    <w:rsid w:val="00B162CE"/>
    <w:rsid w:val="00B16C52"/>
    <w:rsid w:val="00B16FF5"/>
    <w:rsid w:val="00B23FEC"/>
    <w:rsid w:val="00B243B1"/>
    <w:rsid w:val="00B27BAD"/>
    <w:rsid w:val="00B31E0A"/>
    <w:rsid w:val="00B34E13"/>
    <w:rsid w:val="00B35F62"/>
    <w:rsid w:val="00B37346"/>
    <w:rsid w:val="00B3756D"/>
    <w:rsid w:val="00B40C12"/>
    <w:rsid w:val="00B40E6F"/>
    <w:rsid w:val="00B4147A"/>
    <w:rsid w:val="00B43BF8"/>
    <w:rsid w:val="00B44E37"/>
    <w:rsid w:val="00B45FDC"/>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17DA"/>
    <w:rsid w:val="00B72185"/>
    <w:rsid w:val="00B73752"/>
    <w:rsid w:val="00B77BA6"/>
    <w:rsid w:val="00B80000"/>
    <w:rsid w:val="00B80271"/>
    <w:rsid w:val="00B82183"/>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2999"/>
    <w:rsid w:val="00C54A0C"/>
    <w:rsid w:val="00C56409"/>
    <w:rsid w:val="00C605E4"/>
    <w:rsid w:val="00C607D6"/>
    <w:rsid w:val="00C6397D"/>
    <w:rsid w:val="00C65004"/>
    <w:rsid w:val="00C65BF3"/>
    <w:rsid w:val="00C7399D"/>
    <w:rsid w:val="00C76AC3"/>
    <w:rsid w:val="00C77DCE"/>
    <w:rsid w:val="00C83E88"/>
    <w:rsid w:val="00C8682C"/>
    <w:rsid w:val="00C87CAB"/>
    <w:rsid w:val="00C915CC"/>
    <w:rsid w:val="00C93785"/>
    <w:rsid w:val="00C94A63"/>
    <w:rsid w:val="00C94C0A"/>
    <w:rsid w:val="00C9546C"/>
    <w:rsid w:val="00C960BC"/>
    <w:rsid w:val="00C96347"/>
    <w:rsid w:val="00C96911"/>
    <w:rsid w:val="00C97461"/>
    <w:rsid w:val="00CA0880"/>
    <w:rsid w:val="00CA0EBA"/>
    <w:rsid w:val="00CA22C4"/>
    <w:rsid w:val="00CA63E6"/>
    <w:rsid w:val="00CB1D4C"/>
    <w:rsid w:val="00CB437B"/>
    <w:rsid w:val="00CB4E7A"/>
    <w:rsid w:val="00CB752F"/>
    <w:rsid w:val="00CB7AEA"/>
    <w:rsid w:val="00CC060C"/>
    <w:rsid w:val="00CC0E7F"/>
    <w:rsid w:val="00CC1CCB"/>
    <w:rsid w:val="00CC21ED"/>
    <w:rsid w:val="00CC2F1A"/>
    <w:rsid w:val="00CC475F"/>
    <w:rsid w:val="00CC7D3E"/>
    <w:rsid w:val="00CD2A03"/>
    <w:rsid w:val="00CD2F51"/>
    <w:rsid w:val="00CD3DC2"/>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1E82"/>
    <w:rsid w:val="00D027F5"/>
    <w:rsid w:val="00D05094"/>
    <w:rsid w:val="00D067D5"/>
    <w:rsid w:val="00D068F4"/>
    <w:rsid w:val="00D125EE"/>
    <w:rsid w:val="00D12D72"/>
    <w:rsid w:val="00D16AB1"/>
    <w:rsid w:val="00D16E96"/>
    <w:rsid w:val="00D213A3"/>
    <w:rsid w:val="00D21545"/>
    <w:rsid w:val="00D221DC"/>
    <w:rsid w:val="00D22AAA"/>
    <w:rsid w:val="00D23CFB"/>
    <w:rsid w:val="00D243F5"/>
    <w:rsid w:val="00D251BD"/>
    <w:rsid w:val="00D3594C"/>
    <w:rsid w:val="00D364CE"/>
    <w:rsid w:val="00D40177"/>
    <w:rsid w:val="00D429DF"/>
    <w:rsid w:val="00D429FA"/>
    <w:rsid w:val="00D43319"/>
    <w:rsid w:val="00D435BC"/>
    <w:rsid w:val="00D51504"/>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6BD3"/>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5F9F"/>
    <w:rsid w:val="00E36019"/>
    <w:rsid w:val="00E36805"/>
    <w:rsid w:val="00E36BAB"/>
    <w:rsid w:val="00E41BCF"/>
    <w:rsid w:val="00E421CE"/>
    <w:rsid w:val="00E43069"/>
    <w:rsid w:val="00E4319C"/>
    <w:rsid w:val="00E441A2"/>
    <w:rsid w:val="00E4467C"/>
    <w:rsid w:val="00E45C7F"/>
    <w:rsid w:val="00E45C86"/>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2E8B"/>
    <w:rsid w:val="00EA329A"/>
    <w:rsid w:val="00EA35F9"/>
    <w:rsid w:val="00EA57E1"/>
    <w:rsid w:val="00EA74DB"/>
    <w:rsid w:val="00EA7E7A"/>
    <w:rsid w:val="00EB06F2"/>
    <w:rsid w:val="00EB4E9C"/>
    <w:rsid w:val="00EB5A59"/>
    <w:rsid w:val="00EC3980"/>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2EF"/>
    <w:rsid w:val="00F2278F"/>
    <w:rsid w:val="00F232BC"/>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2EFB"/>
    <w:rsid w:val="00FB3F32"/>
    <w:rsid w:val="00FC0431"/>
    <w:rsid w:val="00FC1E1D"/>
    <w:rsid w:val="00FC239C"/>
    <w:rsid w:val="00FC5C59"/>
    <w:rsid w:val="00FD256B"/>
    <w:rsid w:val="00FD26BC"/>
    <w:rsid w:val="00FD2F12"/>
    <w:rsid w:val="00FD5C32"/>
    <w:rsid w:val="00FD6565"/>
    <w:rsid w:val="00FD7988"/>
    <w:rsid w:val="00FE0A8B"/>
    <w:rsid w:val="00FE58BE"/>
    <w:rsid w:val="00FF03BF"/>
    <w:rsid w:val="00FF22A9"/>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20159"/>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af8">
    <w:name w:val="Неразрешенное упоминание"/>
    <w:uiPriority w:val="99"/>
    <w:semiHidden/>
    <w:unhideWhenUsed/>
    <w:rsid w:val="008E6A2A"/>
    <w:rPr>
      <w:color w:val="808080"/>
      <w:shd w:val="clear" w:color="auto" w:fill="E6E6E6"/>
    </w:rPr>
  </w:style>
  <w:style w:type="paragraph" w:styleId="af9">
    <w:name w:val="Body Text Indent"/>
    <w:basedOn w:val="a"/>
    <w:link w:val="afa"/>
    <w:uiPriority w:val="99"/>
    <w:semiHidden/>
    <w:unhideWhenUsed/>
    <w:rsid w:val="0080749D"/>
    <w:pPr>
      <w:spacing w:after="120"/>
      <w:ind w:left="360"/>
    </w:pPr>
  </w:style>
  <w:style w:type="character" w:customStyle="1" w:styleId="afa">
    <w:name w:val="Основной текст с отступом Знак"/>
    <w:link w:val="af9"/>
    <w:uiPriority w:val="99"/>
    <w:semiHidden/>
    <w:rsid w:val="0080749D"/>
    <w:rPr>
      <w:rFonts w:ascii="Times New Roman" w:eastAsia="MS Mincho" w:hAnsi="Times New Roman"/>
      <w:sz w:val="24"/>
      <w:szCs w:val="24"/>
      <w:lang w:val="ru-RU" w:eastAsia="ja-JP"/>
    </w:rPr>
  </w:style>
  <w:style w:type="paragraph" w:styleId="afb">
    <w:name w:val="No Spacing"/>
    <w:uiPriority w:val="1"/>
    <w:qFormat/>
    <w:rsid w:val="00E45C7F"/>
    <w:rPr>
      <w:rFonts w:ascii="Times New Roman" w:eastAsia="MS Mincho" w:hAnsi="Times New Roman"/>
      <w:sz w:val="24"/>
      <w:szCs w:val="24"/>
      <w:lang w:eastAsia="ja-JP"/>
    </w:rPr>
  </w:style>
  <w:style w:type="paragraph" w:styleId="afc">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d">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e">
    <w:name w:val="footnote text"/>
    <w:basedOn w:val="a"/>
    <w:link w:val="aff"/>
    <w:uiPriority w:val="99"/>
    <w:semiHidden/>
    <w:unhideWhenUsed/>
    <w:rsid w:val="00261966"/>
    <w:rPr>
      <w:sz w:val="20"/>
      <w:szCs w:val="20"/>
    </w:rPr>
  </w:style>
  <w:style w:type="character" w:customStyle="1" w:styleId="aff">
    <w:name w:val="Текст сноски Знак"/>
    <w:link w:val="afe"/>
    <w:uiPriority w:val="99"/>
    <w:semiHidden/>
    <w:rsid w:val="00261966"/>
    <w:rPr>
      <w:rFonts w:ascii="Times New Roman" w:eastAsia="MS Mincho" w:hAnsi="Times New Roman"/>
      <w:lang w:val="ru-RU" w:eastAsia="ja-JP"/>
    </w:rPr>
  </w:style>
  <w:style w:type="character" w:styleId="aff0">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ED6D-A312-48CB-A4AB-3CD8801C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3553</Words>
  <Characters>20256</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A Korol</cp:lastModifiedBy>
  <cp:revision>78</cp:revision>
  <cp:lastPrinted>2021-10-01T10:50:00Z</cp:lastPrinted>
  <dcterms:created xsi:type="dcterms:W3CDTF">2021-08-05T08:28:00Z</dcterms:created>
  <dcterms:modified xsi:type="dcterms:W3CDTF">2021-12-23T12:46:00Z</dcterms:modified>
</cp:coreProperties>
</file>