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FE71F5" w:rsidRPr="00AB68EB" w:rsidRDefault="00433716" w:rsidP="00FE71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 30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920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CE53AA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CE53AA" w:rsidRPr="00912950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CE53AA" w:rsidRPr="00E4547B" w:rsidRDefault="00CE53AA" w:rsidP="00CE53AA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13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з несплатою у визначений строк збору за надання спеціального дозволу на користування надрами</w:t>
      </w:r>
      <w:r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Pr="00E4547B">
        <w:rPr>
          <w:b w:val="0"/>
          <w:bCs w:val="0"/>
          <w:sz w:val="28"/>
          <w:szCs w:val="24"/>
          <w:lang w:val="uk-UA"/>
        </w:rPr>
        <w:t xml:space="preserve"> </w:t>
      </w:r>
      <w:r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Pr="00E4547B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від </w:t>
      </w:r>
      <w:r w:rsidR="00FE71F5">
        <w:rPr>
          <w:b w:val="0"/>
          <w:sz w:val="28"/>
          <w:szCs w:val="28"/>
          <w:lang w:val="uk-UA"/>
        </w:rPr>
        <w:t>25.11</w:t>
      </w:r>
      <w:r>
        <w:rPr>
          <w:b w:val="0"/>
          <w:sz w:val="28"/>
          <w:szCs w:val="28"/>
          <w:lang w:val="uk-UA"/>
        </w:rPr>
        <w:t xml:space="preserve">.2021 </w:t>
      </w:r>
      <w:r w:rsidRPr="00E4547B">
        <w:rPr>
          <w:b w:val="0"/>
          <w:sz w:val="28"/>
          <w:szCs w:val="28"/>
          <w:lang w:val="uk-UA"/>
        </w:rPr>
        <w:t xml:space="preserve">№ </w:t>
      </w:r>
      <w:r w:rsidR="00FE71F5">
        <w:rPr>
          <w:b w:val="0"/>
          <w:sz w:val="28"/>
          <w:szCs w:val="28"/>
          <w:lang w:val="uk-UA"/>
        </w:rPr>
        <w:t>28</w:t>
      </w:r>
      <w:r w:rsidRPr="00E4547B">
        <w:rPr>
          <w:b w:val="0"/>
          <w:sz w:val="28"/>
          <w:szCs w:val="28"/>
          <w:lang w:val="uk-UA"/>
        </w:rPr>
        <w:t>-РГ</w:t>
      </w:r>
      <w:r>
        <w:rPr>
          <w:b w:val="0"/>
          <w:sz w:val="28"/>
          <w:szCs w:val="28"/>
          <w:lang w:val="uk-UA"/>
        </w:rPr>
        <w:t>/</w:t>
      </w:r>
      <w:r w:rsidR="00E21CD6">
        <w:rPr>
          <w:b w:val="0"/>
          <w:sz w:val="28"/>
          <w:szCs w:val="28"/>
          <w:lang w:val="uk-UA"/>
        </w:rPr>
        <w:t>2021</w:t>
      </w:r>
      <w:r w:rsidRPr="00E4547B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CE53AA" w:rsidRDefault="00CE53AA" w:rsidP="00CE53A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Скасувати </w:t>
      </w:r>
      <w:r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FE71F5">
        <w:rPr>
          <w:b w:val="0"/>
          <w:color w:val="000000"/>
          <w:sz w:val="28"/>
          <w:szCs w:val="28"/>
          <w:lang w:val="uk-UA"/>
        </w:rPr>
        <w:t>3</w:t>
      </w:r>
      <w:r w:rsidRPr="0004259A">
        <w:rPr>
          <w:b w:val="0"/>
          <w:color w:val="000000"/>
          <w:sz w:val="28"/>
          <w:szCs w:val="28"/>
          <w:lang w:val="uk-UA"/>
        </w:rPr>
        <w:t xml:space="preserve"> додатку </w:t>
      </w:r>
      <w:r w:rsidR="00FE71F5">
        <w:rPr>
          <w:b w:val="0"/>
          <w:color w:val="000000"/>
          <w:sz w:val="28"/>
          <w:szCs w:val="28"/>
          <w:lang w:val="uk-UA"/>
        </w:rPr>
        <w:t xml:space="preserve">№ 3 </w:t>
      </w:r>
      <w:r>
        <w:rPr>
          <w:b w:val="0"/>
          <w:color w:val="000000"/>
          <w:sz w:val="28"/>
          <w:szCs w:val="28"/>
          <w:lang w:val="uk-UA"/>
        </w:rPr>
        <w:t>до</w:t>
      </w:r>
      <w:r w:rsidRPr="00EE0251">
        <w:rPr>
          <w:b w:val="0"/>
          <w:color w:val="000000"/>
          <w:sz w:val="28"/>
          <w:szCs w:val="28"/>
          <w:lang w:val="uk-UA"/>
        </w:rPr>
        <w:t xml:space="preserve"> наказу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Держгеонадр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color w:val="000000"/>
          <w:sz w:val="28"/>
          <w:szCs w:val="28"/>
          <w:lang w:val="uk-UA"/>
        </w:rPr>
        <w:t xml:space="preserve">від </w:t>
      </w:r>
      <w:r w:rsidR="00FE71F5">
        <w:rPr>
          <w:b w:val="0"/>
          <w:color w:val="000000"/>
          <w:sz w:val="28"/>
          <w:szCs w:val="28"/>
          <w:lang w:val="uk-UA"/>
        </w:rPr>
        <w:t>01.02.2021 № 137</w:t>
      </w:r>
      <w:r w:rsidRPr="00EE0251">
        <w:rPr>
          <w:b w:val="0"/>
          <w:sz w:val="28"/>
          <w:szCs w:val="28"/>
          <w:lang w:val="uk-UA"/>
        </w:rPr>
        <w:t xml:space="preserve"> </w:t>
      </w:r>
      <w:r w:rsidRPr="00CE53AA">
        <w:rPr>
          <w:b w:val="0"/>
          <w:sz w:val="28"/>
          <w:szCs w:val="28"/>
          <w:lang w:val="uk-UA"/>
        </w:rPr>
        <w:t>в частині надання</w:t>
      </w:r>
      <w:r w:rsidRPr="00CE53AA">
        <w:rPr>
          <w:b w:val="0"/>
          <w:color w:val="000000"/>
          <w:sz w:val="28"/>
          <w:szCs w:val="28"/>
          <w:lang w:val="uk-UA"/>
        </w:rPr>
        <w:t xml:space="preserve"> </w:t>
      </w:r>
      <w:r w:rsidR="00266247" w:rsidRPr="00266247">
        <w:rPr>
          <w:b w:val="0"/>
          <w:sz w:val="28"/>
          <w:szCs w:val="28"/>
          <w:lang w:val="uk-UA"/>
        </w:rPr>
        <w:t xml:space="preserve">Товариству з обмеженою відповідальністю </w:t>
      </w:r>
      <w:r w:rsidR="00266247">
        <w:rPr>
          <w:b w:val="0"/>
          <w:sz w:val="28"/>
          <w:szCs w:val="28"/>
          <w:lang w:val="uk-UA"/>
        </w:rPr>
        <w:t xml:space="preserve">       </w:t>
      </w:r>
      <w:r w:rsidR="00266247" w:rsidRPr="00266247">
        <w:rPr>
          <w:b w:val="0"/>
          <w:sz w:val="28"/>
          <w:szCs w:val="28"/>
          <w:lang w:val="uk-UA"/>
        </w:rPr>
        <w:t xml:space="preserve">"СМАРТ-МЕРІТАЙМ ГРУП" (код ЄДРПОУ 36336744) спеціального дозволу на користування надрами з метою видобування питних підземних вод ділянки Херсонська-2 Херсонського родовища (свердловини №№ 20-228, 20-231, </w:t>
      </w:r>
      <w:r w:rsidR="00266247">
        <w:rPr>
          <w:b w:val="0"/>
          <w:sz w:val="28"/>
          <w:szCs w:val="28"/>
          <w:lang w:val="uk-UA"/>
        </w:rPr>
        <w:t xml:space="preserve">           </w:t>
      </w:r>
      <w:r w:rsidR="00266247" w:rsidRPr="00266247">
        <w:rPr>
          <w:b w:val="0"/>
          <w:sz w:val="28"/>
          <w:szCs w:val="28"/>
          <w:lang w:val="uk-UA"/>
        </w:rPr>
        <w:t>20-460), розташованого в Херсонській області,</w:t>
      </w:r>
      <w:r w:rsidRPr="00EE0251">
        <w:rPr>
          <w:b w:val="0"/>
          <w:sz w:val="28"/>
          <w:szCs w:val="28"/>
          <w:lang w:val="uk-UA" w:eastAsia="uk-UA"/>
        </w:rPr>
        <w:t xml:space="preserve"> у зв’язку з несплатою збору за </w:t>
      </w:r>
      <w:r w:rsidR="00266247">
        <w:rPr>
          <w:b w:val="0"/>
          <w:sz w:val="28"/>
          <w:szCs w:val="28"/>
          <w:lang w:val="uk-UA" w:eastAsia="uk-UA"/>
        </w:rPr>
        <w:t>надання</w:t>
      </w:r>
      <w:r w:rsidRPr="00EE0251">
        <w:rPr>
          <w:b w:val="0"/>
          <w:sz w:val="28"/>
          <w:szCs w:val="28"/>
          <w:lang w:val="uk-UA" w:eastAsia="uk-UA"/>
        </w:rPr>
        <w:t xml:space="preserve"> спеціального дозволу на користування надрами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визначений </w:t>
      </w:r>
      <w:r w:rsidR="0026624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Порядком 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>термін.</w:t>
      </w:r>
    </w:p>
    <w:p w:rsidR="00CE53AA" w:rsidRPr="009C228D" w:rsidRDefault="00266247" w:rsidP="00CE53A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CE53AA">
        <w:rPr>
          <w:b w:val="0"/>
          <w:sz w:val="28"/>
          <w:szCs w:val="28"/>
          <w:lang w:val="uk-UA"/>
        </w:rPr>
        <w:t xml:space="preserve">. </w:t>
      </w:r>
      <w:r w:rsidR="002976BC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2976BC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2976BC">
        <w:rPr>
          <w:b w:val="0"/>
          <w:sz w:val="28"/>
          <w:szCs w:val="28"/>
          <w:lang w:val="uk-UA"/>
        </w:rPr>
        <w:t>.</w:t>
      </w:r>
    </w:p>
    <w:p w:rsidR="00CE53AA" w:rsidRPr="001E4D94" w:rsidRDefault="00266247" w:rsidP="00CE53AA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CE53AA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CE53AA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E53AA" w:rsidRDefault="00CE53AA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266247" w:rsidRDefault="00266247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D4E8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 </w:t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  <w:t xml:space="preserve">    Роман ОПІМАХ</w:t>
      </w:r>
    </w:p>
    <w:p w:rsidR="002757F8" w:rsidRDefault="002757F8" w:rsidP="001F1B97">
      <w:pPr>
        <w:pStyle w:val="a3"/>
        <w:jc w:val="left"/>
        <w:rPr>
          <w:b/>
          <w:sz w:val="28"/>
          <w:szCs w:val="28"/>
        </w:rPr>
      </w:pPr>
    </w:p>
    <w:p w:rsidR="00FE71F5" w:rsidRDefault="00FE71F5" w:rsidP="001F1B97">
      <w:pPr>
        <w:pStyle w:val="a3"/>
        <w:jc w:val="left"/>
        <w:rPr>
          <w:b/>
          <w:sz w:val="28"/>
          <w:szCs w:val="28"/>
        </w:rPr>
      </w:pPr>
    </w:p>
    <w:p w:rsidR="00FE71F5" w:rsidRPr="001F1B97" w:rsidRDefault="00FE71F5" w:rsidP="001F1B97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FE71F5" w:rsidRPr="001F1B97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1F1B97"/>
    <w:rsid w:val="002275B0"/>
    <w:rsid w:val="00231413"/>
    <w:rsid w:val="00266247"/>
    <w:rsid w:val="002757F8"/>
    <w:rsid w:val="002848E6"/>
    <w:rsid w:val="002976BC"/>
    <w:rsid w:val="00297E6E"/>
    <w:rsid w:val="002B5089"/>
    <w:rsid w:val="002D0029"/>
    <w:rsid w:val="002D4DC6"/>
    <w:rsid w:val="0031725C"/>
    <w:rsid w:val="003340F9"/>
    <w:rsid w:val="003379DF"/>
    <w:rsid w:val="00415640"/>
    <w:rsid w:val="00417ED1"/>
    <w:rsid w:val="00433716"/>
    <w:rsid w:val="00434001"/>
    <w:rsid w:val="00486B26"/>
    <w:rsid w:val="004A0E2D"/>
    <w:rsid w:val="004D7647"/>
    <w:rsid w:val="00523C8D"/>
    <w:rsid w:val="00535C2B"/>
    <w:rsid w:val="00541C9C"/>
    <w:rsid w:val="005A1847"/>
    <w:rsid w:val="00662C99"/>
    <w:rsid w:val="00665BCB"/>
    <w:rsid w:val="0066638C"/>
    <w:rsid w:val="006935C0"/>
    <w:rsid w:val="006961C0"/>
    <w:rsid w:val="00697875"/>
    <w:rsid w:val="006A41CA"/>
    <w:rsid w:val="006D3B06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4343"/>
    <w:rsid w:val="008476EA"/>
    <w:rsid w:val="008B4C1A"/>
    <w:rsid w:val="00954BD7"/>
    <w:rsid w:val="00962167"/>
    <w:rsid w:val="00962948"/>
    <w:rsid w:val="009B7546"/>
    <w:rsid w:val="009D62B0"/>
    <w:rsid w:val="009F1F68"/>
    <w:rsid w:val="00A55A90"/>
    <w:rsid w:val="00AA2BA0"/>
    <w:rsid w:val="00AC439A"/>
    <w:rsid w:val="00AD2FE1"/>
    <w:rsid w:val="00AD3796"/>
    <w:rsid w:val="00AD4E86"/>
    <w:rsid w:val="00AE73D3"/>
    <w:rsid w:val="00AF13E0"/>
    <w:rsid w:val="00AF3DF5"/>
    <w:rsid w:val="00B241E4"/>
    <w:rsid w:val="00B36240"/>
    <w:rsid w:val="00B36B6C"/>
    <w:rsid w:val="00BC2C68"/>
    <w:rsid w:val="00BC4970"/>
    <w:rsid w:val="00BF2571"/>
    <w:rsid w:val="00BF73DF"/>
    <w:rsid w:val="00C02561"/>
    <w:rsid w:val="00C079F7"/>
    <w:rsid w:val="00C177A3"/>
    <w:rsid w:val="00C2011E"/>
    <w:rsid w:val="00C255B2"/>
    <w:rsid w:val="00C25B55"/>
    <w:rsid w:val="00C377F0"/>
    <w:rsid w:val="00C740D3"/>
    <w:rsid w:val="00C84274"/>
    <w:rsid w:val="00C8568E"/>
    <w:rsid w:val="00C976BE"/>
    <w:rsid w:val="00CA25DC"/>
    <w:rsid w:val="00CB1019"/>
    <w:rsid w:val="00CB482D"/>
    <w:rsid w:val="00CC0BFD"/>
    <w:rsid w:val="00CD5186"/>
    <w:rsid w:val="00CE53AA"/>
    <w:rsid w:val="00D001F5"/>
    <w:rsid w:val="00D00BEC"/>
    <w:rsid w:val="00D11622"/>
    <w:rsid w:val="00D141C2"/>
    <w:rsid w:val="00D166BB"/>
    <w:rsid w:val="00DA0D72"/>
    <w:rsid w:val="00DA4589"/>
    <w:rsid w:val="00DC07A1"/>
    <w:rsid w:val="00DF3F54"/>
    <w:rsid w:val="00E21CD6"/>
    <w:rsid w:val="00E3499D"/>
    <w:rsid w:val="00E42603"/>
    <w:rsid w:val="00E67C9A"/>
    <w:rsid w:val="00E756C5"/>
    <w:rsid w:val="00EC2696"/>
    <w:rsid w:val="00EC29AE"/>
    <w:rsid w:val="00EE4D61"/>
    <w:rsid w:val="00F408F2"/>
    <w:rsid w:val="00F62ECF"/>
    <w:rsid w:val="00FA37D4"/>
    <w:rsid w:val="00FE075B"/>
    <w:rsid w:val="00FE71F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838A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C5D-3CA1-4051-A2EA-24C44C1B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L Kozyr</cp:lastModifiedBy>
  <cp:revision>2</cp:revision>
  <cp:lastPrinted>2021-09-22T13:12:00Z</cp:lastPrinted>
  <dcterms:created xsi:type="dcterms:W3CDTF">2021-12-01T13:53:00Z</dcterms:created>
  <dcterms:modified xsi:type="dcterms:W3CDTF">2021-12-01T13:53:00Z</dcterms:modified>
</cp:coreProperties>
</file>