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42997" w14:textId="77777777" w:rsidR="00A3704D" w:rsidRDefault="00CD1866" w:rsidP="00091240">
      <w:pPr>
        <w:jc w:val="center"/>
      </w:pPr>
      <w:r>
        <w:rPr>
          <w:noProof/>
          <w:lang w:eastAsia="ru-RU"/>
        </w:rPr>
        <w:drawing>
          <wp:inline distT="0" distB="0" distL="0" distR="0" wp14:anchorId="433B1B25" wp14:editId="4D8D28D1">
            <wp:extent cx="435600" cy="612000"/>
            <wp:effectExtent l="0" t="0" r="3175" b="0"/>
            <wp:docPr id="4" name="Рисунок 4" descr="C:\Users\S.Dekhtyarenko\AppData\Local\Microsoft\Windows\INetCache\Content.Word\Тризуб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.Dekhtyarenko\AppData\Local\Microsoft\Windows\INetCache\Content.Word\Тризуб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404C" w14:textId="77777777" w:rsidR="00DE55C4" w:rsidRPr="00BE39E2" w:rsidRDefault="00DE55C4" w:rsidP="00643334">
      <w:pPr>
        <w:spacing w:after="0" w:line="240" w:lineRule="auto"/>
        <w:jc w:val="center"/>
        <w:rPr>
          <w:bCs/>
          <w:color w:val="2D4467"/>
          <w:sz w:val="32"/>
          <w:szCs w:val="32"/>
        </w:rPr>
      </w:pPr>
      <w:r w:rsidRPr="00BE39E2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51CB9786" w14:textId="77777777" w:rsidR="00141FFE" w:rsidRPr="00141FFE" w:rsidRDefault="00141FFE" w:rsidP="00695CC4">
      <w:pPr>
        <w:spacing w:after="120" w:line="240" w:lineRule="auto"/>
        <w:jc w:val="center"/>
        <w:rPr>
          <w:b/>
          <w:bCs/>
          <w:color w:val="2D4467"/>
          <w:sz w:val="24"/>
          <w:szCs w:val="24"/>
        </w:rPr>
      </w:pPr>
    </w:p>
    <w:p w14:paraId="0A80C973" w14:textId="77777777" w:rsidR="00BE39E2" w:rsidRPr="00BE39E2" w:rsidRDefault="00BE39E2" w:rsidP="00695CC4">
      <w:pPr>
        <w:spacing w:after="120" w:line="240" w:lineRule="auto"/>
        <w:jc w:val="center"/>
        <w:rPr>
          <w:b/>
          <w:bCs/>
          <w:color w:val="2D4467"/>
          <w:sz w:val="32"/>
          <w:szCs w:val="32"/>
        </w:rPr>
      </w:pPr>
      <w:r w:rsidRPr="00BE39E2">
        <w:rPr>
          <w:b/>
          <w:bCs/>
          <w:color w:val="2D4467"/>
          <w:sz w:val="32"/>
          <w:szCs w:val="32"/>
        </w:rPr>
        <w:t>НАКАЗ</w:t>
      </w:r>
    </w:p>
    <w:tbl>
      <w:tblPr>
        <w:tblStyle w:val="aa"/>
        <w:tblW w:w="9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141FFE" w14:paraId="15ADE72D" w14:textId="77777777" w:rsidTr="00CC44CD">
        <w:tc>
          <w:tcPr>
            <w:tcW w:w="468" w:type="dxa"/>
          </w:tcPr>
          <w:p w14:paraId="09BCE51F" w14:textId="77777777" w:rsidR="00141FFE" w:rsidRPr="00CD1866" w:rsidRDefault="00141FFE" w:rsidP="00695CC4">
            <w:pPr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 xml:space="preserve">від </w:t>
            </w:r>
          </w:p>
        </w:tc>
        <w:tc>
          <w:tcPr>
            <w:tcW w:w="1517" w:type="dxa"/>
            <w:tcBorders>
              <w:bottom w:val="single" w:sz="4" w:space="0" w:color="auto"/>
            </w:tcBorders>
          </w:tcPr>
          <w:p w14:paraId="2EAE8D69" w14:textId="7CB90E1F" w:rsidR="00141FFE" w:rsidRPr="001F5E0D" w:rsidRDefault="00CB0007" w:rsidP="00CB0007">
            <w:pPr>
              <w:jc w:val="center"/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</w:t>
            </w:r>
            <w:r w:rsidR="00F54C89">
              <w:rPr>
                <w:color w:val="2D4467"/>
                <w:sz w:val="20"/>
                <w:szCs w:val="20"/>
                <w:lang w:val="en-US"/>
              </w:rPr>
              <w:t>8</w:t>
            </w:r>
            <w:r>
              <w:rPr>
                <w:color w:val="2D4467"/>
                <w:sz w:val="20"/>
                <w:szCs w:val="20"/>
                <w:lang w:val="uk-UA"/>
              </w:rPr>
              <w:t xml:space="preserve"> червня</w:t>
            </w:r>
          </w:p>
        </w:tc>
        <w:tc>
          <w:tcPr>
            <w:tcW w:w="1984" w:type="dxa"/>
          </w:tcPr>
          <w:p w14:paraId="7973C2FE" w14:textId="5BDF4FE0" w:rsidR="00141FFE" w:rsidRPr="00CD1866" w:rsidRDefault="00141FFE" w:rsidP="00695CC4">
            <w:pPr>
              <w:rPr>
                <w:color w:val="2D4467"/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>20</w:t>
            </w:r>
            <w:r>
              <w:rPr>
                <w:color w:val="2D4467"/>
                <w:sz w:val="20"/>
                <w:szCs w:val="20"/>
              </w:rPr>
              <w:t xml:space="preserve">22 </w:t>
            </w:r>
            <w:r>
              <w:rPr>
                <w:color w:val="2D4467"/>
                <w:sz w:val="20"/>
                <w:szCs w:val="20"/>
                <w:lang w:val="uk-UA"/>
              </w:rPr>
              <w:t>р.</w:t>
            </w:r>
            <w:r w:rsidR="00D56C38">
              <w:rPr>
                <w:color w:val="2D4467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276" w:type="dxa"/>
          </w:tcPr>
          <w:p w14:paraId="690C7FE9" w14:textId="51A597A0" w:rsidR="00141FFE" w:rsidRPr="00141FFE" w:rsidRDefault="002F320B" w:rsidP="002F320B">
            <w:pPr>
              <w:ind w:left="173"/>
              <w:rPr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 xml:space="preserve">    </w:t>
            </w:r>
            <w:r w:rsidR="005A4FDB">
              <w:rPr>
                <w:color w:val="2D4467"/>
                <w:sz w:val="20"/>
                <w:szCs w:val="20"/>
                <w:lang w:val="uk-UA"/>
              </w:rPr>
              <w:t>м. Київ</w:t>
            </w:r>
          </w:p>
        </w:tc>
        <w:tc>
          <w:tcPr>
            <w:tcW w:w="2126" w:type="dxa"/>
          </w:tcPr>
          <w:p w14:paraId="1F93EE61" w14:textId="456381A9" w:rsidR="00141FFE" w:rsidRPr="00CD1866" w:rsidRDefault="00D56C38" w:rsidP="00BE39E2">
            <w:pPr>
              <w:jc w:val="right"/>
              <w:rPr>
                <w:sz w:val="20"/>
                <w:szCs w:val="20"/>
                <w:lang w:val="uk-UA"/>
              </w:rPr>
            </w:pPr>
            <w:r>
              <w:rPr>
                <w:color w:val="2D4467"/>
                <w:sz w:val="20"/>
                <w:szCs w:val="20"/>
                <w:lang w:val="uk-UA"/>
              </w:rPr>
              <w:t xml:space="preserve">      </w:t>
            </w:r>
            <w:r w:rsidR="00141FFE" w:rsidRPr="00CD1866">
              <w:rPr>
                <w:color w:val="2D4467"/>
                <w:sz w:val="20"/>
                <w:szCs w:val="20"/>
                <w:lang w:val="uk-UA"/>
              </w:rPr>
              <w:t>№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092CC5D3" w14:textId="74FB6976" w:rsidR="00141FFE" w:rsidRPr="00CD1866" w:rsidRDefault="00CB0007" w:rsidP="00CB0007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206</w:t>
            </w:r>
          </w:p>
        </w:tc>
      </w:tr>
    </w:tbl>
    <w:p w14:paraId="4B8A73AD" w14:textId="77777777" w:rsidR="00091240" w:rsidRDefault="00091240" w:rsidP="00194E01">
      <w:pPr>
        <w:spacing w:after="0" w:line="240" w:lineRule="auto"/>
        <w:jc w:val="both"/>
      </w:pPr>
    </w:p>
    <w:p w14:paraId="198494E2" w14:textId="359F452B" w:rsidR="00141FFE" w:rsidRDefault="00141FFE" w:rsidP="00D56C38">
      <w:pPr>
        <w:spacing w:after="0" w:line="240" w:lineRule="auto"/>
        <w:jc w:val="both"/>
      </w:pPr>
    </w:p>
    <w:p w14:paraId="15736417" w14:textId="77777777" w:rsidR="00D56C38" w:rsidRDefault="00D56C38" w:rsidP="00D56C38">
      <w:pPr>
        <w:spacing w:after="0" w:line="240" w:lineRule="auto"/>
        <w:jc w:val="both"/>
      </w:pPr>
    </w:p>
    <w:p w14:paraId="3C2C421D" w14:textId="77777777" w:rsidR="00D56C38" w:rsidRPr="00D56C38" w:rsidRDefault="00D56C38" w:rsidP="00D56C38">
      <w:pPr>
        <w:spacing w:after="0" w:line="276" w:lineRule="auto"/>
        <w:rPr>
          <w:bCs/>
          <w:sz w:val="24"/>
          <w:szCs w:val="24"/>
          <w:lang w:val="uk-UA"/>
        </w:rPr>
      </w:pPr>
      <w:r w:rsidRPr="00D56C38">
        <w:rPr>
          <w:bCs/>
          <w:sz w:val="24"/>
          <w:szCs w:val="24"/>
          <w:lang w:val="uk-UA"/>
        </w:rPr>
        <w:t>Про позбавлення права на отримання</w:t>
      </w:r>
    </w:p>
    <w:p w14:paraId="08F123B0" w14:textId="77777777" w:rsidR="00D56C38" w:rsidRPr="00D56C38" w:rsidRDefault="00D56C38" w:rsidP="00D56C38">
      <w:pPr>
        <w:spacing w:after="0" w:line="276" w:lineRule="auto"/>
        <w:rPr>
          <w:bCs/>
          <w:sz w:val="24"/>
          <w:szCs w:val="24"/>
          <w:lang w:val="uk-UA"/>
        </w:rPr>
      </w:pPr>
      <w:r w:rsidRPr="00D56C38">
        <w:rPr>
          <w:bCs/>
          <w:sz w:val="24"/>
          <w:szCs w:val="24"/>
          <w:lang w:val="uk-UA"/>
        </w:rPr>
        <w:t>спеціального дозволу на користування надрами</w:t>
      </w:r>
    </w:p>
    <w:p w14:paraId="25F2BF8D" w14:textId="77777777" w:rsidR="00D56C38" w:rsidRPr="00D56C38" w:rsidRDefault="00D56C38" w:rsidP="00D56C38">
      <w:pPr>
        <w:spacing w:after="0" w:line="240" w:lineRule="auto"/>
        <w:ind w:firstLine="851"/>
        <w:jc w:val="both"/>
        <w:rPr>
          <w:bCs/>
          <w:szCs w:val="28"/>
          <w:lang w:val="uk-UA"/>
        </w:rPr>
      </w:pPr>
    </w:p>
    <w:p w14:paraId="6CAB48EE" w14:textId="2DB5200F" w:rsidR="00D56C38" w:rsidRPr="00D56C38" w:rsidRDefault="00D56C38" w:rsidP="00911AFB">
      <w:pPr>
        <w:spacing w:line="276" w:lineRule="auto"/>
        <w:ind w:firstLine="851"/>
        <w:jc w:val="both"/>
        <w:rPr>
          <w:bCs/>
          <w:szCs w:val="28"/>
          <w:lang w:val="uk-UA"/>
        </w:rPr>
      </w:pPr>
      <w:r w:rsidRPr="00D56C38">
        <w:rPr>
          <w:bCs/>
          <w:szCs w:val="28"/>
          <w:lang w:val="uk-UA"/>
        </w:rPr>
        <w:t>Відповідно до пункту 30 Порядку проведення аукціонів з продажу спеціальних дозволів на користування надрами, затвердженого постановою Кабінету Міністрів України від 23.09.2020 № 9</w:t>
      </w:r>
      <w:r w:rsidRPr="00911AFB">
        <w:rPr>
          <w:bCs/>
          <w:szCs w:val="28"/>
          <w:lang w:val="uk-UA"/>
        </w:rPr>
        <w:t xml:space="preserve">93, </w:t>
      </w:r>
      <w:r w:rsidR="00911AFB" w:rsidRPr="00911AFB">
        <w:rPr>
          <w:bCs/>
          <w:szCs w:val="28"/>
          <w:lang w:val="uk-UA"/>
        </w:rPr>
        <w:t xml:space="preserve">у зв’язку з відмовою </w:t>
      </w:r>
      <w:r w:rsidR="00911AFB">
        <w:rPr>
          <w:bCs/>
          <w:szCs w:val="28"/>
          <w:lang w:val="uk-UA"/>
        </w:rPr>
        <w:br/>
      </w:r>
      <w:r w:rsidR="00911AFB" w:rsidRPr="00911AFB">
        <w:rPr>
          <w:bCs/>
          <w:szCs w:val="28"/>
          <w:lang w:val="uk-UA"/>
        </w:rPr>
        <w:t>від підписання протоколу</w:t>
      </w:r>
      <w:r w:rsidR="00B07BD2">
        <w:rPr>
          <w:bCs/>
          <w:szCs w:val="28"/>
          <w:lang w:val="uk-UA"/>
        </w:rPr>
        <w:t xml:space="preserve"> </w:t>
      </w:r>
      <w:r w:rsidR="00501396" w:rsidRPr="00501396">
        <w:rPr>
          <w:bCs/>
          <w:szCs w:val="28"/>
          <w:lang w:val="uk-UA"/>
        </w:rPr>
        <w:t xml:space="preserve">Приватним підприємством </w:t>
      </w:r>
      <w:r w:rsidRPr="00D56C38">
        <w:rPr>
          <w:bCs/>
          <w:szCs w:val="28"/>
          <w:lang w:val="uk-UA"/>
        </w:rPr>
        <w:t>«</w:t>
      </w:r>
      <w:r w:rsidR="001560D2" w:rsidRPr="001560D2">
        <w:rPr>
          <w:bCs/>
          <w:szCs w:val="28"/>
          <w:lang w:val="uk-UA"/>
        </w:rPr>
        <w:t>Аква-Клімат</w:t>
      </w:r>
      <w:r w:rsidRPr="00D56C38">
        <w:rPr>
          <w:bCs/>
          <w:szCs w:val="28"/>
          <w:lang w:val="uk-UA"/>
        </w:rPr>
        <w:t>»</w:t>
      </w:r>
      <w:r w:rsidR="00501396">
        <w:rPr>
          <w:bCs/>
          <w:szCs w:val="28"/>
          <w:lang w:val="uk-UA"/>
        </w:rPr>
        <w:t xml:space="preserve"> </w:t>
      </w:r>
      <w:r w:rsidR="00B07BD2">
        <w:rPr>
          <w:bCs/>
          <w:szCs w:val="28"/>
          <w:lang w:val="uk-UA"/>
        </w:rPr>
        <w:br/>
      </w:r>
      <w:r w:rsidRPr="00D56C38">
        <w:rPr>
          <w:bCs/>
          <w:szCs w:val="28"/>
          <w:lang w:val="uk-UA"/>
        </w:rPr>
        <w:t xml:space="preserve">(код ЄДРПОУ </w:t>
      </w:r>
      <w:r w:rsidR="00501396" w:rsidRPr="00501396">
        <w:rPr>
          <w:bCs/>
          <w:szCs w:val="28"/>
          <w:lang w:val="uk-UA"/>
        </w:rPr>
        <w:t>34830294</w:t>
      </w:r>
      <w:r w:rsidRPr="00D56C38">
        <w:rPr>
          <w:bCs/>
          <w:szCs w:val="28"/>
          <w:lang w:val="uk-UA"/>
        </w:rPr>
        <w:t>), яке за результатами проведення електронних торгів на аукціоні, що відбувся</w:t>
      </w:r>
      <w:r w:rsidR="00911AFB">
        <w:rPr>
          <w:bCs/>
          <w:szCs w:val="28"/>
          <w:lang w:val="uk-UA"/>
        </w:rPr>
        <w:t xml:space="preserve"> </w:t>
      </w:r>
      <w:r w:rsidRPr="00D56C38">
        <w:rPr>
          <w:bCs/>
          <w:szCs w:val="28"/>
          <w:lang w:val="uk-UA"/>
        </w:rPr>
        <w:t>17</w:t>
      </w:r>
      <w:r>
        <w:rPr>
          <w:bCs/>
          <w:szCs w:val="28"/>
          <w:lang w:val="uk-UA"/>
        </w:rPr>
        <w:t>.06.</w:t>
      </w:r>
      <w:r w:rsidRPr="00D56C38">
        <w:rPr>
          <w:bCs/>
          <w:szCs w:val="28"/>
          <w:lang w:val="uk-UA"/>
        </w:rPr>
        <w:t>2022 року, визнано переможцем аукціону</w:t>
      </w:r>
      <w:r w:rsidR="00501396">
        <w:rPr>
          <w:bCs/>
          <w:szCs w:val="28"/>
          <w:lang w:val="uk-UA"/>
        </w:rPr>
        <w:t xml:space="preserve"> </w:t>
      </w:r>
      <w:r w:rsidR="00911AFB">
        <w:rPr>
          <w:bCs/>
          <w:szCs w:val="28"/>
          <w:lang w:val="uk-UA"/>
        </w:rPr>
        <w:br/>
      </w:r>
      <w:r w:rsidRPr="00D56C38">
        <w:rPr>
          <w:bCs/>
          <w:szCs w:val="28"/>
          <w:lang w:val="uk-UA"/>
        </w:rPr>
        <w:t xml:space="preserve">№ </w:t>
      </w:r>
      <w:r w:rsidRPr="00D56C38">
        <w:rPr>
          <w:bCs/>
          <w:szCs w:val="28"/>
          <w:lang w:val="en-US"/>
        </w:rPr>
        <w:t>SUE</w:t>
      </w:r>
      <w:r w:rsidRPr="00D56C38">
        <w:rPr>
          <w:bCs/>
          <w:szCs w:val="28"/>
          <w:lang w:val="uk-UA"/>
        </w:rPr>
        <w:t>001-</w:t>
      </w:r>
      <w:r w:rsidRPr="00D56C38">
        <w:rPr>
          <w:bCs/>
          <w:szCs w:val="28"/>
          <w:lang w:val="en-US"/>
        </w:rPr>
        <w:t>UA</w:t>
      </w:r>
      <w:r w:rsidRPr="00D56C38">
        <w:rPr>
          <w:bCs/>
          <w:szCs w:val="28"/>
          <w:lang w:val="uk-UA"/>
        </w:rPr>
        <w:t>-20220518-37872 з продажу спеціального дозволу на користування надрами з метою геологічного вивчення, у тому числі</w:t>
      </w:r>
      <w:r w:rsidR="00501396">
        <w:rPr>
          <w:bCs/>
          <w:szCs w:val="28"/>
          <w:lang w:val="uk-UA"/>
        </w:rPr>
        <w:t xml:space="preserve"> </w:t>
      </w:r>
      <w:r w:rsidR="00911AFB">
        <w:rPr>
          <w:bCs/>
          <w:szCs w:val="28"/>
          <w:lang w:val="uk-UA"/>
        </w:rPr>
        <w:br/>
      </w:r>
      <w:r w:rsidRPr="00D56C38">
        <w:rPr>
          <w:bCs/>
          <w:szCs w:val="28"/>
          <w:lang w:val="uk-UA"/>
        </w:rPr>
        <w:t>дослідно-промислової розробки родовищ сировини</w:t>
      </w:r>
      <w:r w:rsidR="00911AFB">
        <w:rPr>
          <w:bCs/>
          <w:szCs w:val="28"/>
          <w:lang w:val="uk-UA"/>
        </w:rPr>
        <w:t xml:space="preserve"> </w:t>
      </w:r>
      <w:r w:rsidRPr="00D56C38">
        <w:rPr>
          <w:bCs/>
          <w:szCs w:val="28"/>
          <w:lang w:val="uk-UA"/>
        </w:rPr>
        <w:t xml:space="preserve">піщано-гравійної </w:t>
      </w:r>
      <w:r w:rsidR="002056C4">
        <w:rPr>
          <w:bCs/>
          <w:szCs w:val="28"/>
          <w:lang w:val="uk-UA"/>
        </w:rPr>
        <w:br/>
      </w:r>
      <w:r w:rsidRPr="00D56C38">
        <w:rPr>
          <w:bCs/>
          <w:szCs w:val="28"/>
          <w:lang w:val="uk-UA"/>
        </w:rPr>
        <w:t>Ділянки Плутівська, що знаходиться в Коломийському районі</w:t>
      </w:r>
      <w:r w:rsidR="00911AFB">
        <w:rPr>
          <w:bCs/>
          <w:szCs w:val="28"/>
          <w:lang w:val="uk-UA"/>
        </w:rPr>
        <w:t xml:space="preserve"> </w:t>
      </w:r>
      <w:r w:rsidR="002056C4">
        <w:rPr>
          <w:bCs/>
          <w:szCs w:val="28"/>
          <w:lang w:val="uk-UA"/>
        </w:rPr>
        <w:br/>
      </w:r>
      <w:r w:rsidRPr="00D56C38">
        <w:rPr>
          <w:bCs/>
          <w:szCs w:val="28"/>
          <w:lang w:val="uk-UA"/>
        </w:rPr>
        <w:t>Івано-Франківської області,</w:t>
      </w:r>
    </w:p>
    <w:p w14:paraId="0E505E33" w14:textId="77777777" w:rsidR="00514833" w:rsidRPr="00D56C38" w:rsidRDefault="00514833" w:rsidP="00D56C38">
      <w:pPr>
        <w:spacing w:after="0" w:line="276" w:lineRule="auto"/>
        <w:jc w:val="both"/>
        <w:rPr>
          <w:lang w:val="uk-UA"/>
        </w:rPr>
      </w:pPr>
    </w:p>
    <w:p w14:paraId="76D7C0B3" w14:textId="77777777" w:rsidR="00D56C38" w:rsidRPr="00D56C38" w:rsidRDefault="00D56C38" w:rsidP="00D56C38">
      <w:pPr>
        <w:spacing w:line="276" w:lineRule="auto"/>
        <w:ind w:right="-185"/>
        <w:rPr>
          <w:b/>
          <w:bCs/>
          <w:spacing w:val="41"/>
          <w:w w:val="104"/>
          <w:sz w:val="24"/>
          <w:szCs w:val="24"/>
          <w:lang w:val="uk-UA"/>
        </w:rPr>
      </w:pPr>
      <w:r w:rsidRPr="00D56C38">
        <w:rPr>
          <w:b/>
          <w:bCs/>
          <w:spacing w:val="41"/>
          <w:w w:val="104"/>
          <w:sz w:val="24"/>
          <w:szCs w:val="24"/>
          <w:lang w:val="uk-UA"/>
        </w:rPr>
        <w:t>НАКАЗУЮ:</w:t>
      </w:r>
    </w:p>
    <w:p w14:paraId="38A65FF5" w14:textId="37D6DAF9" w:rsidR="00D56C38" w:rsidRPr="00D56C38" w:rsidRDefault="00D56C38" w:rsidP="00D56C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szCs w:val="28"/>
          <w:lang w:val="uk-UA"/>
        </w:rPr>
      </w:pPr>
      <w:r w:rsidRPr="00D56C38">
        <w:rPr>
          <w:szCs w:val="28"/>
          <w:lang w:val="uk-UA"/>
        </w:rPr>
        <w:t xml:space="preserve">Позбавити </w:t>
      </w:r>
      <w:r w:rsidR="00501396" w:rsidRPr="00501396">
        <w:rPr>
          <w:szCs w:val="28"/>
          <w:lang w:val="uk-UA"/>
        </w:rPr>
        <w:t>Приватне підприємство</w:t>
      </w:r>
      <w:r w:rsidR="00501396">
        <w:rPr>
          <w:szCs w:val="28"/>
          <w:lang w:val="uk-UA"/>
        </w:rPr>
        <w:t xml:space="preserve"> </w:t>
      </w:r>
      <w:r w:rsidRPr="00D56C38">
        <w:rPr>
          <w:szCs w:val="28"/>
          <w:lang w:val="uk-UA"/>
        </w:rPr>
        <w:t>«</w:t>
      </w:r>
      <w:r w:rsidR="001560D2" w:rsidRPr="001560D2">
        <w:rPr>
          <w:bCs/>
          <w:szCs w:val="28"/>
          <w:lang w:val="uk-UA"/>
        </w:rPr>
        <w:t>Аква-Клімат</w:t>
      </w:r>
      <w:r w:rsidRPr="00D56C38">
        <w:rPr>
          <w:szCs w:val="28"/>
          <w:lang w:val="uk-UA"/>
        </w:rPr>
        <w:t>»</w:t>
      </w:r>
      <w:r w:rsidR="00501396">
        <w:rPr>
          <w:szCs w:val="28"/>
          <w:lang w:val="uk-UA"/>
        </w:rPr>
        <w:br/>
      </w:r>
      <w:r w:rsidRPr="00D56C38">
        <w:rPr>
          <w:szCs w:val="28"/>
          <w:lang w:val="uk-UA"/>
        </w:rPr>
        <w:t xml:space="preserve">(код ЄДРПОУ </w:t>
      </w:r>
      <w:r w:rsidR="001560D2" w:rsidRPr="00501396">
        <w:rPr>
          <w:bCs/>
          <w:szCs w:val="28"/>
          <w:lang w:val="uk-UA"/>
        </w:rPr>
        <w:t>34830294</w:t>
      </w:r>
      <w:r w:rsidRPr="00D56C38">
        <w:rPr>
          <w:szCs w:val="28"/>
          <w:lang w:val="uk-UA"/>
        </w:rPr>
        <w:t>) права на отримання спеціального дозволу на користування надрами.</w:t>
      </w:r>
    </w:p>
    <w:p w14:paraId="61BC1E68" w14:textId="77777777" w:rsidR="00D56C38" w:rsidRPr="00D56C38" w:rsidRDefault="00D56C38" w:rsidP="00D56C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szCs w:val="28"/>
          <w:lang w:val="uk-UA"/>
        </w:rPr>
      </w:pPr>
      <w:r w:rsidRPr="00D56C38">
        <w:rPr>
          <w:spacing w:val="-4"/>
          <w:szCs w:val="28"/>
          <w:lang w:val="uk-UA"/>
        </w:rPr>
        <w:t xml:space="preserve">Відділу аукціонної діяльності </w:t>
      </w:r>
      <w:r w:rsidRPr="00D56C38">
        <w:rPr>
          <w:szCs w:val="28"/>
          <w:lang w:val="uk-UA"/>
        </w:rPr>
        <w:t>вжити необхідних заходів щодо завантаження даного наказу в систему електронних торгів з продажу дозволів.</w:t>
      </w:r>
    </w:p>
    <w:p w14:paraId="08E764E9" w14:textId="77777777" w:rsidR="00D56C38" w:rsidRPr="00D56C38" w:rsidRDefault="00D56C38" w:rsidP="00D56C3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76" w:lineRule="auto"/>
        <w:ind w:right="-185"/>
        <w:jc w:val="both"/>
        <w:rPr>
          <w:spacing w:val="-5"/>
          <w:szCs w:val="28"/>
          <w:lang w:val="uk-UA"/>
        </w:rPr>
      </w:pPr>
      <w:r w:rsidRPr="00D56C38">
        <w:rPr>
          <w:spacing w:val="-5"/>
          <w:szCs w:val="28"/>
          <w:lang w:val="uk-UA"/>
        </w:rPr>
        <w:t xml:space="preserve">     Контроль за виконанням цього наказу залишаю за собою.</w:t>
      </w:r>
    </w:p>
    <w:p w14:paraId="3016EC0D" w14:textId="77777777" w:rsidR="00D56C38" w:rsidRPr="00F9564B" w:rsidRDefault="00D56C38" w:rsidP="00D56C38">
      <w:pPr>
        <w:shd w:val="clear" w:color="auto" w:fill="FFFFFF"/>
        <w:spacing w:after="0" w:line="276" w:lineRule="auto"/>
        <w:ind w:left="1072" w:right="-187"/>
        <w:jc w:val="both"/>
        <w:rPr>
          <w:b/>
          <w:bCs/>
          <w:spacing w:val="-5"/>
          <w:szCs w:val="28"/>
          <w:lang w:val="uk-UA"/>
        </w:rPr>
      </w:pPr>
    </w:p>
    <w:p w14:paraId="7A6A8B68" w14:textId="77777777" w:rsidR="00D56C38" w:rsidRPr="00F9564B" w:rsidRDefault="00D56C38" w:rsidP="00D56C38">
      <w:pPr>
        <w:shd w:val="clear" w:color="auto" w:fill="FFFFFF"/>
        <w:spacing w:after="0" w:line="276" w:lineRule="auto"/>
        <w:ind w:left="1072" w:right="-187"/>
        <w:jc w:val="both"/>
        <w:rPr>
          <w:b/>
          <w:bCs/>
          <w:spacing w:val="-5"/>
          <w:szCs w:val="28"/>
          <w:lang w:val="uk-UA"/>
        </w:rPr>
      </w:pPr>
    </w:p>
    <w:p w14:paraId="64730911" w14:textId="4E9F0FDE" w:rsidR="00D56C38" w:rsidRPr="00D56C38" w:rsidRDefault="00D56C38" w:rsidP="00D56C38">
      <w:pPr>
        <w:spacing w:line="360" w:lineRule="auto"/>
        <w:ind w:right="-35"/>
        <w:rPr>
          <w:b/>
          <w:lang w:val="uk-UA"/>
        </w:rPr>
      </w:pPr>
      <w:r w:rsidRPr="00D56C38">
        <w:rPr>
          <w:b/>
          <w:szCs w:val="28"/>
          <w:lang w:val="uk-UA"/>
        </w:rPr>
        <w:t>Голова</w:t>
      </w:r>
      <w:r w:rsidRPr="00D56C38">
        <w:rPr>
          <w:b/>
          <w:szCs w:val="28"/>
          <w:lang w:val="uk-UA"/>
        </w:rPr>
        <w:tab/>
      </w:r>
      <w:r w:rsidRPr="00D56C38">
        <w:rPr>
          <w:b/>
          <w:szCs w:val="28"/>
          <w:lang w:val="uk-UA"/>
        </w:rPr>
        <w:tab/>
      </w:r>
      <w:r w:rsidRPr="00D56C38">
        <w:rPr>
          <w:b/>
          <w:szCs w:val="28"/>
          <w:lang w:val="uk-UA"/>
        </w:rPr>
        <w:tab/>
      </w:r>
      <w:r w:rsidRPr="00D56C38">
        <w:rPr>
          <w:b/>
          <w:szCs w:val="28"/>
          <w:lang w:val="uk-UA"/>
        </w:rPr>
        <w:tab/>
      </w:r>
      <w:r w:rsidRPr="00D56C38">
        <w:rPr>
          <w:b/>
          <w:szCs w:val="28"/>
          <w:lang w:val="uk-UA"/>
        </w:rPr>
        <w:tab/>
      </w:r>
      <w:r w:rsidRPr="00D56C38">
        <w:rPr>
          <w:b/>
          <w:szCs w:val="28"/>
          <w:lang w:val="uk-UA"/>
        </w:rPr>
        <w:tab/>
      </w:r>
      <w:r w:rsidRPr="00D56C38">
        <w:rPr>
          <w:b/>
          <w:szCs w:val="28"/>
          <w:lang w:val="uk-UA"/>
        </w:rPr>
        <w:tab/>
        <w:t xml:space="preserve">                       Роман ОПІМАХ</w:t>
      </w:r>
    </w:p>
    <w:sectPr w:rsidR="00D56C38" w:rsidRPr="00D56C38" w:rsidSect="00A14C50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C04EC"/>
    <w:multiLevelType w:val="hybridMultilevel"/>
    <w:tmpl w:val="A39C4B54"/>
    <w:lvl w:ilvl="0" w:tplc="587CFD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C38"/>
    <w:rsid w:val="00071254"/>
    <w:rsid w:val="00091240"/>
    <w:rsid w:val="00141FFE"/>
    <w:rsid w:val="001560D2"/>
    <w:rsid w:val="00194E01"/>
    <w:rsid w:val="00197A9E"/>
    <w:rsid w:val="001F5E0D"/>
    <w:rsid w:val="002056C4"/>
    <w:rsid w:val="002F320B"/>
    <w:rsid w:val="00501396"/>
    <w:rsid w:val="00514833"/>
    <w:rsid w:val="005A4FDB"/>
    <w:rsid w:val="00643334"/>
    <w:rsid w:val="00695CC4"/>
    <w:rsid w:val="00775684"/>
    <w:rsid w:val="00911AFB"/>
    <w:rsid w:val="00A14C50"/>
    <w:rsid w:val="00A3704D"/>
    <w:rsid w:val="00AD2453"/>
    <w:rsid w:val="00B07BD2"/>
    <w:rsid w:val="00B835D9"/>
    <w:rsid w:val="00BE39E2"/>
    <w:rsid w:val="00CB0007"/>
    <w:rsid w:val="00CC44CD"/>
    <w:rsid w:val="00CD1866"/>
    <w:rsid w:val="00D56C38"/>
    <w:rsid w:val="00DE55C4"/>
    <w:rsid w:val="00EF49DE"/>
    <w:rsid w:val="00F10AE4"/>
    <w:rsid w:val="00F5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E7821"/>
  <w15:chartTrackingRefBased/>
  <w15:docId w15:val="{5865BE92-DA5C-4EFE-874E-BEA829BD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4333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333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4333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333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4333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43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3334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CD1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valchuk\Desktop\&#1053;&#1072;&#1082;&#1072;&#1079;%20&#1097;&#1086;&#1076;&#1086;%20&#1087;&#1086;&#1079;&#1073;&#1072;&#1074;&#1083;&#1077;&#1085;&#1085;&#1103;%20&#1087;&#1088;&#1072;&#1074;&#1072;%20&#1085;&#1072;%20&#1086;&#1090;&#1088;&#1080;&#1084;&#1072;&#1085;&#1085;&#1103;%20&#1076;&#1086;&#1079;&#1074;&#1086;&#1083;&#1091;%20&#1058;&#1054;&#1042;%20&#1040;&#1050;&#1042;&#1040;-&#1050;&#1051;&#1030;&#1052;&#1040;&#1058;%20(&#1044;&#1110;&#1083;&#1103;&#1085;&#1082;&#1072;%20&#1055;&#1083;&#1091;&#1090;&#1110;&#1074;&#1089;&#1100;&#1082;&#1072;)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Наказ щодо позбавлення права на отримання дозволу ТОВ АКВА-КЛІМАТ (Ділянка Плутівська).</Template>
  <TotalTime>31</TotalTime>
  <Pages>1</Pages>
  <Words>807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Kovalchuk</dc:creator>
  <cp:keywords/>
  <dc:description/>
  <cp:lastModifiedBy>I Kovalchuk</cp:lastModifiedBy>
  <cp:revision>10</cp:revision>
  <cp:lastPrinted>2022-06-27T08:16:00Z</cp:lastPrinted>
  <dcterms:created xsi:type="dcterms:W3CDTF">2022-06-27T07:51:00Z</dcterms:created>
  <dcterms:modified xsi:type="dcterms:W3CDTF">2022-06-28T12:21:00Z</dcterms:modified>
</cp:coreProperties>
</file>