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B4" w:rsidRDefault="00880CB4" w:rsidP="003F0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ПОЯСНЮВАЛЬНА ЗАПИСКА</w:t>
      </w:r>
    </w:p>
    <w:p w:rsidR="0086712D" w:rsidRDefault="0086712D" w:rsidP="003F0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0CB4" w:rsidRPr="000B4C6D" w:rsidRDefault="00AB59CD" w:rsidP="003F0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 </w:t>
      </w:r>
      <w:proofErr w:type="spellStart"/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проє</w:t>
      </w:r>
      <w:r w:rsidR="00880CB4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кту</w:t>
      </w:r>
      <w:proofErr w:type="spellEnd"/>
      <w:r w:rsidR="00880CB4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наказу Міністерства </w:t>
      </w:r>
      <w:r w:rsidR="00C54FB9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захисту довкілля</w:t>
      </w:r>
      <w:r w:rsidR="00880CB4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та природних ресурсів України «</w:t>
      </w:r>
      <w:r w:rsidR="00880CB4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затвердження Правил охорони підземних вод</w:t>
      </w:r>
      <w:r w:rsidR="00880CB4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E683B" w:rsidRPr="000B4C6D" w:rsidRDefault="003E683B" w:rsidP="003F07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AB59CD" w:rsidP="003F07C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</w:t>
      </w:r>
    </w:p>
    <w:p w:rsidR="00880CB4" w:rsidRPr="000B4C6D" w:rsidRDefault="00EC3081" w:rsidP="001B29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Міністерства </w:t>
      </w:r>
      <w:r w:rsidR="00C54FB9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захисту довкілля</w:t>
      </w:r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природних ресурсів України «Про затвердження Правил охорони підземних вод</w:t>
      </w:r>
      <w:r w:rsidR="00880CB4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розроблено </w:t>
      </w:r>
      <w:r w:rsidR="009B439F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з метою</w:t>
      </w:r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9C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врегулювання відносин у сфері охорони навколишнього природного середовища</w:t>
      </w:r>
      <w:r w:rsidR="00AB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AB59C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поліпшення екологічного стану регіонів України</w:t>
      </w:r>
      <w:r w:rsidR="00DA1599">
        <w:rPr>
          <w:rFonts w:ascii="Times New Roman" w:hAnsi="Times New Roman" w:cs="Times New Roman"/>
          <w:color w:val="000000" w:themeColor="text1"/>
          <w:sz w:val="28"/>
          <w:szCs w:val="28"/>
        </w:rPr>
        <w:t>, охорони підземних вод від забруднення та виснаження.</w:t>
      </w:r>
    </w:p>
    <w:p w:rsidR="00880CB4" w:rsidRPr="000B4C6D" w:rsidRDefault="00880CB4" w:rsidP="001B29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AB59CD" w:rsidP="001B299F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Обґрунтування необхідності прийняття </w:t>
      </w:r>
      <w:proofErr w:type="spellStart"/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акта</w:t>
      </w:r>
      <w:proofErr w:type="spellEnd"/>
    </w:p>
    <w:p w:rsidR="001B299F" w:rsidRDefault="00DE266D" w:rsidP="001B299F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0B4C6D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Pr="000B4C6D">
        <w:rPr>
          <w:color w:val="000000" w:themeColor="text1"/>
          <w:sz w:val="28"/>
          <w:szCs w:val="28"/>
          <w:lang w:val="uk-UA"/>
        </w:rPr>
        <w:t xml:space="preserve"> наказу розроблено відповідно до статті 105 Водного кодексу України, підпункту 117 пункту 4 та</w:t>
      </w:r>
      <w:r w:rsidR="00E37E83" w:rsidRPr="000B4C6D">
        <w:rPr>
          <w:color w:val="000000" w:themeColor="text1"/>
          <w:sz w:val="28"/>
          <w:szCs w:val="28"/>
          <w:lang w:val="uk-UA"/>
        </w:rPr>
        <w:t xml:space="preserve"> пункту</w:t>
      </w:r>
      <w:r w:rsidRPr="000B4C6D">
        <w:rPr>
          <w:color w:val="000000" w:themeColor="text1"/>
          <w:sz w:val="28"/>
          <w:szCs w:val="28"/>
          <w:lang w:val="uk-UA"/>
        </w:rPr>
        <w:t xml:space="preserve">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</w:t>
      </w:r>
      <w:r w:rsidR="00AA7570" w:rsidRPr="000B4C6D">
        <w:rPr>
          <w:color w:val="000000" w:themeColor="text1"/>
          <w:sz w:val="28"/>
          <w:szCs w:val="28"/>
          <w:lang w:val="uk-UA"/>
        </w:rPr>
        <w:t xml:space="preserve"> підпункту «д» підпункту 1 пункту 1 </w:t>
      </w:r>
      <w:r w:rsidR="009C2275">
        <w:rPr>
          <w:color w:val="000000" w:themeColor="text1"/>
          <w:sz w:val="28"/>
          <w:szCs w:val="28"/>
          <w:lang w:val="uk-UA"/>
        </w:rPr>
        <w:t>р</w:t>
      </w:r>
      <w:r w:rsidR="00AA7570" w:rsidRPr="000B4C6D">
        <w:rPr>
          <w:color w:val="000000" w:themeColor="text1"/>
          <w:sz w:val="28"/>
          <w:szCs w:val="28"/>
          <w:lang w:val="uk-UA"/>
        </w:rPr>
        <w:t>ішення</w:t>
      </w:r>
      <w:r w:rsidR="004E1D6B" w:rsidRPr="000B4C6D">
        <w:rPr>
          <w:color w:val="000000" w:themeColor="text1"/>
          <w:sz w:val="28"/>
          <w:szCs w:val="28"/>
          <w:lang w:val="uk-UA"/>
        </w:rPr>
        <w:t xml:space="preserve"> Р</w:t>
      </w:r>
      <w:r w:rsidR="00AA7570" w:rsidRPr="000B4C6D">
        <w:rPr>
          <w:rStyle w:val="af1"/>
          <w:b w:val="0"/>
          <w:color w:val="000000" w:themeColor="text1"/>
          <w:sz w:val="28"/>
          <w:szCs w:val="28"/>
          <w:lang w:val="uk-UA"/>
        </w:rPr>
        <w:t>ади національної безпеки і оборони України</w:t>
      </w:r>
      <w:r w:rsidR="00AA7570" w:rsidRPr="000B4C6D">
        <w:rPr>
          <w:rStyle w:val="af1"/>
          <w:color w:val="000000" w:themeColor="text1"/>
          <w:sz w:val="28"/>
          <w:szCs w:val="28"/>
          <w:lang w:val="uk-UA"/>
        </w:rPr>
        <w:t xml:space="preserve"> </w:t>
      </w:r>
      <w:r w:rsidR="00AA7570" w:rsidRPr="000B4C6D">
        <w:rPr>
          <w:color w:val="000000" w:themeColor="text1"/>
          <w:sz w:val="28"/>
          <w:szCs w:val="28"/>
          <w:lang w:val="uk-UA"/>
        </w:rPr>
        <w:t>від 23 березня 2021 року</w:t>
      </w:r>
      <w:r w:rsidR="00AA7570" w:rsidRPr="000B4C6D">
        <w:rPr>
          <w:b/>
          <w:color w:val="000000" w:themeColor="text1"/>
          <w:sz w:val="28"/>
          <w:szCs w:val="28"/>
          <w:lang w:val="uk-UA"/>
        </w:rPr>
        <w:t xml:space="preserve"> «</w:t>
      </w:r>
      <w:r w:rsidR="00AA7570" w:rsidRPr="000B4C6D">
        <w:rPr>
          <w:rStyle w:val="af1"/>
          <w:b w:val="0"/>
          <w:color w:val="000000" w:themeColor="text1"/>
          <w:sz w:val="28"/>
          <w:szCs w:val="28"/>
          <w:lang w:val="uk-UA"/>
        </w:rPr>
        <w:t xml:space="preserve">Про виклики і загрози національній безпеці України в екологічній сфері та першочергові заходи щодо їх нейтралізації», введеного </w:t>
      </w:r>
      <w:r w:rsidR="001B299F" w:rsidRPr="000B4C6D">
        <w:rPr>
          <w:rStyle w:val="af1"/>
          <w:b w:val="0"/>
          <w:color w:val="000000" w:themeColor="text1"/>
          <w:sz w:val="28"/>
          <w:szCs w:val="28"/>
          <w:lang w:val="uk-UA"/>
        </w:rPr>
        <w:t>в дію</w:t>
      </w:r>
      <w:r w:rsidR="00AA7570" w:rsidRPr="000B4C6D">
        <w:rPr>
          <w:rStyle w:val="af1"/>
          <w:color w:val="000000" w:themeColor="text1"/>
          <w:sz w:val="28"/>
          <w:szCs w:val="28"/>
          <w:lang w:val="uk-UA"/>
        </w:rPr>
        <w:t xml:space="preserve"> </w:t>
      </w:r>
      <w:r w:rsidR="001B299F" w:rsidRPr="000B4C6D">
        <w:rPr>
          <w:color w:val="000000" w:themeColor="text1"/>
          <w:sz w:val="28"/>
          <w:szCs w:val="28"/>
          <w:lang w:val="uk-UA"/>
        </w:rPr>
        <w:t>Указом Президента України</w:t>
      </w:r>
      <w:r w:rsidR="00AA7570" w:rsidRPr="000B4C6D">
        <w:rPr>
          <w:color w:val="000000" w:themeColor="text1"/>
          <w:sz w:val="28"/>
          <w:szCs w:val="28"/>
          <w:lang w:val="uk-UA"/>
        </w:rPr>
        <w:t xml:space="preserve"> </w:t>
      </w:r>
      <w:r w:rsidR="001B299F" w:rsidRPr="000B4C6D">
        <w:rPr>
          <w:color w:val="000000" w:themeColor="text1"/>
          <w:sz w:val="28"/>
          <w:szCs w:val="28"/>
          <w:lang w:val="uk-UA"/>
        </w:rPr>
        <w:t>від 23 березня 2021 року № 111/2021</w:t>
      </w:r>
      <w:r w:rsidR="00AA7570" w:rsidRPr="000B4C6D">
        <w:rPr>
          <w:color w:val="000000" w:themeColor="text1"/>
          <w:sz w:val="28"/>
          <w:szCs w:val="28"/>
          <w:lang w:val="uk-UA"/>
        </w:rPr>
        <w:t>.</w:t>
      </w:r>
    </w:p>
    <w:p w:rsidR="00A333F1" w:rsidRPr="000B4C6D" w:rsidRDefault="00A333F1" w:rsidP="001B299F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:rsidR="00B107A4" w:rsidRDefault="008E4365" w:rsidP="008E436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Основні положення </w:t>
      </w:r>
      <w:proofErr w:type="spellStart"/>
      <w:r w:rsidRPr="008E4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</w:t>
      </w:r>
      <w:r w:rsidR="00AF50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є</w:t>
      </w:r>
      <w:r w:rsidRPr="008E4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кту</w:t>
      </w:r>
      <w:proofErr w:type="spellEnd"/>
      <w:r w:rsidRPr="008E4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4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акта</w:t>
      </w:r>
      <w:proofErr w:type="spellEnd"/>
    </w:p>
    <w:p w:rsidR="008E4365" w:rsidRPr="008E4365" w:rsidRDefault="008E4365" w:rsidP="008E436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</w:t>
      </w:r>
      <w:r w:rsidR="00AB6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</w:t>
      </w:r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ктом</w:t>
      </w:r>
      <w:proofErr w:type="spellEnd"/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наказу </w:t>
      </w:r>
      <w:r w:rsidR="00AB6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пропонується затвердити Правила охорони підземних вод</w:t>
      </w:r>
      <w:r w:rsidR="00DA15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якими передбачається</w:t>
      </w:r>
      <w:r w:rsidR="00AB6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встанов</w:t>
      </w:r>
      <w:r w:rsidR="00AB6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ити</w:t>
      </w:r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вимоги з охорони підземних вод, заход</w:t>
      </w:r>
      <w:r w:rsidR="00DA15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 охорони навколишнього природного середовища, зокрема надр, при здійсненні будь-яких видів антропогенної діяльності, яка може негативно позначитися на які</w:t>
      </w:r>
      <w:r w:rsid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сних показниках підземних вод.</w:t>
      </w:r>
    </w:p>
    <w:p w:rsidR="006E53CC" w:rsidRPr="006E53CC" w:rsidRDefault="006E53CC" w:rsidP="006E53C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</w:t>
      </w:r>
      <w:r w:rsidR="00AB6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</w:t>
      </w:r>
      <w:r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</w:t>
      </w:r>
      <w:proofErr w:type="spellEnd"/>
      <w:r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наказу визначає порядок здійснення заходів щодо охорони підземних вод, які спрямовані на захист </w:t>
      </w:r>
      <w:r w:rsidR="00AF50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підземних </w:t>
      </w:r>
      <w:r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водних ресурсів держави та забезпечення населення якісною питною вод</w:t>
      </w:r>
      <w:r w:rsidR="00AF50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ою в населених пунктах України.</w:t>
      </w:r>
    </w:p>
    <w:p w:rsidR="008E4365" w:rsidRPr="008E4365" w:rsidRDefault="008E4365" w:rsidP="008E436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0CB4" w:rsidRPr="000B4C6D" w:rsidRDefault="00DE266D" w:rsidP="001B299F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Правові аспекти</w:t>
      </w:r>
    </w:p>
    <w:p w:rsidR="00D26669" w:rsidRPr="000B4C6D" w:rsidRDefault="003F07C5" w:rsidP="001B299F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Кодекс України про надра;</w:t>
      </w:r>
    </w:p>
    <w:p w:rsidR="003F07C5" w:rsidRPr="000B4C6D" w:rsidRDefault="003F07C5" w:rsidP="001B299F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Водний кодекс</w:t>
      </w:r>
      <w:r w:rsidR="00896E47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07C5" w:rsidRPr="000B4C6D" w:rsidRDefault="003F07C5" w:rsidP="001B299F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Положення про Міністерство захисту довкілля та природних ресурсів України, затверджене постановою Кабінету </w:t>
      </w:r>
      <w:r w:rsidR="00AF50FA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 України від 25 червня</w:t>
      </w:r>
      <w:r w:rsidR="00AF50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2020 року № 614;</w:t>
      </w:r>
    </w:p>
    <w:p w:rsidR="00D26669" w:rsidRPr="000B4C6D" w:rsidRDefault="003F07C5" w:rsidP="00D2666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про Державну службу геології та надр України, затверджене постановою Кабінету Міністрів України від 30 грудня 2015 року № 1174;</w:t>
      </w:r>
    </w:p>
    <w:p w:rsidR="006E3122" w:rsidRPr="000B4C6D" w:rsidRDefault="003F07C5" w:rsidP="00D2666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здійснення державного моніторингу вод, затверджен</w:t>
      </w:r>
      <w:r w:rsidR="00E37E83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6E3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 Кабінету Міністрів України від 19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вересня 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758;</w:t>
      </w:r>
    </w:p>
    <w:p w:rsidR="00DE266D" w:rsidRPr="000B4C6D" w:rsidRDefault="00E37E83" w:rsidP="00D2666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Правовий режим зон санітарної охорони водних об’єктів, затверджений п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Кабінету Міністрів України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18 грудня 1998 року № 2024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4122" w:rsidRDefault="00F84122" w:rsidP="003F07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0CB4" w:rsidRPr="000B4C6D" w:rsidRDefault="00DE266D" w:rsidP="003F07C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37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Фінансово-економічне обґрунтування</w:t>
      </w:r>
    </w:p>
    <w:p w:rsidR="009C3E41" w:rsidRPr="000B4C6D" w:rsidRDefault="00B06082" w:rsidP="003F0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Реалізація </w:t>
      </w:r>
      <w:proofErr w:type="spellStart"/>
      <w:r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C3081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роє</w:t>
      </w:r>
      <w:r w:rsidR="00880CB4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</w:t>
      </w:r>
      <w:r w:rsidR="009C6FA8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proofErr w:type="spellEnd"/>
      <w:r w:rsidR="00880CB4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80985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акта</w:t>
      </w:r>
      <w:proofErr w:type="spellEnd"/>
      <w:r w:rsidR="00985BA9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</w:t>
      </w:r>
      <w:r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потребує фінансування з д</w:t>
      </w:r>
      <w:r w:rsidR="00F84122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ержавного чи місцевих бюджетів.</w:t>
      </w:r>
      <w:r w:rsidR="00B107A4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80CB4" w:rsidRDefault="00880CB4" w:rsidP="003F07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55CD" w:rsidRPr="000B4C6D" w:rsidRDefault="000055CD" w:rsidP="003F07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0CB4" w:rsidRPr="000B4C6D" w:rsidRDefault="009C3E41" w:rsidP="00A333F1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B06082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озиція заінтересованих сторін</w:t>
      </w:r>
    </w:p>
    <w:p w:rsidR="00B75B7C" w:rsidRPr="000B4C6D" w:rsidRDefault="00B06082" w:rsidP="003F0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62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</w:t>
      </w:r>
      <w:proofErr w:type="spellEnd"/>
      <w:r w:rsidRPr="00E62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1F9B" w:rsidRPr="00E62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наказу</w:t>
      </w:r>
      <w:r w:rsidRPr="00E62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стосується питань функціонування місцевого самоврядування, </w:t>
      </w:r>
      <w:r w:rsidR="00B75B7C" w:rsidRPr="00E62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</w:t>
      </w:r>
      <w:r w:rsidR="00F84122" w:rsidRPr="00E62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 зв’язку з цим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позиція уповноважених представників всеукраїнських </w:t>
      </w:r>
      <w:r w:rsidR="00B75B7C" w:rsidRPr="000B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потребується</w:t>
      </w:r>
      <w:r w:rsidR="00B75B7C" w:rsidRPr="000B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06082" w:rsidRPr="000B4C6D" w:rsidRDefault="00B06082" w:rsidP="003F0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F9B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наказу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стосується сфери наукової та науково-технічної діяльності.</w:t>
      </w:r>
    </w:p>
    <w:p w:rsidR="00E77973" w:rsidRDefault="00B06082" w:rsidP="003F0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F9B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наказу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забезпечення громадського обговорення розміщений на офіційному </w:t>
      </w: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вебсайті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Держгеонадр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 //www.geo.gov.ua/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222E" w:rsidRPr="000B4C6D" w:rsidRDefault="002F222E" w:rsidP="002F22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потребує погодження з </w:t>
      </w:r>
      <w:proofErr w:type="spellStart"/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>Держекоінспекцією</w:t>
      </w:r>
      <w:proofErr w:type="spellEnd"/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>Держводагентством</w:t>
      </w:r>
      <w:proofErr w:type="spellEnd"/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>Мінрегіоном</w:t>
      </w:r>
      <w:proofErr w:type="spellEnd"/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>Держпраці</w:t>
      </w:r>
      <w:proofErr w:type="spellEnd"/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>Держпродспоживслужбою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6B0B" w:rsidRPr="000B4C6D" w:rsidRDefault="00E36B0B" w:rsidP="003F0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B06082" w:rsidP="00A333F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Оцінка відповідності</w:t>
      </w:r>
    </w:p>
    <w:p w:rsidR="00F84122" w:rsidRPr="000B4C6D" w:rsidRDefault="001E10F0" w:rsidP="00F84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норм, що порушують </w:t>
      </w:r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у сфері європейської інтеграції.</w:t>
      </w:r>
    </w:p>
    <w:p w:rsidR="0084386E" w:rsidRPr="000B4C6D" w:rsidRDefault="0084386E" w:rsidP="003F0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норм, що порушують права та свободи, гарантовані Конвенцією про захист прав людини і основоположних свобод;</w:t>
      </w:r>
    </w:p>
    <w:p w:rsidR="0084386E" w:rsidRPr="000B4C6D" w:rsidRDefault="0084386E" w:rsidP="003F0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проєкті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відсутні положення, які порушують принципи забезпечення рівних прав та можливостей жінок і чоловіків.</w:t>
      </w:r>
    </w:p>
    <w:p w:rsidR="001E10F0" w:rsidRPr="000B4C6D" w:rsidRDefault="0084386E" w:rsidP="003F0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проєкті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відсутні положення, які </w:t>
      </w:r>
      <w:r w:rsidR="00193586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містят</w:t>
      </w:r>
      <w:r w:rsidR="0017195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1E10F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ризик</w:t>
      </w:r>
      <w:r w:rsidR="00193586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0F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вчинення корупційних правопорушень та правоп</w:t>
      </w:r>
      <w:r w:rsidR="0017195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орушень, пов’язаних з корупцією;</w:t>
      </w:r>
    </w:p>
    <w:p w:rsidR="001E10F0" w:rsidRPr="000B4C6D" w:rsidRDefault="0084386E" w:rsidP="003F0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положень, які </w:t>
      </w:r>
      <w:r w:rsidR="00193586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створюють</w:t>
      </w:r>
      <w:r w:rsidR="0017195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підстав</w:t>
      </w:r>
      <w:r w:rsidR="00193586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0F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дискримінації.</w:t>
      </w:r>
    </w:p>
    <w:p w:rsidR="0017195E" w:rsidRPr="000B4C6D" w:rsidRDefault="0017195E" w:rsidP="003F07C5">
      <w:pPr>
        <w:spacing w:after="0" w:line="240" w:lineRule="auto"/>
        <w:ind w:firstLine="4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17195E" w:rsidP="00A333F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 результатів</w:t>
      </w:r>
    </w:p>
    <w:p w:rsidR="00B855C4" w:rsidRPr="000B4C6D" w:rsidRDefault="00193586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Очікуваний вплив р</w:t>
      </w:r>
      <w:r w:rsidR="000B70B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еалізаці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0B70B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70B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="000B70B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на</w:t>
      </w:r>
      <w:r w:rsidR="00947378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55C4" w:rsidRPr="000B4C6D" w:rsidRDefault="000B70B0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ринкове середовище</w:t>
      </w:r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: не впливає;</w:t>
      </w:r>
    </w:p>
    <w:p w:rsidR="002E6834" w:rsidRDefault="000B70B0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забезпечення захисту прав та інтересів суб’єктів господарювання, </w:t>
      </w:r>
      <w:r w:rsidR="000811BC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 і держав</w:t>
      </w:r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и: реалізація </w:t>
      </w:r>
      <w:proofErr w:type="spellStart"/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забезпечить</w:t>
      </w:r>
      <w:r w:rsidR="006345D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врегулювання відносин у сфері охорони навк</w:t>
      </w:r>
      <w:r w:rsidR="00212127">
        <w:rPr>
          <w:rFonts w:ascii="Times New Roman" w:hAnsi="Times New Roman" w:cs="Times New Roman"/>
          <w:color w:val="000000" w:themeColor="text1"/>
          <w:sz w:val="28"/>
          <w:szCs w:val="28"/>
        </w:rPr>
        <w:t>олишнього природного середовища</w:t>
      </w:r>
      <w:r w:rsidR="006345D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2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5D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поліпшенн</w:t>
      </w:r>
      <w:r w:rsidR="008819D6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12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3AA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екологічного стану регіонів України, недопущення зниження якісних показників підземних вод та визначенн</w:t>
      </w:r>
      <w:r w:rsidR="002E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273AA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порядку здійснення заходів щодо охорони підземних вод від забруднення і виснаження;</w:t>
      </w:r>
    </w:p>
    <w:p w:rsidR="00B855C4" w:rsidRPr="000B4C6D" w:rsidRDefault="000B70B0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розвиток регіонів, підвищення чи зниження спроможності територіальних громад</w:t>
      </w:r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: не б</w:t>
      </w:r>
      <w:bookmarkStart w:id="0" w:name="_GoBack"/>
      <w:bookmarkEnd w:id="0"/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уде мати негативного впливу;</w:t>
      </w:r>
    </w:p>
    <w:p w:rsidR="00B855C4" w:rsidRPr="000B4C6D" w:rsidRDefault="0084386E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ринок праці</w:t>
      </w:r>
      <w:r w:rsidR="00E37E83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70B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рівень зайнятості населення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: не впливає</w:t>
      </w:r>
      <w:r w:rsidR="00B855C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76E9" w:rsidRDefault="000B70B0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громадське здоров’я, покращення чи погіршення стану здоров’я населення або його окремих груп</w:t>
      </w:r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: не</w:t>
      </w:r>
      <w:r w:rsidR="00665FF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мати негативного впливу;</w:t>
      </w:r>
    </w:p>
    <w:p w:rsidR="00B855C4" w:rsidRPr="000B4C6D" w:rsidRDefault="00E77973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екологію та навколишнє природне середовище,</w:t>
      </w:r>
      <w:r w:rsidR="006345D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</w:t>
      </w:r>
    </w:p>
    <w:p w:rsidR="00B855C4" w:rsidRDefault="006345DD" w:rsidP="00B8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є регуляторним актом.</w:t>
      </w:r>
    </w:p>
    <w:p w:rsidR="0086712D" w:rsidRDefault="0086712D" w:rsidP="00B8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973" w:rsidRDefault="006345DD" w:rsidP="00B8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впливу реалізації </w:t>
      </w:r>
      <w:proofErr w:type="spellStart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на ключові інтереси заінтересованих сторін:</w:t>
      </w:r>
    </w:p>
    <w:p w:rsidR="0086712D" w:rsidRDefault="0086712D" w:rsidP="00B8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4E1D6B" w:rsidRPr="000B4C6D" w:rsidTr="001567D9">
        <w:tc>
          <w:tcPr>
            <w:tcW w:w="3162" w:type="dxa"/>
          </w:tcPr>
          <w:p w:rsidR="001567D9" w:rsidRPr="000B4C6D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Заінтересована сторона</w:t>
            </w:r>
          </w:p>
        </w:tc>
        <w:tc>
          <w:tcPr>
            <w:tcW w:w="3163" w:type="dxa"/>
          </w:tcPr>
          <w:p w:rsidR="001567D9" w:rsidRPr="000B4C6D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Вплив реалізації </w:t>
            </w:r>
            <w:proofErr w:type="spellStart"/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заінтересовану сторону</w:t>
            </w:r>
          </w:p>
        </w:tc>
        <w:tc>
          <w:tcPr>
            <w:tcW w:w="3163" w:type="dxa"/>
          </w:tcPr>
          <w:p w:rsidR="001567D9" w:rsidRPr="000B4C6D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Пояснення очікуваного впливу</w:t>
            </w:r>
          </w:p>
        </w:tc>
      </w:tr>
      <w:tr w:rsidR="004E1D6B" w:rsidRPr="000B4C6D" w:rsidTr="001567D9">
        <w:tc>
          <w:tcPr>
            <w:tcW w:w="3162" w:type="dxa"/>
          </w:tcPr>
          <w:p w:rsidR="001567D9" w:rsidRPr="000B4C6D" w:rsidRDefault="001652E6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Уповноважений орган</w:t>
            </w:r>
          </w:p>
        </w:tc>
        <w:tc>
          <w:tcPr>
            <w:tcW w:w="3163" w:type="dxa"/>
          </w:tcPr>
          <w:p w:rsidR="001567D9" w:rsidRPr="000B4C6D" w:rsidRDefault="00A333F1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Удосконалення нормативно-правового регулювання відносин у сфері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надрокористування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належне управління правами держави, а також забезпечення здійснення відповідного контролю.</w:t>
            </w:r>
          </w:p>
        </w:tc>
        <w:tc>
          <w:tcPr>
            <w:tcW w:w="3163" w:type="dxa"/>
          </w:tcPr>
          <w:p w:rsidR="001567D9" w:rsidRPr="000B4C6D" w:rsidRDefault="0050536A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Прийняття </w:t>
            </w:r>
            <w:proofErr w:type="spellStart"/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1652E6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приятиме врегулюванню відносин у сфері охорони навколишнього природного середовища</w:t>
            </w:r>
            <w:r w:rsidR="009C6FA8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21694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C6FA8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поліпшенню </w:t>
            </w:r>
            <w:r w:rsidR="001652E6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екологічного стану регіонів України, недопущенн</w:t>
            </w:r>
            <w:r w:rsidR="009C6FA8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1652E6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зниження якісних показників підземних вод та визначенню порядку здійснення заходів щодо охорони підземних вод від забруднення</w:t>
            </w:r>
            <w:r w:rsidR="00FB3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r w:rsidR="001652E6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виснаження</w:t>
            </w:r>
          </w:p>
        </w:tc>
      </w:tr>
      <w:tr w:rsidR="001567D9" w:rsidRPr="000B4C6D" w:rsidTr="001567D9">
        <w:tc>
          <w:tcPr>
            <w:tcW w:w="3162" w:type="dxa"/>
          </w:tcPr>
          <w:p w:rsidR="001567D9" w:rsidRPr="000B4C6D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3163" w:type="dxa"/>
          </w:tcPr>
          <w:p w:rsidR="001567D9" w:rsidRPr="000B4C6D" w:rsidRDefault="00A176BC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Врегулювання відносин у сфері охорони навколишнього природного середовища</w:t>
            </w:r>
            <w:r w:rsidR="00E37E8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поліпшення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екологічного стану регіонів України, недопущення зниження якісних показн</w:t>
            </w:r>
            <w:r w:rsidR="00E37E8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иків підземних вод та визначення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здійснення заходів щодо охорони підземних вод від забруднення</w:t>
            </w:r>
            <w:r w:rsidR="00F34E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виснаження</w:t>
            </w:r>
          </w:p>
        </w:tc>
        <w:tc>
          <w:tcPr>
            <w:tcW w:w="3163" w:type="dxa"/>
          </w:tcPr>
          <w:p w:rsidR="001567D9" w:rsidRPr="000B4C6D" w:rsidRDefault="0050536A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Прийняття </w:t>
            </w:r>
            <w:proofErr w:type="spellStart"/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забезпечить </w:t>
            </w:r>
            <w:r w:rsidR="00E37E8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врегулювання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відносин у сфері охорони навколишнього 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природного середовища</w:t>
            </w:r>
            <w:r w:rsidR="00E37E8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B714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7E8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поліпшення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екологічного стану регіонів України, недопущення зниження</w:t>
            </w:r>
            <w:r w:rsidR="000B714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якісних показн</w:t>
            </w:r>
            <w:r w:rsidR="00A33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иків підземних вод.</w:t>
            </w:r>
          </w:p>
        </w:tc>
      </w:tr>
    </w:tbl>
    <w:p w:rsidR="000A0067" w:rsidRDefault="000A0067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5CD" w:rsidRPr="00F376D9" w:rsidRDefault="000055CD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C54FB9" w:rsidP="003F07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Голова</w:t>
      </w:r>
      <w:r w:rsidR="00880CB4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Державної служби </w:t>
      </w:r>
    </w:p>
    <w:p w:rsidR="00880CB4" w:rsidRPr="000B4C6D" w:rsidRDefault="00880CB4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геолог</w:t>
      </w:r>
      <w:r w:rsidR="00821A02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ії та надр України</w:t>
      </w:r>
      <w:r w:rsidR="00867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67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67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67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67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67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54FB9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9D6EE8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оман</w:t>
      </w:r>
      <w:r w:rsidR="00C54FB9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ОПІМАХ</w:t>
      </w:r>
      <w:r w:rsidR="00796E51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869F2" w:rsidRDefault="00D869F2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C54FB9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 202</w:t>
      </w:r>
      <w:r w:rsidR="0086712D" w:rsidRPr="00BF7A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7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</w:p>
    <w:sectPr w:rsidR="00880CB4" w:rsidRPr="000B4C6D" w:rsidSect="0086712D">
      <w:headerReference w:type="default" r:id="rId8"/>
      <w:pgSz w:w="11906" w:h="16838"/>
      <w:pgMar w:top="1418" w:right="707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14" w:rsidRDefault="00793F14" w:rsidP="000750C9">
      <w:pPr>
        <w:spacing w:after="0" w:line="240" w:lineRule="auto"/>
      </w:pPr>
      <w:r>
        <w:separator/>
      </w:r>
    </w:p>
  </w:endnote>
  <w:endnote w:type="continuationSeparator" w:id="0">
    <w:p w:rsidR="00793F14" w:rsidRDefault="00793F14" w:rsidP="0007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14" w:rsidRDefault="00793F14" w:rsidP="000750C9">
      <w:pPr>
        <w:spacing w:after="0" w:line="240" w:lineRule="auto"/>
      </w:pPr>
      <w:r>
        <w:separator/>
      </w:r>
    </w:p>
  </w:footnote>
  <w:footnote w:type="continuationSeparator" w:id="0">
    <w:p w:rsidR="00793F14" w:rsidRDefault="00793F14" w:rsidP="0007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841154"/>
      <w:docPartObj>
        <w:docPartGallery w:val="Page Numbers (Top of Page)"/>
        <w:docPartUnique/>
      </w:docPartObj>
    </w:sdtPr>
    <w:sdtEndPr/>
    <w:sdtContent>
      <w:p w:rsidR="00D14C0D" w:rsidRDefault="0089035B">
        <w:pPr>
          <w:pStyle w:val="ab"/>
          <w:jc w:val="center"/>
        </w:pPr>
        <w:r>
          <w:fldChar w:fldCharType="begin"/>
        </w:r>
        <w:r w:rsidR="00D14C0D">
          <w:instrText>PAGE   \* MERGEFORMAT</w:instrText>
        </w:r>
        <w:r>
          <w:fldChar w:fldCharType="separate"/>
        </w:r>
        <w:r w:rsidR="00BF7AE2" w:rsidRPr="00BF7AE2">
          <w:rPr>
            <w:noProof/>
            <w:lang w:val="ru-RU"/>
          </w:rPr>
          <w:t>2</w:t>
        </w:r>
        <w:r>
          <w:fldChar w:fldCharType="end"/>
        </w:r>
      </w:p>
    </w:sdtContent>
  </w:sdt>
  <w:p w:rsidR="00D14C0D" w:rsidRDefault="00AB59CD" w:rsidP="00AB59CD">
    <w:pPr>
      <w:pStyle w:val="ab"/>
      <w:tabs>
        <w:tab w:val="clear" w:pos="4819"/>
        <w:tab w:val="clear" w:pos="9639"/>
        <w:tab w:val="left" w:pos="22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3C1"/>
    <w:multiLevelType w:val="hybridMultilevel"/>
    <w:tmpl w:val="18803A64"/>
    <w:lvl w:ilvl="0" w:tplc="9E0231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96F36"/>
    <w:multiLevelType w:val="hybridMultilevel"/>
    <w:tmpl w:val="37809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057E"/>
    <w:multiLevelType w:val="hybridMultilevel"/>
    <w:tmpl w:val="1F0A202A"/>
    <w:lvl w:ilvl="0" w:tplc="04CA3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A4BB0"/>
    <w:multiLevelType w:val="hybridMultilevel"/>
    <w:tmpl w:val="FC16778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B90"/>
    <w:multiLevelType w:val="singleLevel"/>
    <w:tmpl w:val="EF0AF738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</w:rPr>
    </w:lvl>
  </w:abstractNum>
  <w:abstractNum w:abstractNumId="5" w15:restartNumberingAfterBreak="0">
    <w:nsid w:val="69C33E3E"/>
    <w:multiLevelType w:val="hybridMultilevel"/>
    <w:tmpl w:val="31F4D85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4"/>
    <w:rsid w:val="00004AAE"/>
    <w:rsid w:val="000055CD"/>
    <w:rsid w:val="00034007"/>
    <w:rsid w:val="00063B89"/>
    <w:rsid w:val="000750C9"/>
    <w:rsid w:val="000811BC"/>
    <w:rsid w:val="000831C7"/>
    <w:rsid w:val="00084FD5"/>
    <w:rsid w:val="00092C3D"/>
    <w:rsid w:val="000A0067"/>
    <w:rsid w:val="000B4C6D"/>
    <w:rsid w:val="000B70B0"/>
    <w:rsid w:val="000B7143"/>
    <w:rsid w:val="000F37C5"/>
    <w:rsid w:val="001276E9"/>
    <w:rsid w:val="00130366"/>
    <w:rsid w:val="001567D9"/>
    <w:rsid w:val="001652E6"/>
    <w:rsid w:val="0017195E"/>
    <w:rsid w:val="00193586"/>
    <w:rsid w:val="001A57BD"/>
    <w:rsid w:val="001B299F"/>
    <w:rsid w:val="001D3D76"/>
    <w:rsid w:val="001D4DF3"/>
    <w:rsid w:val="001E10F0"/>
    <w:rsid w:val="001F56DE"/>
    <w:rsid w:val="002057D4"/>
    <w:rsid w:val="00210B38"/>
    <w:rsid w:val="00212127"/>
    <w:rsid w:val="00242592"/>
    <w:rsid w:val="00260474"/>
    <w:rsid w:val="00282976"/>
    <w:rsid w:val="002C4A90"/>
    <w:rsid w:val="002C5731"/>
    <w:rsid w:val="002D6515"/>
    <w:rsid w:val="002E6834"/>
    <w:rsid w:val="002F222E"/>
    <w:rsid w:val="00300C86"/>
    <w:rsid w:val="003120A6"/>
    <w:rsid w:val="003E683B"/>
    <w:rsid w:val="003F07C5"/>
    <w:rsid w:val="00446EC0"/>
    <w:rsid w:val="004647D9"/>
    <w:rsid w:val="00465B1D"/>
    <w:rsid w:val="00471E26"/>
    <w:rsid w:val="0047468D"/>
    <w:rsid w:val="004A10A7"/>
    <w:rsid w:val="004E1D6B"/>
    <w:rsid w:val="0050536A"/>
    <w:rsid w:val="00533724"/>
    <w:rsid w:val="00535872"/>
    <w:rsid w:val="00550445"/>
    <w:rsid w:val="005514AD"/>
    <w:rsid w:val="0058387C"/>
    <w:rsid w:val="005C4915"/>
    <w:rsid w:val="005D4F25"/>
    <w:rsid w:val="00602AB1"/>
    <w:rsid w:val="006273AA"/>
    <w:rsid w:val="00630ACB"/>
    <w:rsid w:val="0063273A"/>
    <w:rsid w:val="006345DD"/>
    <w:rsid w:val="006504BF"/>
    <w:rsid w:val="00665FFE"/>
    <w:rsid w:val="00680159"/>
    <w:rsid w:val="00681B8D"/>
    <w:rsid w:val="006B6A7C"/>
    <w:rsid w:val="006C4407"/>
    <w:rsid w:val="006C5BFA"/>
    <w:rsid w:val="006E3122"/>
    <w:rsid w:val="006E53CC"/>
    <w:rsid w:val="00750449"/>
    <w:rsid w:val="00771EE9"/>
    <w:rsid w:val="00782F9C"/>
    <w:rsid w:val="00793F14"/>
    <w:rsid w:val="00796E51"/>
    <w:rsid w:val="007B096F"/>
    <w:rsid w:val="007D7B32"/>
    <w:rsid w:val="007E3E4A"/>
    <w:rsid w:val="00810FCA"/>
    <w:rsid w:val="00821A02"/>
    <w:rsid w:val="0084386E"/>
    <w:rsid w:val="0086712D"/>
    <w:rsid w:val="00874F85"/>
    <w:rsid w:val="00880CB4"/>
    <w:rsid w:val="008819D6"/>
    <w:rsid w:val="0089035B"/>
    <w:rsid w:val="00896E47"/>
    <w:rsid w:val="008A2936"/>
    <w:rsid w:val="008A3B0B"/>
    <w:rsid w:val="008C05C4"/>
    <w:rsid w:val="008E4365"/>
    <w:rsid w:val="008F763F"/>
    <w:rsid w:val="009034D9"/>
    <w:rsid w:val="0091069C"/>
    <w:rsid w:val="009301B4"/>
    <w:rsid w:val="00930EF4"/>
    <w:rsid w:val="009351AA"/>
    <w:rsid w:val="00947378"/>
    <w:rsid w:val="0095011B"/>
    <w:rsid w:val="00985BA9"/>
    <w:rsid w:val="009A2EAD"/>
    <w:rsid w:val="009B439F"/>
    <w:rsid w:val="009C2275"/>
    <w:rsid w:val="009C3E41"/>
    <w:rsid w:val="009C6FA8"/>
    <w:rsid w:val="009D6EE8"/>
    <w:rsid w:val="009E2CC2"/>
    <w:rsid w:val="00A0390F"/>
    <w:rsid w:val="00A176BC"/>
    <w:rsid w:val="00A333F1"/>
    <w:rsid w:val="00A42DE6"/>
    <w:rsid w:val="00A52F22"/>
    <w:rsid w:val="00A73ED0"/>
    <w:rsid w:val="00AA7570"/>
    <w:rsid w:val="00AB59CD"/>
    <w:rsid w:val="00AB6067"/>
    <w:rsid w:val="00AB6CFB"/>
    <w:rsid w:val="00AE2733"/>
    <w:rsid w:val="00AF50FA"/>
    <w:rsid w:val="00B00841"/>
    <w:rsid w:val="00B06082"/>
    <w:rsid w:val="00B07A68"/>
    <w:rsid w:val="00B107A4"/>
    <w:rsid w:val="00B31AF8"/>
    <w:rsid w:val="00B73ABB"/>
    <w:rsid w:val="00B75B7C"/>
    <w:rsid w:val="00B761E2"/>
    <w:rsid w:val="00B855C4"/>
    <w:rsid w:val="00B91C69"/>
    <w:rsid w:val="00B95E9D"/>
    <w:rsid w:val="00BD1F9B"/>
    <w:rsid w:val="00BF7AE2"/>
    <w:rsid w:val="00C13371"/>
    <w:rsid w:val="00C54FB9"/>
    <w:rsid w:val="00C80985"/>
    <w:rsid w:val="00CA3C4B"/>
    <w:rsid w:val="00CA53FC"/>
    <w:rsid w:val="00CE76B5"/>
    <w:rsid w:val="00D04B89"/>
    <w:rsid w:val="00D14C0D"/>
    <w:rsid w:val="00D21694"/>
    <w:rsid w:val="00D24BDB"/>
    <w:rsid w:val="00D26669"/>
    <w:rsid w:val="00D4727F"/>
    <w:rsid w:val="00D57748"/>
    <w:rsid w:val="00D869F2"/>
    <w:rsid w:val="00DA1599"/>
    <w:rsid w:val="00DB2A8F"/>
    <w:rsid w:val="00DC2003"/>
    <w:rsid w:val="00DE266D"/>
    <w:rsid w:val="00E02CB3"/>
    <w:rsid w:val="00E25C1A"/>
    <w:rsid w:val="00E36B0B"/>
    <w:rsid w:val="00E37E83"/>
    <w:rsid w:val="00E623E8"/>
    <w:rsid w:val="00E72C30"/>
    <w:rsid w:val="00E77973"/>
    <w:rsid w:val="00EC3081"/>
    <w:rsid w:val="00EE4B5C"/>
    <w:rsid w:val="00EF49A0"/>
    <w:rsid w:val="00EF6621"/>
    <w:rsid w:val="00EF6EA9"/>
    <w:rsid w:val="00F17DE3"/>
    <w:rsid w:val="00F34EE0"/>
    <w:rsid w:val="00F361E4"/>
    <w:rsid w:val="00F376D9"/>
    <w:rsid w:val="00F438D2"/>
    <w:rsid w:val="00F520D4"/>
    <w:rsid w:val="00F67DE9"/>
    <w:rsid w:val="00F72E17"/>
    <w:rsid w:val="00F84122"/>
    <w:rsid w:val="00F84F9B"/>
    <w:rsid w:val="00FB3932"/>
    <w:rsid w:val="00F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1DE26-C7AF-401F-9C5D-0B117DE3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B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50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50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50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50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750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50C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50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50C9"/>
  </w:style>
  <w:style w:type="paragraph" w:styleId="ad">
    <w:name w:val="footer"/>
    <w:basedOn w:val="a"/>
    <w:link w:val="ae"/>
    <w:uiPriority w:val="99"/>
    <w:unhideWhenUsed/>
    <w:rsid w:val="000750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50C9"/>
  </w:style>
  <w:style w:type="table" w:styleId="af">
    <w:name w:val="Table Grid"/>
    <w:basedOn w:val="a1"/>
    <w:uiPriority w:val="39"/>
    <w:rsid w:val="0015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1B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Strong"/>
    <w:basedOn w:val="a0"/>
    <w:uiPriority w:val="22"/>
    <w:qFormat/>
    <w:rsid w:val="001B2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ED46-5263-4C59-9AF0-D7A658BC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Tkachenko</dc:creator>
  <cp:keywords/>
  <dc:description/>
  <cp:lastModifiedBy>Наталія Вікторівна Зарітовська</cp:lastModifiedBy>
  <cp:revision>3</cp:revision>
  <cp:lastPrinted>2021-08-13T09:16:00Z</cp:lastPrinted>
  <dcterms:created xsi:type="dcterms:W3CDTF">2022-05-24T14:13:00Z</dcterms:created>
  <dcterms:modified xsi:type="dcterms:W3CDTF">2022-05-27T12:06:00Z</dcterms:modified>
</cp:coreProperties>
</file>