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07" w:type="dxa"/>
        <w:tblInd w:w="5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670"/>
      </w:tblGrid>
      <w:tr w:rsidR="001370CB" w:rsidRPr="001370CB" w14:paraId="5CAFCD94" w14:textId="77777777" w:rsidTr="002A4CEC">
        <w:tc>
          <w:tcPr>
            <w:tcW w:w="4137" w:type="dxa"/>
          </w:tcPr>
          <w:p w14:paraId="7C81A008" w14:textId="77777777" w:rsidR="002F7701" w:rsidRPr="001370CB" w:rsidRDefault="002F7701" w:rsidP="002F770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bookmarkStart w:id="0" w:name="n838"/>
            <w:bookmarkEnd w:id="0"/>
          </w:p>
        </w:tc>
        <w:tc>
          <w:tcPr>
            <w:tcW w:w="5670" w:type="dxa"/>
          </w:tcPr>
          <w:p w14:paraId="13E53F08" w14:textId="7A5C78CC" w:rsidR="002F7701" w:rsidRPr="001370CB" w:rsidRDefault="002A4CEC" w:rsidP="002A4CEC">
            <w:pPr>
              <w:spacing w:before="100" w:beforeAutospacing="1" w:after="100" w:afterAutospacing="1"/>
              <w:ind w:left="-135"/>
              <w:jc w:val="center"/>
              <w:rPr>
                <w:szCs w:val="28"/>
              </w:rPr>
            </w:pPr>
            <w:r>
              <w:rPr>
                <w:szCs w:val="28"/>
              </w:rPr>
              <w:t>Додаток 4</w:t>
            </w:r>
            <w:r>
              <w:rPr>
                <w:szCs w:val="28"/>
              </w:rPr>
              <w:br/>
              <w:t xml:space="preserve">до постанови </w:t>
            </w:r>
            <w:r w:rsidR="002F7701" w:rsidRPr="001370CB">
              <w:rPr>
                <w:szCs w:val="28"/>
              </w:rPr>
              <w:t xml:space="preserve"> Кабінету Міністрів України</w:t>
            </w:r>
            <w:r w:rsidR="002F7701" w:rsidRPr="001370CB">
              <w:rPr>
                <w:szCs w:val="28"/>
              </w:rPr>
              <w:br/>
              <w:t>від ____ ___________ р. № ______</w:t>
            </w:r>
          </w:p>
        </w:tc>
      </w:tr>
    </w:tbl>
    <w:p w14:paraId="4DB90831" w14:textId="26BF2B9E" w:rsidR="001B49A3" w:rsidRPr="001370CB" w:rsidRDefault="001B49A3" w:rsidP="005917F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0BC5AC" w14:textId="655B7D81" w:rsidR="00BB5639" w:rsidRPr="001370CB" w:rsidRDefault="00283EBA" w:rsidP="00BB5639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sz w:val="24"/>
          <w:szCs w:val="24"/>
        </w:rPr>
      </w:pPr>
      <w:bookmarkStart w:id="1" w:name="n841"/>
      <w:bookmarkStart w:id="2" w:name="n842"/>
      <w:bookmarkEnd w:id="1"/>
      <w:bookmarkEnd w:id="2"/>
      <w:proofErr w:type="spellStart"/>
      <w:r>
        <w:rPr>
          <w:rFonts w:eastAsia="Times New Roman" w:cs="Times New Roman"/>
          <w:b/>
          <w:bCs/>
          <w:szCs w:val="28"/>
        </w:rPr>
        <w:t>Основні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види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робіт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2094"/>
        <w:gridCol w:w="2095"/>
        <w:gridCol w:w="2094"/>
        <w:gridCol w:w="2095"/>
        <w:gridCol w:w="2094"/>
        <w:gridCol w:w="2095"/>
      </w:tblGrid>
      <w:tr w:rsidR="001370CB" w:rsidRPr="001370CB" w14:paraId="1A8DD510" w14:textId="77777777" w:rsidTr="00274A05">
        <w:tc>
          <w:tcPr>
            <w:tcW w:w="2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AB2CE7" w14:textId="77777777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3" w:name="n843"/>
            <w:bookmarkEnd w:id="3"/>
            <w:r w:rsidRPr="001370CB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96AE" w14:textId="42E83536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еологічн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е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вивчення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числі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дослідно-промислов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а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копалин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подальшим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видобуванням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копалин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промислов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а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а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родовищ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08E42" w14:textId="1D089D9F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Геологічне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вивчення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нафтогазоносних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надр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числі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дослідно-промислова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родовищ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подальшим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видобуванням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нафти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і газу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промислова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родовищ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31DB5" w14:textId="77777777" w:rsidR="00274A05" w:rsidRPr="001370CB" w:rsidRDefault="00274A05" w:rsidP="009D2C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Видобування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копалин/</w:t>
            </w:r>
          </w:p>
          <w:p w14:paraId="44ED073C" w14:textId="4701BF90" w:rsidR="00274A05" w:rsidRPr="001370CB" w:rsidRDefault="00274A05" w:rsidP="009D2C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видобування нафти і газу (промислова розробка родовищ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6A21" w14:textId="6C0C217C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Б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удівництв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о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експлуатаці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я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підземних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споруд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пов’язаних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видобуванням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копалин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числі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споруд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підземного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зберігання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нафти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газу та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інших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речовин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матеріалів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перелік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яких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встановлюється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Кабінетом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Міністрів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України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захоронення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шкідливих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речовин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відходів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виробництва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скидання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стічних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вод,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отримання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геотермальної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енергії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теплової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енергії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надр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експлуатації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підземних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споруд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пов’язаної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із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запобіганням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підтопленню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навколишнього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природного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середовища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внаслідок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закриття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шахт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34BF5" w14:textId="0EE202CF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творення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геологічних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територій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об’єктів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що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мають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важливе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наукове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культурне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санітарно-оздоровче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значення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наукові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полігони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геологічні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заповідники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заказники,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пам’ятки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природи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лікувальні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оздоровчі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заклади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крім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нафтогазоносних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надр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65B2EC" w14:textId="77777777" w:rsidR="00274A05" w:rsidRPr="001370CB" w:rsidRDefault="00274A05" w:rsidP="00BB5639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Виконання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робіт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провадження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діяльності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угодою про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розподіл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продукції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далі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- угода)</w:t>
            </w:r>
          </w:p>
        </w:tc>
      </w:tr>
      <w:tr w:rsidR="001370CB" w:rsidRPr="001370CB" w14:paraId="2A821C8D" w14:textId="77777777" w:rsidTr="00274A05">
        <w:trPr>
          <w:gridAfter w:val="6"/>
          <w:wAfter w:w="12567" w:type="dxa"/>
          <w:trHeight w:val="111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7358685D" w14:textId="77777777" w:rsidR="00274A05" w:rsidRPr="001370CB" w:rsidRDefault="00274A05" w:rsidP="00BB5639">
            <w:pPr>
              <w:spacing w:before="150" w:after="15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370CB" w:rsidRPr="001370CB" w14:paraId="139A0FA8" w14:textId="77777777" w:rsidTr="00274A05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E299C" w14:textId="77777777" w:rsidR="00274A05" w:rsidRPr="001370CB" w:rsidRDefault="00274A05" w:rsidP="00A1691B">
            <w:pPr>
              <w:spacing w:before="15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lastRenderedPageBreak/>
              <w:t>Проведення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комплексу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геологорозвідувальних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5DFDF561" w14:textId="0EA54D65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B25CF" w14:textId="21A8A63B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AC1A3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5E1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491A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D5A9D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661FB572" w14:textId="77777777" w:rsidTr="00274A05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529C" w14:textId="77777777" w:rsidR="00274A05" w:rsidRPr="001370CB" w:rsidRDefault="00274A05" w:rsidP="00A1691B">
            <w:pPr>
              <w:spacing w:before="15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Проведення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дослідно-промислової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1EA40F45" w14:textId="1F3069F2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  <w:r w:rsidR="00A206C1" w:rsidRPr="001370CB">
              <w:rPr>
                <w:rFonts w:eastAsia="Times New Roman" w:cs="Times New Roman"/>
                <w:sz w:val="20"/>
                <w:szCs w:val="20"/>
                <w:lang w:val="uk-UA"/>
              </w:rPr>
              <w:t>***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1AAB5" w14:textId="72BB832B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8997A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4CE17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309FE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3339D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361C7278" w14:textId="77777777" w:rsidTr="00274A05">
        <w:trPr>
          <w:trHeight w:val="105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0C515" w14:textId="77777777" w:rsidR="00274A05" w:rsidRPr="001370CB" w:rsidRDefault="00274A05" w:rsidP="00542D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Затвердження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запасів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копалини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Державній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комісії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по запасах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копалин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3F3AB403" w14:textId="122C1B15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58D3D" w14:textId="16EA8D48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9852B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6B989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87A7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E0F8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7717CE6B" w14:textId="77777777" w:rsidTr="00274A05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0407A" w14:textId="77777777" w:rsidR="00274A05" w:rsidRPr="001370CB" w:rsidRDefault="00274A05" w:rsidP="00542D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Проведення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оцінки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впливу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довкілля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відповідно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до </w:t>
            </w:r>
            <w:hyperlink r:id="rId6" w:tgtFrame="_blank" w:history="1">
              <w:r w:rsidRPr="001370CB">
                <w:rPr>
                  <w:rFonts w:eastAsia="Times New Roman" w:cs="Times New Roman"/>
                  <w:sz w:val="20"/>
                  <w:szCs w:val="20"/>
                  <w:u w:val="single"/>
                </w:rPr>
                <w:t xml:space="preserve">Закону </w:t>
              </w:r>
              <w:proofErr w:type="spellStart"/>
              <w:r w:rsidRPr="001370CB">
                <w:rPr>
                  <w:rFonts w:eastAsia="Times New Roman" w:cs="Times New Roman"/>
                  <w:sz w:val="20"/>
                  <w:szCs w:val="20"/>
                  <w:u w:val="single"/>
                </w:rPr>
                <w:t>України</w:t>
              </w:r>
              <w:proofErr w:type="spellEnd"/>
            </w:hyperlink>
            <w:r w:rsidRPr="001370CB">
              <w:rPr>
                <w:rFonts w:eastAsia="Times New Roman" w:cs="Times New Roman"/>
                <w:sz w:val="20"/>
                <w:szCs w:val="20"/>
              </w:rPr>
              <w:t xml:space="preserve"> “Про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оцінку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впливу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1370CB">
              <w:rPr>
                <w:rFonts w:eastAsia="Times New Roman" w:cs="Times New Roman"/>
                <w:sz w:val="20"/>
                <w:szCs w:val="20"/>
              </w:rPr>
              <w:t>довкілля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”*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2D0111E6" w14:textId="4117A6C2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6939C" w14:textId="4A189B0D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DB74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0EC4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41782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6C246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5BD16BA0" w14:textId="77777777" w:rsidTr="00274A05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DAA7" w14:textId="77777777" w:rsidR="00274A05" w:rsidRPr="001370CB" w:rsidRDefault="00274A05" w:rsidP="00542D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Отримання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акта про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надання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гірничого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відводу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4C01250A" w14:textId="5D600EB1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8F302" w14:textId="1D1865AB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5E1FD" w14:textId="1E8F93BD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B61E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CCB4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F8D1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5F36E91B" w14:textId="77777777" w:rsidTr="00274A05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AC327" w14:textId="77777777" w:rsidR="00274A05" w:rsidRPr="001370CB" w:rsidRDefault="00274A05" w:rsidP="00A1691B">
            <w:pPr>
              <w:spacing w:before="15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Оформлення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установленому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порядку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документів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земельну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ділянку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для потреб,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пов’язаних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користуванням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надрами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334638A9" w14:textId="1AB5070B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C5E4C" w14:textId="62F6DB41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4C53B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F0DD3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223A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DB860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0E5CF91B" w14:textId="77777777" w:rsidTr="00274A05">
        <w:trPr>
          <w:trHeight w:val="4673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98D6B" w14:textId="4515C41D" w:rsidR="00274A05" w:rsidRPr="001370CB" w:rsidRDefault="00274A05" w:rsidP="00542D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70CB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Початок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промислової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видобування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) з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урахуванням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підготовки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родовища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розробки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проектування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облаштування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інфраструктура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будівництво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підземних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споруд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проходка траншей,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гірничих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виробок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спорудження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кар’єру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проходка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стволів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шурфів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будівництво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шахти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збагачувальних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комбінатів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затвердження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зон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санітарної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охорони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  <w:lang w:val="uk-UA"/>
              </w:rPr>
              <w:t>,</w:t>
            </w:r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тощо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3AEE563" w14:textId="2DDBF87B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3859" w14:textId="27F88263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E438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6382C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5C554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FFD16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  <w:tr w:rsidR="001370CB" w:rsidRPr="001370CB" w14:paraId="3F2FBB6B" w14:textId="77777777" w:rsidTr="00274A05">
        <w:trPr>
          <w:trHeight w:val="792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D388F" w14:textId="77777777" w:rsidR="00274A05" w:rsidRPr="001370CB" w:rsidRDefault="00274A05" w:rsidP="00542D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Рекультивація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земельної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ділянки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консервація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ліквідація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93ECE11" w14:textId="6AD84519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12496" w14:textId="67A2BD23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DE41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43C2E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57F03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передбачено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68D1" w14:textId="77777777" w:rsidR="00274A05" w:rsidRPr="001370CB" w:rsidRDefault="00274A05" w:rsidP="00542D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визначається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0CB">
              <w:rPr>
                <w:rFonts w:eastAsia="Times New Roman" w:cs="Times New Roman"/>
                <w:sz w:val="20"/>
                <w:szCs w:val="20"/>
              </w:rPr>
              <w:t>умовами</w:t>
            </w:r>
            <w:proofErr w:type="spellEnd"/>
            <w:r w:rsidRPr="001370CB">
              <w:rPr>
                <w:rFonts w:eastAsia="Times New Roman" w:cs="Times New Roman"/>
                <w:sz w:val="20"/>
                <w:szCs w:val="20"/>
              </w:rPr>
              <w:t xml:space="preserve"> угоди</w:t>
            </w:r>
          </w:p>
        </w:tc>
      </w:tr>
    </w:tbl>
    <w:p w14:paraId="2535D922" w14:textId="49208EA4" w:rsidR="00BB5639" w:rsidRPr="001370CB" w:rsidRDefault="00BB5639" w:rsidP="006C77F2">
      <w:pPr>
        <w:shd w:val="clear" w:color="auto" w:fill="FFFFFF"/>
        <w:spacing w:before="240" w:after="0" w:line="240" w:lineRule="auto"/>
        <w:rPr>
          <w:rFonts w:eastAsia="Times New Roman" w:cs="Times New Roman"/>
          <w:sz w:val="20"/>
          <w:szCs w:val="20"/>
        </w:rPr>
      </w:pPr>
      <w:bookmarkStart w:id="4" w:name="n844"/>
      <w:bookmarkEnd w:id="4"/>
      <w:r w:rsidRPr="001370CB">
        <w:rPr>
          <w:rFonts w:eastAsia="Times New Roman" w:cs="Times New Roman"/>
          <w:sz w:val="20"/>
          <w:szCs w:val="20"/>
        </w:rPr>
        <w:t>________</w:t>
      </w:r>
      <w:r w:rsidRPr="001370CB">
        <w:rPr>
          <w:rFonts w:eastAsia="Times New Roman" w:cs="Times New Roman"/>
          <w:sz w:val="24"/>
          <w:szCs w:val="24"/>
        </w:rPr>
        <w:br/>
      </w:r>
      <w:r w:rsidRPr="001370CB">
        <w:rPr>
          <w:rFonts w:eastAsia="Times New Roman" w:cs="Times New Roman"/>
          <w:sz w:val="20"/>
          <w:szCs w:val="20"/>
        </w:rPr>
        <w:t xml:space="preserve">* </w:t>
      </w:r>
      <w:proofErr w:type="spellStart"/>
      <w:r w:rsidRPr="001370CB">
        <w:rPr>
          <w:rFonts w:eastAsia="Times New Roman" w:cs="Times New Roman"/>
          <w:sz w:val="20"/>
          <w:szCs w:val="20"/>
        </w:rPr>
        <w:t>Види</w:t>
      </w:r>
      <w:proofErr w:type="spellEnd"/>
      <w:r w:rsidRPr="001370C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370CB">
        <w:rPr>
          <w:rFonts w:eastAsia="Times New Roman" w:cs="Times New Roman"/>
          <w:sz w:val="20"/>
          <w:szCs w:val="20"/>
        </w:rPr>
        <w:t>робіт</w:t>
      </w:r>
      <w:proofErr w:type="spellEnd"/>
      <w:r w:rsidRPr="001370CB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1370CB">
        <w:rPr>
          <w:rFonts w:eastAsia="Times New Roman" w:cs="Times New Roman"/>
          <w:sz w:val="20"/>
          <w:szCs w:val="20"/>
        </w:rPr>
        <w:t>які</w:t>
      </w:r>
      <w:proofErr w:type="spellEnd"/>
      <w:r w:rsidRPr="001370C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370CB">
        <w:rPr>
          <w:rFonts w:eastAsia="Times New Roman" w:cs="Times New Roman"/>
          <w:sz w:val="20"/>
          <w:szCs w:val="20"/>
        </w:rPr>
        <w:t>можуть</w:t>
      </w:r>
      <w:proofErr w:type="spellEnd"/>
      <w:r w:rsidRPr="001370C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370CB">
        <w:rPr>
          <w:rFonts w:eastAsia="Times New Roman" w:cs="Times New Roman"/>
          <w:sz w:val="20"/>
          <w:szCs w:val="20"/>
        </w:rPr>
        <w:t>проводитись</w:t>
      </w:r>
      <w:proofErr w:type="spellEnd"/>
      <w:r w:rsidRPr="001370C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370CB">
        <w:rPr>
          <w:rFonts w:eastAsia="Times New Roman" w:cs="Times New Roman"/>
          <w:sz w:val="20"/>
          <w:szCs w:val="20"/>
        </w:rPr>
        <w:t>одночасно</w:t>
      </w:r>
      <w:proofErr w:type="spellEnd"/>
      <w:r w:rsidRPr="001370CB">
        <w:rPr>
          <w:rFonts w:eastAsia="Times New Roman" w:cs="Times New Roman"/>
          <w:sz w:val="20"/>
          <w:szCs w:val="20"/>
        </w:rPr>
        <w:t>.</w:t>
      </w:r>
    </w:p>
    <w:p w14:paraId="010D0A77" w14:textId="5D8FC6D6" w:rsidR="006C77F2" w:rsidRPr="001370CB" w:rsidRDefault="006C77F2" w:rsidP="006C77F2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  <w:r w:rsidRPr="001370CB">
        <w:rPr>
          <w:rFonts w:eastAsia="Times New Roman" w:cs="Times New Roman"/>
          <w:sz w:val="20"/>
          <w:szCs w:val="20"/>
          <w:lang w:val="uk-UA"/>
        </w:rPr>
        <w:t>** У випадках, встановлених законодавством.</w:t>
      </w:r>
    </w:p>
    <w:p w14:paraId="6FCBF72D" w14:textId="553E2A73" w:rsidR="00A206C1" w:rsidRDefault="00A206C1" w:rsidP="006C77F2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  <w:r w:rsidRPr="001370CB">
        <w:rPr>
          <w:rFonts w:eastAsia="Times New Roman" w:cs="Times New Roman"/>
          <w:sz w:val="20"/>
          <w:szCs w:val="20"/>
          <w:lang w:val="uk-UA"/>
        </w:rPr>
        <w:t>*** Крім корисних копалин місцевого значення.</w:t>
      </w:r>
    </w:p>
    <w:p w14:paraId="3565427D" w14:textId="77777777" w:rsidR="002A4CEC" w:rsidRDefault="002A4CEC" w:rsidP="006C77F2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</w:p>
    <w:p w14:paraId="08B475ED" w14:textId="77777777" w:rsidR="002A4CEC" w:rsidRPr="001370CB" w:rsidRDefault="002A4CEC" w:rsidP="006C77F2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val="uk-UA"/>
        </w:rPr>
      </w:pPr>
    </w:p>
    <w:p w14:paraId="209A73B0" w14:textId="77777777" w:rsidR="002A4CEC" w:rsidRPr="002A4CEC" w:rsidRDefault="002A4CEC" w:rsidP="002A4CEC">
      <w:pPr>
        <w:spacing w:line="256" w:lineRule="auto"/>
        <w:jc w:val="center"/>
        <w:rPr>
          <w:rFonts w:ascii="Calibri" w:eastAsia="Calibri" w:hAnsi="Calibri" w:cs="Times New Roman"/>
          <w:sz w:val="22"/>
          <w:lang w:val="uk-UA"/>
        </w:rPr>
      </w:pPr>
      <w:r w:rsidRPr="002A4CEC">
        <w:rPr>
          <w:rFonts w:ascii="Calibri" w:eastAsia="Calibri" w:hAnsi="Calibri" w:cs="Times New Roman"/>
          <w:sz w:val="22"/>
        </w:rPr>
        <w:t>_________________</w:t>
      </w:r>
      <w:r w:rsidRPr="002A4CEC">
        <w:rPr>
          <w:rFonts w:ascii="Calibri" w:eastAsia="Calibri" w:hAnsi="Calibri" w:cs="Times New Roman"/>
          <w:sz w:val="22"/>
          <w:lang w:val="uk-UA"/>
        </w:rPr>
        <w:t>________</w:t>
      </w:r>
    </w:p>
    <w:p w14:paraId="0C6E5FE7" w14:textId="77777777" w:rsidR="00AD2DB2" w:rsidRPr="001370CB" w:rsidRDefault="00AD2DB2">
      <w:pPr>
        <w:rPr>
          <w:lang w:val="uk-UA"/>
        </w:rPr>
      </w:pPr>
    </w:p>
    <w:sectPr w:rsidR="00AD2DB2" w:rsidRPr="001370CB" w:rsidSect="002A4CEC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5AF8" w14:textId="77777777" w:rsidR="00E80520" w:rsidRDefault="00E80520" w:rsidP="002A4CEC">
      <w:pPr>
        <w:spacing w:after="0" w:line="240" w:lineRule="auto"/>
      </w:pPr>
      <w:r>
        <w:separator/>
      </w:r>
    </w:p>
  </w:endnote>
  <w:endnote w:type="continuationSeparator" w:id="0">
    <w:p w14:paraId="5AA32C7E" w14:textId="77777777" w:rsidR="00E80520" w:rsidRDefault="00E80520" w:rsidP="002A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E3C5" w14:textId="77777777" w:rsidR="00E80520" w:rsidRDefault="00E80520" w:rsidP="002A4CEC">
      <w:pPr>
        <w:spacing w:after="0" w:line="240" w:lineRule="auto"/>
      </w:pPr>
      <w:r>
        <w:separator/>
      </w:r>
    </w:p>
  </w:footnote>
  <w:footnote w:type="continuationSeparator" w:id="0">
    <w:p w14:paraId="25C315F0" w14:textId="77777777" w:rsidR="00E80520" w:rsidRDefault="00E80520" w:rsidP="002A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42423676"/>
      <w:docPartObj>
        <w:docPartGallery w:val="Page Numbers (Top of Page)"/>
        <w:docPartUnique/>
      </w:docPartObj>
    </w:sdtPr>
    <w:sdtEndPr/>
    <w:sdtContent>
      <w:p w14:paraId="1270C018" w14:textId="0C22DED8" w:rsidR="002A4CEC" w:rsidRPr="002A4CEC" w:rsidRDefault="002A4CEC" w:rsidP="002A4CEC">
        <w:pPr>
          <w:pStyle w:val="a4"/>
          <w:jc w:val="center"/>
          <w:rPr>
            <w:sz w:val="22"/>
            <w:lang w:val="uk-UA"/>
          </w:rPr>
        </w:pPr>
        <w:r w:rsidRPr="002A4CEC">
          <w:rPr>
            <w:sz w:val="22"/>
          </w:rPr>
          <w:t xml:space="preserve"> </w:t>
        </w:r>
        <w:r w:rsidRPr="002A4CEC">
          <w:rPr>
            <w:sz w:val="22"/>
          </w:rPr>
          <w:fldChar w:fldCharType="begin"/>
        </w:r>
        <w:r w:rsidRPr="002A4CEC">
          <w:rPr>
            <w:sz w:val="22"/>
          </w:rPr>
          <w:instrText>PAGE   \* MERGEFORMAT</w:instrText>
        </w:r>
        <w:r w:rsidRPr="002A4CEC">
          <w:rPr>
            <w:sz w:val="22"/>
          </w:rPr>
          <w:fldChar w:fldCharType="separate"/>
        </w:r>
        <w:r w:rsidRPr="002A4CEC">
          <w:rPr>
            <w:noProof/>
            <w:sz w:val="22"/>
            <w:lang w:val="uk-UA"/>
          </w:rPr>
          <w:t>3</w:t>
        </w:r>
        <w:r w:rsidRPr="002A4CEC">
          <w:rPr>
            <w:sz w:val="22"/>
          </w:rPr>
          <w:fldChar w:fldCharType="end"/>
        </w:r>
        <w:r w:rsidRPr="002A4CEC">
          <w:rPr>
            <w:sz w:val="22"/>
            <w:lang w:val="uk-UA"/>
          </w:rPr>
          <w:t xml:space="preserve">                                                               </w:t>
        </w:r>
      </w:p>
      <w:p w14:paraId="28667345" w14:textId="1FE2B609" w:rsidR="002A4CEC" w:rsidRPr="002A4CEC" w:rsidRDefault="002A4CEC" w:rsidP="002A4CEC">
        <w:pPr>
          <w:pStyle w:val="a4"/>
          <w:jc w:val="right"/>
          <w:rPr>
            <w:sz w:val="22"/>
          </w:rPr>
        </w:pPr>
        <w:r w:rsidRPr="002A4CEC">
          <w:rPr>
            <w:sz w:val="22"/>
            <w:lang w:val="uk-UA"/>
          </w:rPr>
          <w:t xml:space="preserve">Продовження </w:t>
        </w:r>
        <w:r>
          <w:rPr>
            <w:sz w:val="22"/>
            <w:lang w:val="uk-UA"/>
          </w:rPr>
          <w:t>Д</w:t>
        </w:r>
        <w:r w:rsidRPr="002A4CEC">
          <w:rPr>
            <w:sz w:val="22"/>
            <w:lang w:val="uk-UA"/>
          </w:rPr>
          <w:t>одатку 4</w:t>
        </w:r>
      </w:p>
    </w:sdtContent>
  </w:sdt>
  <w:p w14:paraId="0DF132F7" w14:textId="580A90EB" w:rsidR="002A4CEC" w:rsidRPr="002A4CEC" w:rsidRDefault="002A4CEC" w:rsidP="002A4CEC">
    <w:pPr>
      <w:pStyle w:val="a4"/>
      <w:jc w:val="right"/>
      <w:rPr>
        <w:sz w:val="2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39"/>
    <w:rsid w:val="00044EEA"/>
    <w:rsid w:val="000539AC"/>
    <w:rsid w:val="000E6F42"/>
    <w:rsid w:val="00136BEF"/>
    <w:rsid w:val="001370CB"/>
    <w:rsid w:val="00176993"/>
    <w:rsid w:val="001B49A3"/>
    <w:rsid w:val="001E6633"/>
    <w:rsid w:val="0026539C"/>
    <w:rsid w:val="00274A05"/>
    <w:rsid w:val="00283EBA"/>
    <w:rsid w:val="002A4CEC"/>
    <w:rsid w:val="002F7701"/>
    <w:rsid w:val="0030504B"/>
    <w:rsid w:val="00423DD5"/>
    <w:rsid w:val="00542DFD"/>
    <w:rsid w:val="005917F0"/>
    <w:rsid w:val="006C77F2"/>
    <w:rsid w:val="007D64B5"/>
    <w:rsid w:val="007E5E65"/>
    <w:rsid w:val="00803D5B"/>
    <w:rsid w:val="0085107B"/>
    <w:rsid w:val="009D2CC6"/>
    <w:rsid w:val="00A1691B"/>
    <w:rsid w:val="00A206C1"/>
    <w:rsid w:val="00A62620"/>
    <w:rsid w:val="00AD2DB2"/>
    <w:rsid w:val="00B37396"/>
    <w:rsid w:val="00BB5639"/>
    <w:rsid w:val="00E80520"/>
    <w:rsid w:val="00E90B8D"/>
    <w:rsid w:val="00F12B70"/>
    <w:rsid w:val="00F778E2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77E8"/>
  <w15:chartTrackingRefBased/>
  <w15:docId w15:val="{9CD1395D-AD98-44EC-ABD3-D0FE34E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C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CE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Валерійович Панченко</dc:creator>
  <cp:keywords/>
  <dc:description/>
  <cp:lastModifiedBy>Анна Григорівна Король</cp:lastModifiedBy>
  <cp:revision>2</cp:revision>
  <cp:lastPrinted>2023-01-11T11:58:00Z</cp:lastPrinted>
  <dcterms:created xsi:type="dcterms:W3CDTF">2023-02-13T16:13:00Z</dcterms:created>
  <dcterms:modified xsi:type="dcterms:W3CDTF">2023-02-13T16:13:00Z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2023-01-11T11:41:18Z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88ff7c8a-da96-4268-a5b1-95c912487371</vt:lpwstr>
  </property>
  <property fmtid="{D5CDD505-2E9C-101B-9397-08002B2CF9AE}" pid="8" name="MSIP_Label_defa4170-0d19-0005-0004-bc88714345d2_ContentBits">
    <vt:lpwstr>0</vt:lpwstr>
  </property>
</Properties>
</file>