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A7C5" w14:textId="77777777" w:rsidR="00110A0A" w:rsidRPr="00451385" w:rsidRDefault="00110A0A" w:rsidP="003E2228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749C4FD7" w14:textId="23558FAC" w:rsidR="009366AF" w:rsidRPr="009366AF" w:rsidRDefault="00110A0A" w:rsidP="00FD07D8">
      <w:pPr>
        <w:pStyle w:val="23"/>
        <w:spacing w:after="0" w:line="240" w:lineRule="auto"/>
        <w:ind w:right="140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9366AF" w:rsidRPr="009366AF">
        <w:rPr>
          <w:sz w:val="28"/>
          <w:szCs w:val="28"/>
          <w:lang w:val="uk-UA"/>
        </w:rPr>
        <w:t>проєкту</w:t>
      </w:r>
      <w:proofErr w:type="spellEnd"/>
      <w:r w:rsidR="009366AF" w:rsidRPr="009366AF">
        <w:rPr>
          <w:sz w:val="28"/>
          <w:szCs w:val="28"/>
          <w:lang w:val="uk-UA"/>
        </w:rPr>
        <w:t xml:space="preserve"> </w:t>
      </w:r>
      <w:r w:rsidR="002C7E0C" w:rsidRPr="002C7E0C">
        <w:rPr>
          <w:sz w:val="28"/>
          <w:szCs w:val="28"/>
          <w:lang w:val="uk-UA"/>
        </w:rPr>
        <w:t>Закону України</w:t>
      </w:r>
    </w:p>
    <w:p w14:paraId="0E5C1F2F" w14:textId="551CCAE7" w:rsidR="00860B3E" w:rsidRDefault="00A27B62" w:rsidP="00FD07D8">
      <w:pPr>
        <w:pStyle w:val="23"/>
        <w:shd w:val="clear" w:color="auto" w:fill="auto"/>
        <w:spacing w:after="0" w:line="240" w:lineRule="auto"/>
        <w:rPr>
          <w:sz w:val="28"/>
          <w:lang w:val="uk-UA" w:eastAsia="ru-RU"/>
        </w:rPr>
      </w:pPr>
      <w:r w:rsidRPr="00A27B62">
        <w:rPr>
          <w:sz w:val="28"/>
          <w:lang w:val="uk-UA" w:eastAsia="ru-RU"/>
        </w:rPr>
        <w:t>«Про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надр»</w:t>
      </w:r>
    </w:p>
    <w:p w14:paraId="4CA0D88F" w14:textId="77777777" w:rsidR="00A27B62" w:rsidRPr="009366AF" w:rsidRDefault="00A27B62" w:rsidP="00FD07D8">
      <w:pPr>
        <w:pStyle w:val="23"/>
        <w:shd w:val="clear" w:color="auto" w:fill="auto"/>
        <w:spacing w:after="0" w:line="240" w:lineRule="auto"/>
        <w:rPr>
          <w:rFonts w:eastAsia="Andale Sans UI"/>
          <w:b w:val="0"/>
          <w:bCs w:val="0"/>
          <w:kern w:val="1"/>
          <w:sz w:val="16"/>
          <w:szCs w:val="16"/>
          <w:lang w:val="uk-UA"/>
        </w:rPr>
      </w:pPr>
    </w:p>
    <w:p w14:paraId="4CDB70C1" w14:textId="77777777" w:rsidR="00B82562" w:rsidRDefault="00B82562" w:rsidP="00FD07D8">
      <w:pPr>
        <w:ind w:right="-1" w:firstLine="450"/>
        <w:jc w:val="both"/>
        <w:rPr>
          <w:sz w:val="28"/>
          <w:szCs w:val="28"/>
          <w:lang w:val="uk-UA"/>
        </w:rPr>
      </w:pPr>
      <w:proofErr w:type="spellStart"/>
      <w:r w:rsidRPr="00B82562">
        <w:rPr>
          <w:sz w:val="28"/>
          <w:szCs w:val="28"/>
          <w:lang w:val="uk-UA"/>
        </w:rPr>
        <w:t>Проєкт</w:t>
      </w:r>
      <w:proofErr w:type="spellEnd"/>
      <w:r w:rsidRPr="00B82562">
        <w:rPr>
          <w:sz w:val="28"/>
          <w:szCs w:val="28"/>
          <w:lang w:val="uk-UA"/>
        </w:rPr>
        <w:t xml:space="preserve"> Закону України «Про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надр» (далі – </w:t>
      </w:r>
      <w:proofErr w:type="spellStart"/>
      <w:r w:rsidRPr="00B82562">
        <w:rPr>
          <w:sz w:val="28"/>
          <w:szCs w:val="28"/>
          <w:lang w:val="uk-UA"/>
        </w:rPr>
        <w:t>проєкт</w:t>
      </w:r>
      <w:proofErr w:type="spellEnd"/>
      <w:r w:rsidRPr="00B82562">
        <w:rPr>
          <w:sz w:val="28"/>
          <w:szCs w:val="28"/>
          <w:lang w:val="uk-UA"/>
        </w:rPr>
        <w:t xml:space="preserve"> </w:t>
      </w:r>
      <w:proofErr w:type="spellStart"/>
      <w:r w:rsidRPr="00B82562">
        <w:rPr>
          <w:sz w:val="28"/>
          <w:szCs w:val="28"/>
          <w:lang w:val="uk-UA"/>
        </w:rPr>
        <w:t>акта</w:t>
      </w:r>
      <w:proofErr w:type="spellEnd"/>
      <w:r w:rsidRPr="00B82562">
        <w:rPr>
          <w:sz w:val="28"/>
          <w:szCs w:val="28"/>
          <w:lang w:val="uk-UA"/>
        </w:rPr>
        <w:t>) розроблено на виконання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надрами”, а також з метою удосконалення нормативно-правового регулювання відносин у сфері геологічного вивчення та раціонального використання надр.</w:t>
      </w:r>
    </w:p>
    <w:p w14:paraId="262E4F9D" w14:textId="727096BB" w:rsidR="00860B3E" w:rsidRDefault="00B82562" w:rsidP="00FD07D8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B82562">
        <w:rPr>
          <w:sz w:val="28"/>
          <w:szCs w:val="28"/>
          <w:lang w:val="uk-UA"/>
        </w:rPr>
        <w:t>Проєктом</w:t>
      </w:r>
      <w:proofErr w:type="spellEnd"/>
      <w:r w:rsidRPr="00B82562">
        <w:rPr>
          <w:sz w:val="28"/>
          <w:szCs w:val="28"/>
          <w:lang w:val="uk-UA"/>
        </w:rPr>
        <w:t xml:space="preserve"> </w:t>
      </w:r>
      <w:proofErr w:type="spellStart"/>
      <w:r w:rsidRPr="00B82562">
        <w:rPr>
          <w:sz w:val="28"/>
          <w:szCs w:val="28"/>
          <w:lang w:val="uk-UA"/>
        </w:rPr>
        <w:t>акта</w:t>
      </w:r>
      <w:proofErr w:type="spellEnd"/>
      <w:r w:rsidRPr="00B82562">
        <w:rPr>
          <w:sz w:val="28"/>
          <w:szCs w:val="28"/>
          <w:lang w:val="uk-UA"/>
        </w:rPr>
        <w:t xml:space="preserve"> передбачається </w:t>
      </w:r>
      <w:proofErr w:type="spellStart"/>
      <w:r w:rsidRPr="00B82562">
        <w:rPr>
          <w:sz w:val="28"/>
          <w:szCs w:val="28"/>
          <w:lang w:val="uk-UA"/>
        </w:rPr>
        <w:t>внести</w:t>
      </w:r>
      <w:proofErr w:type="spellEnd"/>
      <w:r w:rsidRPr="00B82562">
        <w:rPr>
          <w:sz w:val="28"/>
          <w:szCs w:val="28"/>
          <w:lang w:val="uk-UA"/>
        </w:rPr>
        <w:t xml:space="preserve"> зміни та доповнення до Кодексу адміністративного судочинства України щодо визначення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надр, що у свою чергу забезпечить швидке реагування, у разі виявлення порушень вимог законодавства з питань користування надрами.</w:t>
      </w:r>
    </w:p>
    <w:p w14:paraId="64538449" w14:textId="77777777" w:rsidR="00B82562" w:rsidRPr="009366AF" w:rsidRDefault="00B82562" w:rsidP="003E2228">
      <w:pPr>
        <w:ind w:firstLine="709"/>
        <w:contextualSpacing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14:paraId="59B10F01" w14:textId="77777777" w:rsidR="003D400D" w:rsidRPr="007B2D7E" w:rsidRDefault="003D400D" w:rsidP="003E2228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78997273" w14:textId="77777777" w:rsidR="0006588C" w:rsidRDefault="000658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31C8A4DB" w14:textId="77777777" w:rsidR="007B2D7E" w:rsidRPr="009366AF" w:rsidRDefault="007B2D7E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796941CB" w14:textId="77777777" w:rsidR="003D400D" w:rsidRPr="003D400D" w:rsidRDefault="003D400D" w:rsidP="003E2228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60DF996" w14:textId="77777777" w:rsidR="003D400D" w:rsidRDefault="003D400D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@geo.</w:t>
        </w:r>
        <w:r w:rsidR="005A4AFA" w:rsidRPr="00AA1FD3">
          <w:rPr>
            <w:rStyle w:val="a3"/>
            <w:sz w:val="28"/>
            <w:szCs w:val="28"/>
            <w:lang w:val="en-US"/>
          </w:rPr>
          <w:t>gov</w:t>
        </w:r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12CDE9C" w14:textId="77777777" w:rsidR="007B2D7E" w:rsidRDefault="007B2D7E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6164EED2" w14:textId="77777777" w:rsidR="0030648C" w:rsidRDefault="003064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782ADAB5" w14:textId="77777777" w:rsidR="0030648C" w:rsidRPr="003D1CF2" w:rsidRDefault="003064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1F154B97" w14:textId="77777777" w:rsidR="0006588C" w:rsidRPr="003D1CF2" w:rsidRDefault="000658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0F01A0D2" w14:textId="77777777" w:rsidR="0066791D" w:rsidRPr="00451385" w:rsidRDefault="0066791D" w:rsidP="003E2228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4C835E46" w14:textId="2252DE82" w:rsidR="005203D3" w:rsidRDefault="0066791D" w:rsidP="003E222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14:paraId="602EE2A3" w14:textId="6EED739A" w:rsidR="00E5220A" w:rsidRDefault="00E5220A" w:rsidP="003E2228">
      <w:pPr>
        <w:ind w:left="284"/>
        <w:rPr>
          <w:b/>
          <w:sz w:val="28"/>
          <w:szCs w:val="28"/>
          <w:lang w:val="uk-UA"/>
        </w:rPr>
      </w:pPr>
    </w:p>
    <w:p w14:paraId="308BCA7C" w14:textId="2678CF50" w:rsidR="00E5220A" w:rsidRDefault="00E5220A" w:rsidP="003E2228">
      <w:pPr>
        <w:ind w:left="284"/>
        <w:rPr>
          <w:b/>
          <w:sz w:val="28"/>
          <w:szCs w:val="28"/>
          <w:lang w:val="uk-UA"/>
        </w:rPr>
      </w:pPr>
    </w:p>
    <w:sectPr w:rsidR="00E5220A" w:rsidSect="009366AF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30107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1A7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C7E0C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1CF2"/>
    <w:rsid w:val="003D400D"/>
    <w:rsid w:val="003E2228"/>
    <w:rsid w:val="003E4F75"/>
    <w:rsid w:val="003E7A72"/>
    <w:rsid w:val="00407A4C"/>
    <w:rsid w:val="00411E2E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24C5B"/>
    <w:rsid w:val="009366AF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062B"/>
    <w:rsid w:val="00A22ECA"/>
    <w:rsid w:val="00A27B62"/>
    <w:rsid w:val="00A34BF9"/>
    <w:rsid w:val="00A40920"/>
    <w:rsid w:val="00A57259"/>
    <w:rsid w:val="00A64EE5"/>
    <w:rsid w:val="00A72949"/>
    <w:rsid w:val="00A904DE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82562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057E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5220A"/>
    <w:rsid w:val="00E62B33"/>
    <w:rsid w:val="00E7277D"/>
    <w:rsid w:val="00E87DC3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07D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E8C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2193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Анна Григорівна Король</cp:lastModifiedBy>
  <cp:revision>15</cp:revision>
  <cp:lastPrinted>2021-12-14T06:50:00Z</cp:lastPrinted>
  <dcterms:created xsi:type="dcterms:W3CDTF">2022-02-18T12:45:00Z</dcterms:created>
  <dcterms:modified xsi:type="dcterms:W3CDTF">2023-02-20T09:21:00Z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2023-01-20T12:46:14Z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80dbb933-e34d-43e6-9630-11242384783b</vt:lpwstr>
  </property>
  <property fmtid="{D5CDD505-2E9C-101B-9397-08002B2CF9AE}" pid="8" name="MSIP_Label_defa4170-0d19-0005-0004-bc88714345d2_ContentBits">
    <vt:lpwstr>0</vt:lpwstr>
  </property>
</Properties>
</file>