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E1AB2" w14:textId="77777777" w:rsidR="00B20A38" w:rsidRPr="00CA62D1" w:rsidRDefault="00B20A38" w:rsidP="00B75950">
      <w:pPr>
        <w:ind w:left="4820"/>
        <w:rPr>
          <w:sz w:val="28"/>
          <w:szCs w:val="28"/>
        </w:rPr>
      </w:pPr>
      <w:r w:rsidRPr="00CA62D1">
        <w:rPr>
          <w:sz w:val="28"/>
          <w:szCs w:val="28"/>
        </w:rPr>
        <w:t xml:space="preserve">Затверджую: </w:t>
      </w:r>
    </w:p>
    <w:p w14:paraId="7D730696" w14:textId="77777777" w:rsidR="00B20A38" w:rsidRPr="00CA62D1" w:rsidRDefault="00B20A38" w:rsidP="00B75950">
      <w:pPr>
        <w:ind w:left="4820"/>
        <w:rPr>
          <w:sz w:val="28"/>
          <w:szCs w:val="28"/>
        </w:rPr>
      </w:pPr>
      <w:r w:rsidRPr="00CA62D1">
        <w:rPr>
          <w:sz w:val="28"/>
          <w:szCs w:val="28"/>
        </w:rPr>
        <w:t xml:space="preserve">Голова Робочої групи з питань </w:t>
      </w:r>
    </w:p>
    <w:p w14:paraId="40D0A639" w14:textId="77777777" w:rsidR="00B20A38" w:rsidRPr="00CA62D1" w:rsidRDefault="00B20A38" w:rsidP="00B75950">
      <w:pPr>
        <w:ind w:left="4820"/>
        <w:rPr>
          <w:sz w:val="28"/>
          <w:szCs w:val="28"/>
        </w:rPr>
      </w:pPr>
      <w:r w:rsidRPr="00CA62D1">
        <w:rPr>
          <w:sz w:val="28"/>
          <w:szCs w:val="28"/>
        </w:rPr>
        <w:t>надрокористування</w:t>
      </w:r>
    </w:p>
    <w:p w14:paraId="1F85AAC1" w14:textId="77777777" w:rsidR="00B20A38" w:rsidRPr="00CA62D1" w:rsidRDefault="00B20A38" w:rsidP="00B75950">
      <w:pPr>
        <w:pStyle w:val="a7"/>
        <w:ind w:left="4820"/>
        <w:rPr>
          <w:sz w:val="28"/>
          <w:szCs w:val="28"/>
          <w:lang w:val="uk-UA"/>
        </w:rPr>
      </w:pPr>
      <w:r w:rsidRPr="00CA62D1">
        <w:rPr>
          <w:sz w:val="28"/>
          <w:szCs w:val="28"/>
          <w:lang w:val="uk-UA"/>
        </w:rPr>
        <w:t xml:space="preserve">_______________ В. В. ГОНЧАРЕНКО </w:t>
      </w:r>
    </w:p>
    <w:p w14:paraId="65F483FB" w14:textId="77777777" w:rsidR="00B20A38" w:rsidRPr="00CA62D1" w:rsidRDefault="00B20A38" w:rsidP="00B75950">
      <w:pPr>
        <w:pStyle w:val="a7"/>
        <w:ind w:left="4820"/>
        <w:rPr>
          <w:szCs w:val="28"/>
          <w:lang w:val="uk-UA"/>
        </w:rPr>
      </w:pPr>
      <w:r w:rsidRPr="00CA62D1">
        <w:rPr>
          <w:sz w:val="28"/>
          <w:szCs w:val="28"/>
          <w:lang w:val="uk-UA"/>
        </w:rPr>
        <w:t>“_____” ______________ 2023 р.</w:t>
      </w:r>
    </w:p>
    <w:p w14:paraId="7078142A" w14:textId="77777777" w:rsidR="00B20A38" w:rsidRPr="00CA62D1" w:rsidRDefault="00B20A38" w:rsidP="00B20A38">
      <w:pPr>
        <w:pStyle w:val="a7"/>
        <w:ind w:firstLine="709"/>
        <w:jc w:val="center"/>
        <w:rPr>
          <w:sz w:val="28"/>
          <w:szCs w:val="28"/>
          <w:lang w:val="uk-UA"/>
        </w:rPr>
      </w:pPr>
    </w:p>
    <w:p w14:paraId="49AA833F" w14:textId="65AD0025" w:rsidR="00B20A38" w:rsidRPr="00AF6D34" w:rsidRDefault="00AC7252" w:rsidP="00B20A38">
      <w:pPr>
        <w:pStyle w:val="a7"/>
        <w:ind w:firstLine="709"/>
        <w:jc w:val="center"/>
        <w:rPr>
          <w:sz w:val="28"/>
          <w:szCs w:val="28"/>
          <w:lang w:val="ru-RU"/>
        </w:rPr>
      </w:pPr>
      <w:r>
        <w:rPr>
          <w:sz w:val="28"/>
          <w:szCs w:val="28"/>
          <w:lang w:val="uk-UA"/>
        </w:rPr>
        <w:t xml:space="preserve">ПРОТОКОЛ </w:t>
      </w:r>
      <w:r w:rsidR="00B20A38" w:rsidRPr="00CA62D1">
        <w:rPr>
          <w:sz w:val="28"/>
          <w:szCs w:val="28"/>
          <w:lang w:val="uk-UA"/>
        </w:rPr>
        <w:t>№ 2023</w:t>
      </w:r>
      <w:r w:rsidR="00F637FC">
        <w:rPr>
          <w:sz w:val="28"/>
          <w:szCs w:val="28"/>
          <w:lang w:val="uk-UA"/>
        </w:rPr>
        <w:t>-</w:t>
      </w:r>
      <w:r w:rsidR="000B09A5">
        <w:rPr>
          <w:sz w:val="28"/>
          <w:szCs w:val="28"/>
          <w:lang w:val="ru-RU"/>
        </w:rPr>
        <w:t>6</w:t>
      </w:r>
    </w:p>
    <w:p w14:paraId="2D79E89F" w14:textId="77777777" w:rsidR="00B20A38" w:rsidRPr="00CA62D1" w:rsidRDefault="00B20A38" w:rsidP="00B20A38">
      <w:pPr>
        <w:ind w:firstLine="709"/>
        <w:jc w:val="center"/>
        <w:rPr>
          <w:sz w:val="28"/>
          <w:szCs w:val="28"/>
        </w:rPr>
      </w:pPr>
      <w:r w:rsidRPr="00CA62D1">
        <w:rPr>
          <w:sz w:val="28"/>
          <w:szCs w:val="28"/>
        </w:rPr>
        <w:t>засідання Робочої групи з питань надрокористування</w:t>
      </w:r>
    </w:p>
    <w:p w14:paraId="38DDE258" w14:textId="77777777" w:rsidR="00B20A38" w:rsidRPr="00AC7252" w:rsidRDefault="00B20A38" w:rsidP="00B20A38">
      <w:pPr>
        <w:spacing w:line="256" w:lineRule="auto"/>
        <w:ind w:firstLine="709"/>
        <w:rPr>
          <w:sz w:val="18"/>
          <w:szCs w:val="28"/>
        </w:rPr>
      </w:pPr>
    </w:p>
    <w:p w14:paraId="334127DB" w14:textId="336516C6" w:rsidR="00B20A38" w:rsidRPr="00CA62D1" w:rsidRDefault="00B20A38" w:rsidP="00B20A38">
      <w:pPr>
        <w:spacing w:line="256" w:lineRule="auto"/>
        <w:ind w:firstLine="709"/>
        <w:jc w:val="center"/>
        <w:rPr>
          <w:b/>
          <w:sz w:val="28"/>
          <w:szCs w:val="28"/>
        </w:rPr>
      </w:pPr>
      <w:r w:rsidRPr="00CA62D1">
        <w:rPr>
          <w:b/>
          <w:sz w:val="28"/>
          <w:szCs w:val="28"/>
        </w:rPr>
        <w:t>«</w:t>
      </w:r>
      <w:r w:rsidR="000B09A5">
        <w:rPr>
          <w:b/>
          <w:sz w:val="28"/>
          <w:szCs w:val="28"/>
          <w:lang w:val="uk-UA"/>
        </w:rPr>
        <w:t>04</w:t>
      </w:r>
      <w:r w:rsidRPr="00CA62D1">
        <w:rPr>
          <w:b/>
          <w:sz w:val="28"/>
          <w:szCs w:val="28"/>
        </w:rPr>
        <w:t xml:space="preserve">» </w:t>
      </w:r>
      <w:r w:rsidR="000B09A5">
        <w:rPr>
          <w:b/>
          <w:sz w:val="28"/>
          <w:szCs w:val="28"/>
          <w:lang w:val="uk-UA"/>
        </w:rPr>
        <w:t>травня</w:t>
      </w:r>
      <w:r w:rsidRPr="00CA62D1">
        <w:rPr>
          <w:b/>
          <w:sz w:val="28"/>
          <w:szCs w:val="28"/>
        </w:rPr>
        <w:t xml:space="preserve"> 2023 року </w:t>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r>
      <w:r w:rsidRPr="00CA62D1">
        <w:rPr>
          <w:b/>
          <w:sz w:val="28"/>
          <w:szCs w:val="28"/>
        </w:rPr>
        <w:tab/>
        <w:t>м. Київ</w:t>
      </w:r>
    </w:p>
    <w:p w14:paraId="65A2C6E3" w14:textId="77777777" w:rsidR="00B20A38" w:rsidRPr="00AC7252" w:rsidRDefault="00B20A38" w:rsidP="00B20A38">
      <w:pPr>
        <w:spacing w:line="256" w:lineRule="auto"/>
        <w:ind w:firstLine="709"/>
        <w:rPr>
          <w:sz w:val="16"/>
          <w:szCs w:val="28"/>
        </w:rPr>
      </w:pPr>
    </w:p>
    <w:p w14:paraId="30B4D380" w14:textId="77777777" w:rsidR="00B20A38" w:rsidRPr="00CA62D1" w:rsidRDefault="00B20A38" w:rsidP="00B20A38">
      <w:pPr>
        <w:spacing w:line="256" w:lineRule="auto"/>
        <w:ind w:firstLine="709"/>
        <w:rPr>
          <w:b/>
          <w:sz w:val="28"/>
          <w:szCs w:val="28"/>
        </w:rPr>
      </w:pPr>
      <w:r w:rsidRPr="00CA62D1">
        <w:rPr>
          <w:b/>
          <w:sz w:val="28"/>
          <w:szCs w:val="28"/>
        </w:rPr>
        <w:t>Присутні:</w:t>
      </w:r>
    </w:p>
    <w:p w14:paraId="24229198" w14:textId="77777777" w:rsidR="00B20A38" w:rsidRPr="00AC7252" w:rsidRDefault="00B20A38" w:rsidP="00B20A38">
      <w:pPr>
        <w:spacing w:line="256" w:lineRule="auto"/>
        <w:ind w:firstLine="709"/>
        <w:rPr>
          <w:sz w:val="18"/>
          <w:szCs w:val="28"/>
        </w:rPr>
      </w:pPr>
    </w:p>
    <w:tbl>
      <w:tblPr>
        <w:tblW w:w="9810" w:type="dxa"/>
        <w:tblInd w:w="-34" w:type="dxa"/>
        <w:tblLayout w:type="fixed"/>
        <w:tblLook w:val="04A0" w:firstRow="1" w:lastRow="0" w:firstColumn="1" w:lastColumn="0" w:noHBand="0" w:noVBand="1"/>
      </w:tblPr>
      <w:tblGrid>
        <w:gridCol w:w="3005"/>
        <w:gridCol w:w="6805"/>
      </w:tblGrid>
      <w:tr w:rsidR="00B20A38" w:rsidRPr="00AC7252" w14:paraId="47C86AB1" w14:textId="77777777" w:rsidTr="00D1408C">
        <w:tc>
          <w:tcPr>
            <w:tcW w:w="3005" w:type="dxa"/>
            <w:hideMark/>
          </w:tcPr>
          <w:p w14:paraId="5D38419E" w14:textId="77777777" w:rsidR="00B20A38" w:rsidRPr="00AC7252" w:rsidRDefault="00B20A38" w:rsidP="00AC7252">
            <w:pPr>
              <w:ind w:firstLine="34"/>
              <w:jc w:val="both"/>
              <w:rPr>
                <w:bCs/>
                <w:kern w:val="32"/>
                <w:sz w:val="27"/>
                <w:szCs w:val="27"/>
              </w:rPr>
            </w:pPr>
            <w:r w:rsidRPr="00AC7252">
              <w:rPr>
                <w:bCs/>
                <w:kern w:val="32"/>
                <w:sz w:val="27"/>
                <w:szCs w:val="27"/>
              </w:rPr>
              <w:t xml:space="preserve">Гончаренко </w:t>
            </w:r>
          </w:p>
          <w:p w14:paraId="523A3C97" w14:textId="77777777" w:rsidR="00B20A38" w:rsidRPr="00AC7252" w:rsidRDefault="00B20A38" w:rsidP="00AC7252">
            <w:pPr>
              <w:ind w:firstLine="34"/>
              <w:jc w:val="both"/>
              <w:rPr>
                <w:bCs/>
                <w:kern w:val="32"/>
                <w:sz w:val="27"/>
                <w:szCs w:val="27"/>
              </w:rPr>
            </w:pPr>
            <w:r w:rsidRPr="00AC7252">
              <w:rPr>
                <w:bCs/>
                <w:kern w:val="32"/>
                <w:sz w:val="27"/>
                <w:szCs w:val="27"/>
              </w:rPr>
              <w:t>Вадим Вікторович</w:t>
            </w:r>
          </w:p>
        </w:tc>
        <w:tc>
          <w:tcPr>
            <w:tcW w:w="6805" w:type="dxa"/>
            <w:vAlign w:val="center"/>
            <w:hideMark/>
          </w:tcPr>
          <w:p w14:paraId="0CF4A219" w14:textId="77777777" w:rsidR="00B75950" w:rsidRDefault="00B20A38" w:rsidP="00AC7252">
            <w:pPr>
              <w:ind w:firstLine="34"/>
              <w:jc w:val="both"/>
              <w:rPr>
                <w:bCs/>
                <w:iCs/>
                <w:kern w:val="32"/>
                <w:sz w:val="27"/>
                <w:szCs w:val="27"/>
              </w:rPr>
            </w:pPr>
            <w:r w:rsidRPr="00AC7252">
              <w:rPr>
                <w:bCs/>
                <w:iCs/>
                <w:kern w:val="32"/>
                <w:sz w:val="27"/>
                <w:szCs w:val="27"/>
              </w:rPr>
              <w:t>Директор Департаменту державного геологічного</w:t>
            </w:r>
          </w:p>
          <w:p w14:paraId="5BB122C5" w14:textId="6724E1BB" w:rsidR="00B20A38" w:rsidRPr="00AC7252" w:rsidRDefault="00B20A38" w:rsidP="00AC7252">
            <w:pPr>
              <w:ind w:firstLine="34"/>
              <w:jc w:val="both"/>
              <w:rPr>
                <w:sz w:val="27"/>
                <w:szCs w:val="27"/>
              </w:rPr>
            </w:pPr>
            <w:r w:rsidRPr="00AC7252">
              <w:rPr>
                <w:bCs/>
                <w:iCs/>
                <w:kern w:val="32"/>
                <w:sz w:val="27"/>
                <w:szCs w:val="27"/>
              </w:rPr>
              <w:t xml:space="preserve"> контролю, голова </w:t>
            </w:r>
            <w:r w:rsidR="00AC7252" w:rsidRPr="00AC7252">
              <w:rPr>
                <w:sz w:val="27"/>
                <w:szCs w:val="27"/>
              </w:rPr>
              <w:t>Робочої групи</w:t>
            </w:r>
          </w:p>
          <w:p w14:paraId="0C23783D" w14:textId="09C813ED" w:rsidR="00AC7252" w:rsidRPr="00AC7252" w:rsidRDefault="00AC7252" w:rsidP="00AC7252">
            <w:pPr>
              <w:ind w:firstLine="34"/>
              <w:jc w:val="both"/>
              <w:rPr>
                <w:sz w:val="24"/>
                <w:szCs w:val="27"/>
              </w:rPr>
            </w:pPr>
          </w:p>
        </w:tc>
      </w:tr>
      <w:tr w:rsidR="00B20A38" w:rsidRPr="00AC7252" w14:paraId="34BC252C" w14:textId="77777777" w:rsidTr="00D1408C">
        <w:tc>
          <w:tcPr>
            <w:tcW w:w="3005" w:type="dxa"/>
          </w:tcPr>
          <w:p w14:paraId="6EB1DA6B" w14:textId="77777777" w:rsidR="00B20A38" w:rsidRPr="00AC7252" w:rsidRDefault="00B20A38" w:rsidP="00AC7252">
            <w:pPr>
              <w:spacing w:line="276" w:lineRule="auto"/>
              <w:ind w:firstLine="34"/>
              <w:jc w:val="both"/>
              <w:rPr>
                <w:bCs/>
                <w:kern w:val="32"/>
                <w:sz w:val="27"/>
                <w:szCs w:val="27"/>
              </w:rPr>
            </w:pPr>
            <w:r w:rsidRPr="00AC7252">
              <w:rPr>
                <w:bCs/>
                <w:kern w:val="32"/>
                <w:sz w:val="27"/>
                <w:szCs w:val="27"/>
              </w:rPr>
              <w:t xml:space="preserve">Губа </w:t>
            </w:r>
          </w:p>
          <w:p w14:paraId="38153E12" w14:textId="77777777" w:rsidR="00B20A38" w:rsidRPr="00AC7252" w:rsidRDefault="00B20A38" w:rsidP="00AC7252">
            <w:pPr>
              <w:ind w:firstLine="34"/>
              <w:jc w:val="both"/>
              <w:rPr>
                <w:bCs/>
                <w:kern w:val="32"/>
                <w:sz w:val="27"/>
                <w:szCs w:val="27"/>
              </w:rPr>
            </w:pPr>
            <w:r w:rsidRPr="00AC7252">
              <w:rPr>
                <w:bCs/>
                <w:kern w:val="32"/>
                <w:sz w:val="27"/>
                <w:szCs w:val="27"/>
              </w:rPr>
              <w:t>Сергій Михайлович</w:t>
            </w:r>
          </w:p>
        </w:tc>
        <w:tc>
          <w:tcPr>
            <w:tcW w:w="6805" w:type="dxa"/>
            <w:vAlign w:val="center"/>
          </w:tcPr>
          <w:p w14:paraId="21FB147A" w14:textId="77777777" w:rsidR="00B20A38" w:rsidRPr="00AC7252" w:rsidRDefault="00B20A38" w:rsidP="00AC7252">
            <w:pPr>
              <w:ind w:firstLine="34"/>
              <w:jc w:val="both"/>
              <w:rPr>
                <w:bCs/>
                <w:iCs/>
                <w:kern w:val="32"/>
                <w:sz w:val="27"/>
                <w:szCs w:val="27"/>
              </w:rPr>
            </w:pPr>
            <w:r w:rsidRPr="00AC7252">
              <w:rPr>
                <w:bCs/>
                <w:iCs/>
                <w:kern w:val="32"/>
                <w:sz w:val="27"/>
                <w:szCs w:val="27"/>
              </w:rPr>
              <w:t xml:space="preserve">Директор Департаменту </w:t>
            </w:r>
            <w:r w:rsidRPr="00AC7252">
              <w:rPr>
                <w:sz w:val="27"/>
                <w:szCs w:val="27"/>
              </w:rPr>
              <w:t>правового забезпечення</w:t>
            </w:r>
            <w:r w:rsidRPr="00AC7252">
              <w:rPr>
                <w:bCs/>
                <w:iCs/>
                <w:kern w:val="32"/>
                <w:sz w:val="27"/>
                <w:szCs w:val="27"/>
              </w:rPr>
              <w:t xml:space="preserve">, </w:t>
            </w:r>
          </w:p>
          <w:p w14:paraId="658C3F2B" w14:textId="77777777" w:rsidR="00B20A38" w:rsidRPr="00AC7252" w:rsidRDefault="00AC7252" w:rsidP="00AC7252">
            <w:pPr>
              <w:ind w:firstLine="34"/>
              <w:jc w:val="both"/>
              <w:rPr>
                <w:sz w:val="27"/>
                <w:szCs w:val="27"/>
              </w:rPr>
            </w:pPr>
            <w:r w:rsidRPr="00AC7252">
              <w:rPr>
                <w:sz w:val="27"/>
                <w:szCs w:val="27"/>
              </w:rPr>
              <w:t>заступник голови Робочої групи</w:t>
            </w:r>
          </w:p>
          <w:p w14:paraId="0B9A2CFA" w14:textId="358FB7D5" w:rsidR="00AC7252" w:rsidRPr="00AC7252" w:rsidRDefault="00AC7252" w:rsidP="00AC7252">
            <w:pPr>
              <w:ind w:firstLine="34"/>
              <w:jc w:val="both"/>
              <w:rPr>
                <w:sz w:val="24"/>
                <w:szCs w:val="27"/>
              </w:rPr>
            </w:pPr>
          </w:p>
        </w:tc>
      </w:tr>
      <w:tr w:rsidR="00B20A38" w:rsidRPr="00AC7252" w14:paraId="71554DC4" w14:textId="77777777" w:rsidTr="00D1408C">
        <w:tc>
          <w:tcPr>
            <w:tcW w:w="3005" w:type="dxa"/>
          </w:tcPr>
          <w:p w14:paraId="30EAE539"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 xml:space="preserve">Слотецький </w:t>
            </w:r>
          </w:p>
          <w:p w14:paraId="3E688630"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Валерій Віталійович</w:t>
            </w:r>
          </w:p>
        </w:tc>
        <w:tc>
          <w:tcPr>
            <w:tcW w:w="6805" w:type="dxa"/>
          </w:tcPr>
          <w:p w14:paraId="04E33093" w14:textId="77777777" w:rsidR="00B75950" w:rsidRDefault="00B20A38" w:rsidP="00AC7252">
            <w:pPr>
              <w:ind w:firstLine="34"/>
              <w:jc w:val="both"/>
              <w:rPr>
                <w:bCs/>
                <w:iCs/>
                <w:kern w:val="32"/>
                <w:sz w:val="27"/>
                <w:szCs w:val="27"/>
              </w:rPr>
            </w:pPr>
            <w:r w:rsidRPr="00AC7252">
              <w:rPr>
                <w:sz w:val="27"/>
                <w:szCs w:val="27"/>
              </w:rPr>
              <w:t xml:space="preserve">Головний спеціаліст Центрального міжрегіонального відділу </w:t>
            </w:r>
            <w:r w:rsidRPr="00AC7252">
              <w:rPr>
                <w:bCs/>
                <w:iCs/>
                <w:kern w:val="32"/>
                <w:sz w:val="27"/>
                <w:szCs w:val="27"/>
              </w:rPr>
              <w:t xml:space="preserve">Департаменту державного геологічного </w:t>
            </w:r>
          </w:p>
          <w:p w14:paraId="7BDF7D3F" w14:textId="1FFB406C" w:rsidR="00B20A38" w:rsidRPr="00AC7252" w:rsidRDefault="00B20A38" w:rsidP="00AC7252">
            <w:pPr>
              <w:ind w:firstLine="34"/>
              <w:jc w:val="both"/>
              <w:rPr>
                <w:sz w:val="27"/>
                <w:szCs w:val="27"/>
              </w:rPr>
            </w:pPr>
            <w:r w:rsidRPr="00AC7252">
              <w:rPr>
                <w:bCs/>
                <w:iCs/>
                <w:kern w:val="32"/>
                <w:sz w:val="27"/>
                <w:szCs w:val="27"/>
              </w:rPr>
              <w:t>контролю, секретар Робочої групи</w:t>
            </w:r>
          </w:p>
          <w:p w14:paraId="0D6B8837" w14:textId="4411D9DB" w:rsidR="00AC7252" w:rsidRPr="00AC7252" w:rsidRDefault="00AC7252" w:rsidP="00AC7252">
            <w:pPr>
              <w:ind w:firstLine="34"/>
              <w:jc w:val="both"/>
              <w:rPr>
                <w:sz w:val="24"/>
                <w:szCs w:val="27"/>
              </w:rPr>
            </w:pPr>
          </w:p>
        </w:tc>
      </w:tr>
      <w:tr w:rsidR="00B20A38" w:rsidRPr="00AC7252" w14:paraId="5025F75D" w14:textId="77777777" w:rsidTr="00D1408C">
        <w:tc>
          <w:tcPr>
            <w:tcW w:w="3005" w:type="dxa"/>
          </w:tcPr>
          <w:p w14:paraId="70954359" w14:textId="77777777" w:rsidR="00B20A38" w:rsidRPr="00AC7252" w:rsidRDefault="00B20A38" w:rsidP="00AC7252">
            <w:pPr>
              <w:widowControl w:val="0"/>
              <w:tabs>
                <w:tab w:val="left" w:pos="905"/>
              </w:tabs>
              <w:autoSpaceDE w:val="0"/>
              <w:autoSpaceDN w:val="0"/>
              <w:adjustRightInd w:val="0"/>
              <w:ind w:firstLine="34"/>
              <w:jc w:val="both"/>
              <w:rPr>
                <w:sz w:val="27"/>
                <w:szCs w:val="27"/>
              </w:rPr>
            </w:pPr>
            <w:r w:rsidRPr="00AC7252">
              <w:rPr>
                <w:sz w:val="27"/>
                <w:szCs w:val="27"/>
              </w:rPr>
              <w:t xml:space="preserve">Яковлєва </w:t>
            </w:r>
          </w:p>
          <w:p w14:paraId="6FAF4311" w14:textId="5605C1B7" w:rsidR="00B20A38" w:rsidRPr="00AC7252" w:rsidRDefault="00AC7252" w:rsidP="00AC7252">
            <w:pPr>
              <w:widowControl w:val="0"/>
              <w:tabs>
                <w:tab w:val="left" w:pos="905"/>
              </w:tabs>
              <w:autoSpaceDE w:val="0"/>
              <w:autoSpaceDN w:val="0"/>
              <w:adjustRightInd w:val="0"/>
              <w:ind w:firstLine="34"/>
              <w:jc w:val="both"/>
              <w:rPr>
                <w:sz w:val="27"/>
                <w:szCs w:val="27"/>
              </w:rPr>
            </w:pPr>
            <w:r w:rsidRPr="00AC7252">
              <w:rPr>
                <w:sz w:val="27"/>
                <w:szCs w:val="27"/>
              </w:rPr>
              <w:t xml:space="preserve">Ольга Вадимівна </w:t>
            </w:r>
          </w:p>
        </w:tc>
        <w:tc>
          <w:tcPr>
            <w:tcW w:w="6805" w:type="dxa"/>
          </w:tcPr>
          <w:p w14:paraId="4CA84B8D" w14:textId="1600C03C" w:rsidR="00B20A38" w:rsidRDefault="00B20A38" w:rsidP="00AC7252">
            <w:pPr>
              <w:ind w:firstLine="34"/>
              <w:jc w:val="both"/>
              <w:rPr>
                <w:bCs/>
                <w:iCs/>
                <w:kern w:val="32"/>
                <w:sz w:val="27"/>
                <w:szCs w:val="27"/>
              </w:rPr>
            </w:pPr>
            <w:r w:rsidRPr="00AC7252">
              <w:rPr>
                <w:bCs/>
                <w:iCs/>
                <w:kern w:val="32"/>
                <w:sz w:val="27"/>
                <w:szCs w:val="27"/>
              </w:rPr>
              <w:t>Начальник Відділу використання надр та забезпечення виконання процедур надання спеціальних дозволів</w:t>
            </w:r>
          </w:p>
          <w:p w14:paraId="35DB7146" w14:textId="77777777" w:rsidR="00D1408C" w:rsidRPr="00AC7252" w:rsidRDefault="00D1408C" w:rsidP="00AC7252">
            <w:pPr>
              <w:ind w:firstLine="34"/>
              <w:jc w:val="both"/>
              <w:rPr>
                <w:bCs/>
                <w:iCs/>
                <w:kern w:val="32"/>
                <w:sz w:val="27"/>
                <w:szCs w:val="27"/>
              </w:rPr>
            </w:pPr>
          </w:p>
          <w:p w14:paraId="31ACE04F" w14:textId="47D4E028" w:rsidR="00AC7252" w:rsidRPr="00AC7252" w:rsidRDefault="00AC7252" w:rsidP="00AC7252">
            <w:pPr>
              <w:ind w:firstLine="34"/>
              <w:jc w:val="both"/>
              <w:rPr>
                <w:bCs/>
                <w:iCs/>
                <w:kern w:val="32"/>
                <w:sz w:val="18"/>
                <w:szCs w:val="27"/>
              </w:rPr>
            </w:pPr>
          </w:p>
        </w:tc>
      </w:tr>
      <w:tr w:rsidR="00F637FC" w:rsidRPr="00AC7252" w14:paraId="3FAF65A1" w14:textId="77777777" w:rsidTr="00D1408C">
        <w:tc>
          <w:tcPr>
            <w:tcW w:w="3005" w:type="dxa"/>
          </w:tcPr>
          <w:p w14:paraId="628FEEB3"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 xml:space="preserve">Стрижак </w:t>
            </w:r>
          </w:p>
          <w:p w14:paraId="46C544E2"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Василь Павлович</w:t>
            </w:r>
          </w:p>
          <w:p w14:paraId="75F99594" w14:textId="77777777" w:rsidR="00F637FC" w:rsidRPr="00AC7252" w:rsidRDefault="00F637FC" w:rsidP="00F637FC">
            <w:pPr>
              <w:widowControl w:val="0"/>
              <w:tabs>
                <w:tab w:val="left" w:pos="905"/>
              </w:tabs>
              <w:autoSpaceDE w:val="0"/>
              <w:autoSpaceDN w:val="0"/>
              <w:adjustRightInd w:val="0"/>
              <w:ind w:firstLine="34"/>
              <w:jc w:val="both"/>
              <w:rPr>
                <w:sz w:val="27"/>
                <w:szCs w:val="27"/>
              </w:rPr>
            </w:pPr>
          </w:p>
        </w:tc>
        <w:tc>
          <w:tcPr>
            <w:tcW w:w="6805" w:type="dxa"/>
          </w:tcPr>
          <w:p w14:paraId="02EC5617" w14:textId="18F0759C" w:rsidR="00F637FC" w:rsidRPr="00AC7252" w:rsidRDefault="00F637FC" w:rsidP="00F637FC">
            <w:pPr>
              <w:ind w:firstLine="34"/>
              <w:jc w:val="both"/>
              <w:rPr>
                <w:bCs/>
                <w:iCs/>
                <w:kern w:val="32"/>
                <w:sz w:val="27"/>
                <w:szCs w:val="27"/>
              </w:rPr>
            </w:pPr>
            <w:r w:rsidRPr="00AC7252">
              <w:rPr>
                <w:sz w:val="27"/>
                <w:szCs w:val="27"/>
              </w:rPr>
              <w:t>Начальник Управління геології</w:t>
            </w:r>
          </w:p>
        </w:tc>
      </w:tr>
      <w:tr w:rsidR="00F637FC" w:rsidRPr="00AC7252" w14:paraId="4652CC33" w14:textId="77777777" w:rsidTr="00D1408C">
        <w:tc>
          <w:tcPr>
            <w:tcW w:w="3005" w:type="dxa"/>
          </w:tcPr>
          <w:p w14:paraId="5B8F7B42"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Бурлуцький</w:t>
            </w:r>
          </w:p>
          <w:p w14:paraId="2A786FF7" w14:textId="77777777" w:rsidR="00F637FC" w:rsidRPr="00AC7252" w:rsidRDefault="00F637FC" w:rsidP="00F637FC">
            <w:pPr>
              <w:widowControl w:val="0"/>
              <w:autoSpaceDE w:val="0"/>
              <w:autoSpaceDN w:val="0"/>
              <w:adjustRightInd w:val="0"/>
              <w:ind w:firstLine="34"/>
              <w:jc w:val="both"/>
              <w:rPr>
                <w:iCs/>
                <w:kern w:val="32"/>
                <w:sz w:val="27"/>
                <w:szCs w:val="27"/>
              </w:rPr>
            </w:pPr>
            <w:r w:rsidRPr="00AC7252">
              <w:rPr>
                <w:iCs/>
                <w:kern w:val="32"/>
                <w:sz w:val="27"/>
                <w:szCs w:val="27"/>
              </w:rPr>
              <w:t>Микола Семенович</w:t>
            </w:r>
          </w:p>
        </w:tc>
        <w:tc>
          <w:tcPr>
            <w:tcW w:w="6805" w:type="dxa"/>
          </w:tcPr>
          <w:p w14:paraId="0177B18D" w14:textId="77777777" w:rsidR="00B75950" w:rsidRDefault="00F637FC" w:rsidP="00F637FC">
            <w:pPr>
              <w:jc w:val="both"/>
              <w:rPr>
                <w:sz w:val="27"/>
                <w:szCs w:val="27"/>
              </w:rPr>
            </w:pPr>
            <w:r w:rsidRPr="00AC7252">
              <w:rPr>
                <w:sz w:val="27"/>
                <w:szCs w:val="27"/>
              </w:rPr>
              <w:t xml:space="preserve">Заступник директора Департаменту державного </w:t>
            </w:r>
          </w:p>
          <w:p w14:paraId="67D1D679" w14:textId="1ACB39DE" w:rsidR="00F637FC" w:rsidRPr="00AC7252" w:rsidRDefault="00F637FC" w:rsidP="00F637FC">
            <w:pPr>
              <w:jc w:val="both"/>
              <w:rPr>
                <w:sz w:val="27"/>
                <w:szCs w:val="27"/>
              </w:rPr>
            </w:pPr>
            <w:r w:rsidRPr="00AC7252">
              <w:rPr>
                <w:sz w:val="27"/>
                <w:szCs w:val="27"/>
              </w:rPr>
              <w:t xml:space="preserve">геологічного контролю – начальник Відділу контролю за геологічним вивченням та використанням надр </w:t>
            </w:r>
          </w:p>
          <w:p w14:paraId="7334A960" w14:textId="6F674513" w:rsidR="00F637FC" w:rsidRPr="00AC7252" w:rsidRDefault="00F637FC" w:rsidP="00F637FC">
            <w:pPr>
              <w:jc w:val="both"/>
              <w:rPr>
                <w:sz w:val="24"/>
                <w:szCs w:val="27"/>
              </w:rPr>
            </w:pPr>
          </w:p>
        </w:tc>
      </w:tr>
      <w:tr w:rsidR="00D1408C" w:rsidRPr="00AC7252" w14:paraId="3A5341EA" w14:textId="77777777" w:rsidTr="00D1408C">
        <w:tc>
          <w:tcPr>
            <w:tcW w:w="3005" w:type="dxa"/>
          </w:tcPr>
          <w:p w14:paraId="62F86361" w14:textId="77777777" w:rsidR="00D1408C" w:rsidRPr="00CA62D1" w:rsidRDefault="00D1408C" w:rsidP="00D1408C">
            <w:pPr>
              <w:widowControl w:val="0"/>
              <w:autoSpaceDE w:val="0"/>
              <w:autoSpaceDN w:val="0"/>
              <w:adjustRightInd w:val="0"/>
              <w:spacing w:line="276" w:lineRule="auto"/>
              <w:ind w:firstLine="34"/>
              <w:jc w:val="both"/>
              <w:rPr>
                <w:iCs/>
                <w:kern w:val="32"/>
                <w:sz w:val="27"/>
                <w:szCs w:val="27"/>
              </w:rPr>
            </w:pPr>
            <w:r w:rsidRPr="00CA62D1">
              <w:rPr>
                <w:iCs/>
                <w:kern w:val="32"/>
                <w:sz w:val="27"/>
                <w:szCs w:val="27"/>
              </w:rPr>
              <w:t xml:space="preserve">Зарітовська </w:t>
            </w:r>
          </w:p>
          <w:p w14:paraId="57DB8F48" w14:textId="6E096145" w:rsidR="00D1408C" w:rsidRPr="00AC7252" w:rsidRDefault="00D1408C" w:rsidP="00D1408C">
            <w:pPr>
              <w:widowControl w:val="0"/>
              <w:autoSpaceDE w:val="0"/>
              <w:autoSpaceDN w:val="0"/>
              <w:adjustRightInd w:val="0"/>
              <w:ind w:firstLine="34"/>
              <w:jc w:val="both"/>
              <w:rPr>
                <w:iCs/>
                <w:kern w:val="32"/>
                <w:sz w:val="27"/>
                <w:szCs w:val="27"/>
              </w:rPr>
            </w:pPr>
            <w:r w:rsidRPr="00CA62D1">
              <w:rPr>
                <w:iCs/>
                <w:kern w:val="32"/>
                <w:sz w:val="27"/>
                <w:szCs w:val="27"/>
              </w:rPr>
              <w:t>Наталія Вікторівна</w:t>
            </w:r>
          </w:p>
        </w:tc>
        <w:tc>
          <w:tcPr>
            <w:tcW w:w="6805" w:type="dxa"/>
          </w:tcPr>
          <w:p w14:paraId="78E57685" w14:textId="77777777" w:rsidR="00D1408C" w:rsidRPr="00CA62D1" w:rsidRDefault="00D1408C" w:rsidP="00D1408C">
            <w:pPr>
              <w:spacing w:line="276" w:lineRule="auto"/>
              <w:ind w:firstLine="34"/>
              <w:jc w:val="both"/>
              <w:rPr>
                <w:bCs/>
                <w:sz w:val="27"/>
                <w:szCs w:val="27"/>
              </w:rPr>
            </w:pPr>
            <w:r w:rsidRPr="00CA62D1">
              <w:rPr>
                <w:bCs/>
                <w:sz w:val="27"/>
                <w:szCs w:val="27"/>
              </w:rPr>
              <w:t>Заступник начальника Управління, начальник відділу гідрогеології та екогеології Управління геології</w:t>
            </w:r>
          </w:p>
          <w:p w14:paraId="1D14998C" w14:textId="77777777" w:rsidR="00D1408C" w:rsidRPr="00AC7252" w:rsidRDefault="00D1408C" w:rsidP="00D1408C">
            <w:pPr>
              <w:jc w:val="both"/>
              <w:rPr>
                <w:sz w:val="27"/>
                <w:szCs w:val="27"/>
              </w:rPr>
            </w:pPr>
          </w:p>
        </w:tc>
      </w:tr>
      <w:tr w:rsidR="00D1408C" w:rsidRPr="00AC7252" w14:paraId="4C4CC1E5" w14:textId="77777777" w:rsidTr="00D1408C">
        <w:tc>
          <w:tcPr>
            <w:tcW w:w="3005" w:type="dxa"/>
          </w:tcPr>
          <w:p w14:paraId="4C88D313" w14:textId="4AB95A0E" w:rsidR="00D1408C" w:rsidRPr="00AC7252" w:rsidRDefault="00D1408C" w:rsidP="00D1408C">
            <w:pPr>
              <w:widowControl w:val="0"/>
              <w:autoSpaceDE w:val="0"/>
              <w:autoSpaceDN w:val="0"/>
              <w:adjustRightInd w:val="0"/>
              <w:ind w:firstLine="34"/>
              <w:jc w:val="both"/>
              <w:rPr>
                <w:iCs/>
                <w:kern w:val="32"/>
                <w:sz w:val="24"/>
                <w:szCs w:val="27"/>
              </w:rPr>
            </w:pPr>
            <w:r w:rsidRPr="00AC7252">
              <w:rPr>
                <w:color w:val="000000"/>
                <w:sz w:val="27"/>
                <w:szCs w:val="27"/>
                <w:shd w:val="clear" w:color="auto" w:fill="FFFFFF"/>
              </w:rPr>
              <w:t>Панченко</w:t>
            </w:r>
            <w:r w:rsidRPr="00AC7252">
              <w:rPr>
                <w:color w:val="000000"/>
                <w:sz w:val="27"/>
                <w:szCs w:val="27"/>
              </w:rPr>
              <w:br/>
            </w:r>
            <w:r w:rsidRPr="00AC7252">
              <w:rPr>
                <w:color w:val="000000"/>
                <w:sz w:val="27"/>
                <w:szCs w:val="27"/>
                <w:shd w:val="clear" w:color="auto" w:fill="FFFFFF"/>
              </w:rPr>
              <w:t>Євген Валерійович</w:t>
            </w:r>
          </w:p>
        </w:tc>
        <w:tc>
          <w:tcPr>
            <w:tcW w:w="6805" w:type="dxa"/>
          </w:tcPr>
          <w:p w14:paraId="0CB6828D" w14:textId="77777777" w:rsidR="00D1408C" w:rsidRDefault="00D1408C" w:rsidP="00D1408C">
            <w:pPr>
              <w:ind w:firstLine="34"/>
              <w:jc w:val="both"/>
              <w:rPr>
                <w:bCs/>
                <w:iCs/>
                <w:kern w:val="32"/>
                <w:sz w:val="27"/>
                <w:szCs w:val="27"/>
              </w:rPr>
            </w:pPr>
            <w:r w:rsidRPr="00AC7252">
              <w:rPr>
                <w:sz w:val="27"/>
                <w:szCs w:val="27"/>
              </w:rPr>
              <w:t xml:space="preserve">Заступник начальника </w:t>
            </w:r>
            <w:r w:rsidRPr="00AC7252">
              <w:rPr>
                <w:bCs/>
                <w:iCs/>
                <w:kern w:val="32"/>
                <w:sz w:val="27"/>
                <w:szCs w:val="27"/>
              </w:rPr>
              <w:t xml:space="preserve">Відділу використання надр та </w:t>
            </w:r>
          </w:p>
          <w:p w14:paraId="43C0B137" w14:textId="67E30EAA" w:rsidR="00D1408C" w:rsidRPr="00AC7252" w:rsidRDefault="00D1408C" w:rsidP="00D1408C">
            <w:pPr>
              <w:ind w:firstLine="34"/>
              <w:jc w:val="both"/>
              <w:rPr>
                <w:bCs/>
                <w:iCs/>
                <w:kern w:val="32"/>
                <w:sz w:val="27"/>
                <w:szCs w:val="27"/>
              </w:rPr>
            </w:pPr>
            <w:r w:rsidRPr="00AC7252">
              <w:rPr>
                <w:bCs/>
                <w:iCs/>
                <w:kern w:val="32"/>
                <w:sz w:val="27"/>
                <w:szCs w:val="27"/>
              </w:rPr>
              <w:t xml:space="preserve">забезпечення виконання процедур надання спеціальних дозволів </w:t>
            </w:r>
          </w:p>
          <w:p w14:paraId="38165878" w14:textId="6159F65A" w:rsidR="00D1408C" w:rsidRPr="00AC7252" w:rsidRDefault="00D1408C" w:rsidP="00D1408C">
            <w:pPr>
              <w:jc w:val="both"/>
              <w:rPr>
                <w:sz w:val="27"/>
                <w:szCs w:val="27"/>
              </w:rPr>
            </w:pPr>
          </w:p>
        </w:tc>
      </w:tr>
      <w:tr w:rsidR="00D1408C" w:rsidRPr="00AC7252" w14:paraId="2A41692D" w14:textId="77777777" w:rsidTr="00D1408C">
        <w:tc>
          <w:tcPr>
            <w:tcW w:w="3005" w:type="dxa"/>
          </w:tcPr>
          <w:p w14:paraId="37B740EA" w14:textId="77777777" w:rsidR="00D1408C" w:rsidRPr="00AC7252" w:rsidRDefault="00D1408C" w:rsidP="00D1408C">
            <w:pPr>
              <w:widowControl w:val="0"/>
              <w:autoSpaceDE w:val="0"/>
              <w:autoSpaceDN w:val="0"/>
              <w:adjustRightInd w:val="0"/>
              <w:ind w:firstLine="34"/>
              <w:jc w:val="both"/>
              <w:rPr>
                <w:sz w:val="27"/>
                <w:szCs w:val="27"/>
                <w:shd w:val="clear" w:color="auto" w:fill="FFFFFF"/>
              </w:rPr>
            </w:pPr>
            <w:r w:rsidRPr="00AC7252">
              <w:rPr>
                <w:sz w:val="27"/>
                <w:szCs w:val="27"/>
                <w:shd w:val="clear" w:color="auto" w:fill="FFFFFF"/>
              </w:rPr>
              <w:t xml:space="preserve">Лаврінок </w:t>
            </w:r>
          </w:p>
          <w:p w14:paraId="0C4218DE" w14:textId="77777777" w:rsidR="00D1408C" w:rsidRPr="00AC7252" w:rsidRDefault="00D1408C" w:rsidP="00D1408C">
            <w:pPr>
              <w:widowControl w:val="0"/>
              <w:autoSpaceDE w:val="0"/>
              <w:autoSpaceDN w:val="0"/>
              <w:adjustRightInd w:val="0"/>
              <w:ind w:firstLine="34"/>
              <w:jc w:val="both"/>
              <w:rPr>
                <w:sz w:val="27"/>
                <w:szCs w:val="27"/>
                <w:shd w:val="clear" w:color="auto" w:fill="FFFFFF"/>
              </w:rPr>
            </w:pPr>
            <w:r w:rsidRPr="00AC7252">
              <w:rPr>
                <w:sz w:val="27"/>
                <w:szCs w:val="27"/>
                <w:shd w:val="clear" w:color="auto" w:fill="FFFFFF"/>
              </w:rPr>
              <w:t>Майя Олексіївна</w:t>
            </w:r>
          </w:p>
        </w:tc>
        <w:tc>
          <w:tcPr>
            <w:tcW w:w="6805" w:type="dxa"/>
          </w:tcPr>
          <w:p w14:paraId="3679F4CF" w14:textId="77777777" w:rsidR="00D1408C" w:rsidRDefault="00D1408C" w:rsidP="00D1408C">
            <w:pPr>
              <w:ind w:firstLine="34"/>
              <w:jc w:val="both"/>
              <w:rPr>
                <w:bCs/>
                <w:iCs/>
                <w:kern w:val="32"/>
                <w:sz w:val="27"/>
                <w:szCs w:val="27"/>
              </w:rPr>
            </w:pPr>
            <w:r w:rsidRPr="00AC7252">
              <w:rPr>
                <w:sz w:val="27"/>
                <w:szCs w:val="27"/>
              </w:rPr>
              <w:t>Головний спеціаліст Відділу контролю за геологічним вивченням та використанням надр</w:t>
            </w:r>
            <w:r w:rsidRPr="00AC7252">
              <w:rPr>
                <w:bCs/>
                <w:iCs/>
                <w:kern w:val="32"/>
                <w:sz w:val="27"/>
                <w:szCs w:val="27"/>
              </w:rPr>
              <w:t xml:space="preserve"> Департаменту </w:t>
            </w:r>
          </w:p>
          <w:p w14:paraId="6B753144" w14:textId="50BB24A7" w:rsidR="00D1408C" w:rsidRPr="00AC7252" w:rsidRDefault="00D1408C" w:rsidP="00D1408C">
            <w:pPr>
              <w:ind w:firstLine="34"/>
              <w:jc w:val="both"/>
              <w:rPr>
                <w:bCs/>
                <w:iCs/>
                <w:kern w:val="32"/>
                <w:sz w:val="27"/>
                <w:szCs w:val="27"/>
              </w:rPr>
            </w:pPr>
            <w:r w:rsidRPr="00AC7252">
              <w:rPr>
                <w:bCs/>
                <w:iCs/>
                <w:kern w:val="32"/>
                <w:sz w:val="27"/>
                <w:szCs w:val="27"/>
              </w:rPr>
              <w:t>державного геологічного контролю</w:t>
            </w:r>
          </w:p>
          <w:p w14:paraId="224E207F" w14:textId="22993AE5" w:rsidR="00D1408C" w:rsidRPr="00AC7252" w:rsidRDefault="00D1408C" w:rsidP="00D1408C">
            <w:pPr>
              <w:ind w:firstLine="34"/>
              <w:jc w:val="both"/>
              <w:rPr>
                <w:sz w:val="24"/>
                <w:szCs w:val="27"/>
              </w:rPr>
            </w:pPr>
          </w:p>
        </w:tc>
      </w:tr>
      <w:tr w:rsidR="00D1408C" w:rsidRPr="00AC7252" w14:paraId="2EC37218" w14:textId="77777777" w:rsidTr="00D1408C">
        <w:tc>
          <w:tcPr>
            <w:tcW w:w="3005" w:type="dxa"/>
          </w:tcPr>
          <w:p w14:paraId="12EDEA59" w14:textId="77777777" w:rsidR="00D1408C" w:rsidRPr="00AC7252" w:rsidRDefault="00D1408C" w:rsidP="00D1408C">
            <w:pPr>
              <w:jc w:val="both"/>
              <w:rPr>
                <w:sz w:val="27"/>
                <w:szCs w:val="27"/>
              </w:rPr>
            </w:pPr>
            <w:r w:rsidRPr="00AC7252">
              <w:rPr>
                <w:sz w:val="27"/>
                <w:szCs w:val="27"/>
              </w:rPr>
              <w:t>Бугаєв</w:t>
            </w:r>
          </w:p>
          <w:p w14:paraId="4C441EC4" w14:textId="3258F638" w:rsidR="00D1408C" w:rsidRPr="00AC7252" w:rsidRDefault="00D1408C" w:rsidP="00D1408C">
            <w:pPr>
              <w:jc w:val="both"/>
              <w:rPr>
                <w:sz w:val="27"/>
                <w:szCs w:val="27"/>
              </w:rPr>
            </w:pPr>
            <w:r w:rsidRPr="00AC7252">
              <w:rPr>
                <w:sz w:val="27"/>
                <w:szCs w:val="27"/>
              </w:rPr>
              <w:t>Юрій Ігорович</w:t>
            </w:r>
          </w:p>
        </w:tc>
        <w:tc>
          <w:tcPr>
            <w:tcW w:w="6805" w:type="dxa"/>
          </w:tcPr>
          <w:p w14:paraId="0BEB7D26" w14:textId="77777777" w:rsidR="00D1408C" w:rsidRPr="00AC7252" w:rsidRDefault="00D1408C" w:rsidP="00D1408C">
            <w:pPr>
              <w:jc w:val="both"/>
              <w:rPr>
                <w:sz w:val="27"/>
                <w:szCs w:val="27"/>
              </w:rPr>
            </w:pPr>
            <w:r w:rsidRPr="00AC7252">
              <w:rPr>
                <w:sz w:val="27"/>
                <w:szCs w:val="27"/>
              </w:rPr>
              <w:t>Головний спеціаліст з питань запобігання та виявлення корупції</w:t>
            </w:r>
          </w:p>
          <w:p w14:paraId="4A014BBD" w14:textId="11BC9D4E" w:rsidR="00D1408C" w:rsidRPr="00AC7252" w:rsidRDefault="00D1408C" w:rsidP="00D1408C">
            <w:pPr>
              <w:jc w:val="both"/>
              <w:rPr>
                <w:sz w:val="24"/>
                <w:szCs w:val="27"/>
              </w:rPr>
            </w:pPr>
          </w:p>
        </w:tc>
      </w:tr>
      <w:tr w:rsidR="00D1408C" w:rsidRPr="00AC7252" w14:paraId="1B91295C" w14:textId="77777777" w:rsidTr="00D1408C">
        <w:tc>
          <w:tcPr>
            <w:tcW w:w="3005" w:type="dxa"/>
          </w:tcPr>
          <w:p w14:paraId="6B7F9C97" w14:textId="77777777" w:rsidR="00D1408C" w:rsidRPr="00AC7252" w:rsidRDefault="00D1408C" w:rsidP="00D1408C">
            <w:pPr>
              <w:widowControl w:val="0"/>
              <w:autoSpaceDE w:val="0"/>
              <w:autoSpaceDN w:val="0"/>
              <w:adjustRightInd w:val="0"/>
              <w:ind w:firstLine="34"/>
              <w:jc w:val="both"/>
              <w:rPr>
                <w:iCs/>
                <w:kern w:val="32"/>
                <w:sz w:val="27"/>
                <w:szCs w:val="27"/>
              </w:rPr>
            </w:pPr>
            <w:r w:rsidRPr="00AC7252">
              <w:rPr>
                <w:iCs/>
                <w:kern w:val="32"/>
                <w:sz w:val="27"/>
                <w:szCs w:val="27"/>
              </w:rPr>
              <w:t xml:space="preserve">Бовсунівський </w:t>
            </w:r>
          </w:p>
          <w:p w14:paraId="340FBE17" w14:textId="19A74ABD" w:rsidR="00D1408C" w:rsidRPr="00AC7252" w:rsidRDefault="00D1408C" w:rsidP="00D1408C">
            <w:pPr>
              <w:jc w:val="both"/>
              <w:rPr>
                <w:sz w:val="27"/>
                <w:szCs w:val="27"/>
              </w:rPr>
            </w:pPr>
            <w:r w:rsidRPr="00AC7252">
              <w:rPr>
                <w:iCs/>
                <w:kern w:val="32"/>
                <w:sz w:val="27"/>
                <w:szCs w:val="27"/>
              </w:rPr>
              <w:t>Павло Васильович</w:t>
            </w:r>
          </w:p>
        </w:tc>
        <w:tc>
          <w:tcPr>
            <w:tcW w:w="6805" w:type="dxa"/>
          </w:tcPr>
          <w:p w14:paraId="41EAEE21" w14:textId="77777777" w:rsidR="00D1408C" w:rsidRPr="00AC7252" w:rsidRDefault="00D1408C" w:rsidP="00D1408C">
            <w:pPr>
              <w:ind w:firstLine="34"/>
              <w:jc w:val="both"/>
              <w:rPr>
                <w:bCs/>
                <w:sz w:val="27"/>
                <w:szCs w:val="27"/>
              </w:rPr>
            </w:pPr>
            <w:r w:rsidRPr="00AC7252">
              <w:rPr>
                <w:bCs/>
                <w:sz w:val="27"/>
                <w:szCs w:val="27"/>
              </w:rPr>
              <w:t xml:space="preserve">Директор виконавчий ДНВП «Геоінформ </w:t>
            </w:r>
          </w:p>
          <w:p w14:paraId="5AFC4934" w14:textId="6CBE4E0A" w:rsidR="00D1408C" w:rsidRPr="00AC7252" w:rsidRDefault="00D1408C" w:rsidP="00D1408C">
            <w:pPr>
              <w:jc w:val="both"/>
              <w:rPr>
                <w:sz w:val="27"/>
                <w:szCs w:val="27"/>
              </w:rPr>
            </w:pPr>
            <w:r w:rsidRPr="00AC7252">
              <w:rPr>
                <w:bCs/>
                <w:sz w:val="27"/>
                <w:szCs w:val="27"/>
              </w:rPr>
              <w:t>України»</w:t>
            </w:r>
          </w:p>
        </w:tc>
      </w:tr>
    </w:tbl>
    <w:p w14:paraId="1AFCD3CB" w14:textId="77777777" w:rsidR="00B20A38" w:rsidRPr="00CA62D1" w:rsidRDefault="00B20A38" w:rsidP="00B20A38">
      <w:pPr>
        <w:spacing w:line="228" w:lineRule="auto"/>
        <w:jc w:val="center"/>
        <w:rPr>
          <w:sz w:val="28"/>
          <w:szCs w:val="28"/>
        </w:rPr>
      </w:pPr>
      <w:r w:rsidRPr="00CA62D1">
        <w:rPr>
          <w:sz w:val="27"/>
          <w:szCs w:val="27"/>
        </w:rPr>
        <w:br w:type="page"/>
      </w:r>
      <w:r w:rsidRPr="00CA62D1">
        <w:rPr>
          <w:sz w:val="28"/>
          <w:szCs w:val="28"/>
        </w:rPr>
        <w:lastRenderedPageBreak/>
        <w:t>ПОРЯДОК ДЕННИЙ</w:t>
      </w:r>
    </w:p>
    <w:p w14:paraId="7055DAC0" w14:textId="01737605" w:rsidR="00B20A38" w:rsidRPr="00CA62D1" w:rsidRDefault="00B20A38" w:rsidP="00B20A38">
      <w:pPr>
        <w:spacing w:line="228" w:lineRule="auto"/>
        <w:jc w:val="center"/>
        <w:rPr>
          <w:sz w:val="28"/>
          <w:szCs w:val="28"/>
        </w:rPr>
      </w:pPr>
      <w:r w:rsidRPr="00CA62D1">
        <w:rPr>
          <w:sz w:val="28"/>
          <w:szCs w:val="28"/>
        </w:rPr>
        <w:t>засідання Робочої груп</w:t>
      </w:r>
      <w:r>
        <w:rPr>
          <w:sz w:val="28"/>
          <w:szCs w:val="28"/>
        </w:rPr>
        <w:t xml:space="preserve">и з питань надрокористування № </w:t>
      </w:r>
      <w:r w:rsidR="002D5454" w:rsidRPr="00CA62D1">
        <w:rPr>
          <w:sz w:val="28"/>
          <w:szCs w:val="28"/>
          <w:lang w:val="uk-UA"/>
        </w:rPr>
        <w:t>2023</w:t>
      </w:r>
      <w:r w:rsidR="00D1408C">
        <w:rPr>
          <w:sz w:val="28"/>
          <w:szCs w:val="28"/>
          <w:lang w:val="uk-UA"/>
        </w:rPr>
        <w:t>-6</w:t>
      </w:r>
    </w:p>
    <w:p w14:paraId="28B5E6F2" w14:textId="77777777" w:rsidR="00B20A38" w:rsidRPr="00CA62D1" w:rsidRDefault="00B20A38" w:rsidP="00B20A38">
      <w:pPr>
        <w:pStyle w:val="23"/>
        <w:tabs>
          <w:tab w:val="left" w:pos="567"/>
        </w:tabs>
        <w:spacing w:after="0" w:line="228" w:lineRule="auto"/>
        <w:ind w:left="0"/>
        <w:jc w:val="both"/>
        <w:rPr>
          <w:b/>
          <w:sz w:val="28"/>
          <w:szCs w:val="28"/>
          <w:lang w:val="uk-UA"/>
        </w:rPr>
      </w:pPr>
    </w:p>
    <w:p w14:paraId="65699AAB" w14:textId="77777777" w:rsidR="00B20A38" w:rsidRPr="00CA62D1" w:rsidRDefault="00B20A38" w:rsidP="0019508E">
      <w:pPr>
        <w:numPr>
          <w:ilvl w:val="0"/>
          <w:numId w:val="4"/>
        </w:numPr>
        <w:spacing w:line="228" w:lineRule="auto"/>
        <w:ind w:left="567" w:hanging="567"/>
        <w:jc w:val="both"/>
        <w:rPr>
          <w:sz w:val="28"/>
          <w:szCs w:val="28"/>
        </w:rPr>
      </w:pPr>
      <w:r w:rsidRPr="00CA62D1">
        <w:rPr>
          <w:sz w:val="28"/>
          <w:szCs w:val="28"/>
        </w:rPr>
        <w:t>Інформація щодо правомочності проведення засідання Робочої групи з питань надрокористування.</w:t>
      </w:r>
    </w:p>
    <w:p w14:paraId="1F5F7A46" w14:textId="77777777" w:rsidR="00B20A38" w:rsidRPr="00CA62D1" w:rsidRDefault="00B20A38" w:rsidP="00B20A38">
      <w:pPr>
        <w:spacing w:line="228" w:lineRule="auto"/>
        <w:ind w:left="567"/>
        <w:jc w:val="both"/>
        <w:rPr>
          <w:sz w:val="28"/>
          <w:szCs w:val="28"/>
        </w:rPr>
      </w:pPr>
    </w:p>
    <w:p w14:paraId="2CE29557" w14:textId="77777777" w:rsidR="00B20A38" w:rsidRPr="00CA62D1" w:rsidRDefault="00B20A38" w:rsidP="0019508E">
      <w:pPr>
        <w:numPr>
          <w:ilvl w:val="0"/>
          <w:numId w:val="4"/>
        </w:numPr>
        <w:spacing w:line="228" w:lineRule="auto"/>
        <w:ind w:left="567" w:hanging="567"/>
        <w:jc w:val="both"/>
        <w:rPr>
          <w:sz w:val="28"/>
          <w:szCs w:val="28"/>
        </w:rPr>
      </w:pPr>
      <w:r w:rsidRPr="00CA62D1">
        <w:rPr>
          <w:sz w:val="28"/>
          <w:szCs w:val="28"/>
        </w:rPr>
        <w:t xml:space="preserve">Інформацію </w:t>
      </w:r>
      <w:r w:rsidRPr="00CA62D1">
        <w:rPr>
          <w:color w:val="000000"/>
          <w:sz w:val="28"/>
          <w:szCs w:val="28"/>
          <w:shd w:val="clear" w:color="auto" w:fill="FFFFFF"/>
        </w:rPr>
        <w:t>щодо ознайомлення членів Робочої групи із Законом України «Про запобігання корупції»</w:t>
      </w:r>
      <w:r w:rsidRPr="00CA62D1">
        <w:rPr>
          <w:sz w:val="28"/>
          <w:szCs w:val="28"/>
        </w:rPr>
        <w:t>.</w:t>
      </w:r>
    </w:p>
    <w:p w14:paraId="0B87F024" w14:textId="77777777" w:rsidR="00B20A38" w:rsidRPr="00CA62D1" w:rsidRDefault="00B20A38" w:rsidP="00B20A38">
      <w:pPr>
        <w:spacing w:line="228" w:lineRule="auto"/>
        <w:ind w:left="567"/>
        <w:jc w:val="both"/>
        <w:rPr>
          <w:sz w:val="28"/>
          <w:szCs w:val="28"/>
        </w:rPr>
      </w:pPr>
    </w:p>
    <w:p w14:paraId="79145E21" w14:textId="774DEC0D" w:rsidR="00B20A38" w:rsidRDefault="00B20A38" w:rsidP="0019508E">
      <w:pPr>
        <w:numPr>
          <w:ilvl w:val="0"/>
          <w:numId w:val="4"/>
        </w:numPr>
        <w:spacing w:line="228" w:lineRule="auto"/>
        <w:ind w:left="567" w:hanging="567"/>
        <w:jc w:val="both"/>
        <w:rPr>
          <w:sz w:val="28"/>
          <w:szCs w:val="28"/>
        </w:rPr>
      </w:pPr>
      <w:r w:rsidRPr="00CA62D1">
        <w:rPr>
          <w:sz w:val="28"/>
          <w:szCs w:val="28"/>
        </w:rPr>
        <w:t>Розгляд та затвердження порядку денного засідання Робочої групи з питань надрокористування.</w:t>
      </w:r>
    </w:p>
    <w:p w14:paraId="0365B260" w14:textId="77777777" w:rsidR="00AF6D34" w:rsidRDefault="00AF6D34" w:rsidP="00AF6D34">
      <w:pPr>
        <w:spacing w:line="228" w:lineRule="auto"/>
        <w:ind w:left="567"/>
        <w:jc w:val="both"/>
        <w:rPr>
          <w:sz w:val="28"/>
          <w:szCs w:val="28"/>
        </w:rPr>
      </w:pPr>
    </w:p>
    <w:p w14:paraId="5BB1BE41" w14:textId="2726A173" w:rsidR="00AF6D34" w:rsidRPr="00AF6D34" w:rsidRDefault="00AF6D34" w:rsidP="0019508E">
      <w:pPr>
        <w:numPr>
          <w:ilvl w:val="0"/>
          <w:numId w:val="4"/>
        </w:numPr>
        <w:spacing w:line="228" w:lineRule="auto"/>
        <w:ind w:left="567" w:hanging="567"/>
        <w:jc w:val="both"/>
        <w:rPr>
          <w:sz w:val="28"/>
          <w:szCs w:val="28"/>
        </w:rPr>
      </w:pPr>
      <w:r>
        <w:rPr>
          <w:sz w:val="28"/>
        </w:rPr>
        <w:tab/>
      </w:r>
      <w:r w:rsidRPr="00CA62D1">
        <w:rPr>
          <w:sz w:val="28"/>
          <w:szCs w:val="28"/>
        </w:rPr>
        <w:t>Розгляд пита</w:t>
      </w:r>
      <w:r>
        <w:rPr>
          <w:sz w:val="28"/>
          <w:szCs w:val="28"/>
        </w:rPr>
        <w:t xml:space="preserve">нь </w:t>
      </w:r>
      <w:r w:rsidRPr="008B2BF7">
        <w:rPr>
          <w:sz w:val="28"/>
        </w:rPr>
        <w:t xml:space="preserve">щодо </w:t>
      </w:r>
      <w:r w:rsidRPr="002B469F">
        <w:rPr>
          <w:sz w:val="28"/>
        </w:rPr>
        <w:t>надання</w:t>
      </w:r>
      <w:r w:rsidRPr="008B2BF7">
        <w:rPr>
          <w:sz w:val="28"/>
        </w:rPr>
        <w:t xml:space="preserve"> спеціальних дозволів на користування надрами</w:t>
      </w:r>
      <w:r>
        <w:rPr>
          <w:sz w:val="28"/>
          <w:lang w:val="uk-UA"/>
        </w:rPr>
        <w:t>.</w:t>
      </w:r>
    </w:p>
    <w:p w14:paraId="04EDF781" w14:textId="64224578" w:rsidR="00AF6D34" w:rsidRPr="00AF6D34" w:rsidRDefault="00AF6D34" w:rsidP="00D273D9">
      <w:pPr>
        <w:spacing w:line="228" w:lineRule="auto"/>
        <w:jc w:val="both"/>
        <w:rPr>
          <w:sz w:val="28"/>
          <w:szCs w:val="28"/>
        </w:rPr>
      </w:pPr>
    </w:p>
    <w:p w14:paraId="5ED63E23" w14:textId="475C08EF" w:rsidR="00AF6D34" w:rsidRPr="00D273D9" w:rsidRDefault="00AF6D34" w:rsidP="0019508E">
      <w:pPr>
        <w:numPr>
          <w:ilvl w:val="0"/>
          <w:numId w:val="4"/>
        </w:numPr>
        <w:spacing w:line="228" w:lineRule="auto"/>
        <w:ind w:left="567" w:hanging="567"/>
        <w:jc w:val="both"/>
        <w:rPr>
          <w:sz w:val="28"/>
          <w:szCs w:val="28"/>
        </w:rPr>
      </w:pPr>
      <w:r w:rsidRPr="00CA62D1">
        <w:rPr>
          <w:sz w:val="28"/>
          <w:szCs w:val="28"/>
        </w:rPr>
        <w:t>Розгляд пита</w:t>
      </w:r>
      <w:r>
        <w:rPr>
          <w:sz w:val="28"/>
          <w:szCs w:val="28"/>
        </w:rPr>
        <w:t xml:space="preserve">нь </w:t>
      </w:r>
      <w:r w:rsidRPr="00107A36">
        <w:rPr>
          <w:sz w:val="28"/>
        </w:rPr>
        <w:t>щодо внесення змін до спеціальних дозволів на користування надрами</w:t>
      </w:r>
      <w:r>
        <w:rPr>
          <w:sz w:val="28"/>
          <w:lang w:val="uk-UA"/>
        </w:rPr>
        <w:t>.</w:t>
      </w:r>
    </w:p>
    <w:p w14:paraId="30CFA2D9" w14:textId="77777777" w:rsidR="00D273D9" w:rsidRPr="00D273D9" w:rsidRDefault="00D273D9" w:rsidP="00D273D9">
      <w:pPr>
        <w:spacing w:line="228" w:lineRule="auto"/>
        <w:ind w:left="567"/>
        <w:jc w:val="both"/>
        <w:rPr>
          <w:sz w:val="28"/>
          <w:szCs w:val="28"/>
        </w:rPr>
      </w:pPr>
    </w:p>
    <w:p w14:paraId="709CB86C" w14:textId="29F1030A" w:rsidR="00D273D9" w:rsidRPr="00D273D9" w:rsidRDefault="00D273D9" w:rsidP="00D31916">
      <w:pPr>
        <w:numPr>
          <w:ilvl w:val="0"/>
          <w:numId w:val="4"/>
        </w:numPr>
        <w:spacing w:line="228" w:lineRule="auto"/>
        <w:ind w:left="567" w:hanging="567"/>
        <w:jc w:val="both"/>
        <w:rPr>
          <w:sz w:val="28"/>
          <w:szCs w:val="28"/>
        </w:rPr>
      </w:pPr>
      <w:r w:rsidRPr="00D273D9">
        <w:rPr>
          <w:sz w:val="28"/>
          <w:szCs w:val="28"/>
          <w:lang w:val="uk-UA"/>
        </w:rPr>
        <w:t xml:space="preserve">Різне, що стосується </w:t>
      </w:r>
      <w:r w:rsidRPr="002B469F">
        <w:rPr>
          <w:sz w:val="28"/>
        </w:rPr>
        <w:t>надання</w:t>
      </w:r>
      <w:r w:rsidRPr="008B2BF7">
        <w:rPr>
          <w:sz w:val="28"/>
        </w:rPr>
        <w:t xml:space="preserve"> спеціальних дозволів на користування надрами</w:t>
      </w:r>
      <w:r>
        <w:rPr>
          <w:sz w:val="28"/>
          <w:lang w:val="uk-UA"/>
        </w:rPr>
        <w:t>.</w:t>
      </w:r>
    </w:p>
    <w:p w14:paraId="214B4866" w14:textId="77777777" w:rsidR="00AF6D34" w:rsidRPr="00AF6D34" w:rsidRDefault="00AF6D34" w:rsidP="00AF6D34">
      <w:pPr>
        <w:spacing w:line="228" w:lineRule="auto"/>
        <w:ind w:left="567"/>
        <w:jc w:val="both"/>
        <w:rPr>
          <w:sz w:val="28"/>
          <w:szCs w:val="28"/>
        </w:rPr>
      </w:pPr>
    </w:p>
    <w:p w14:paraId="24B8DF78" w14:textId="68C3635C" w:rsidR="00D273D9" w:rsidRDefault="00D273D9" w:rsidP="00D273D9">
      <w:pPr>
        <w:numPr>
          <w:ilvl w:val="0"/>
          <w:numId w:val="4"/>
        </w:numPr>
        <w:spacing w:line="228" w:lineRule="auto"/>
        <w:ind w:left="567" w:hanging="567"/>
        <w:jc w:val="both"/>
        <w:rPr>
          <w:sz w:val="28"/>
          <w:szCs w:val="28"/>
        </w:rPr>
      </w:pPr>
      <w:r w:rsidRPr="00CA62D1">
        <w:rPr>
          <w:sz w:val="28"/>
          <w:szCs w:val="28"/>
        </w:rPr>
        <w:t>Розгляд пита</w:t>
      </w:r>
      <w:r>
        <w:rPr>
          <w:sz w:val="28"/>
          <w:szCs w:val="28"/>
        </w:rPr>
        <w:t xml:space="preserve">нь щодо зупинення </w:t>
      </w:r>
      <w:r>
        <w:rPr>
          <w:sz w:val="28"/>
          <w:szCs w:val="28"/>
          <w:lang w:val="uk-UA"/>
        </w:rPr>
        <w:t xml:space="preserve">дії та анулювання </w:t>
      </w:r>
      <w:r w:rsidRPr="00CA62D1">
        <w:rPr>
          <w:sz w:val="28"/>
          <w:szCs w:val="28"/>
        </w:rPr>
        <w:t>спеціальних дозволів на користування надрами.</w:t>
      </w:r>
    </w:p>
    <w:p w14:paraId="362FCBC1" w14:textId="77777777" w:rsidR="00D273D9" w:rsidRDefault="00D273D9" w:rsidP="00D273D9">
      <w:pPr>
        <w:spacing w:line="228" w:lineRule="auto"/>
        <w:ind w:left="567"/>
        <w:jc w:val="both"/>
        <w:rPr>
          <w:sz w:val="28"/>
          <w:szCs w:val="28"/>
        </w:rPr>
      </w:pPr>
    </w:p>
    <w:p w14:paraId="7601A3B2" w14:textId="5C2BA04D" w:rsidR="00AF6D34" w:rsidRDefault="00AF6D34" w:rsidP="0019508E">
      <w:pPr>
        <w:numPr>
          <w:ilvl w:val="0"/>
          <w:numId w:val="4"/>
        </w:numPr>
        <w:spacing w:line="228" w:lineRule="auto"/>
        <w:ind w:left="567" w:hanging="567"/>
        <w:jc w:val="both"/>
        <w:rPr>
          <w:sz w:val="28"/>
          <w:szCs w:val="28"/>
        </w:rPr>
      </w:pPr>
      <w:r w:rsidRPr="00CA62D1">
        <w:rPr>
          <w:sz w:val="28"/>
          <w:szCs w:val="28"/>
        </w:rPr>
        <w:t>Розгляд пита</w:t>
      </w:r>
      <w:r>
        <w:rPr>
          <w:sz w:val="28"/>
          <w:szCs w:val="28"/>
        </w:rPr>
        <w:t xml:space="preserve">нь щодо </w:t>
      </w:r>
      <w:r>
        <w:rPr>
          <w:sz w:val="28"/>
          <w:szCs w:val="28"/>
          <w:lang w:val="uk-UA"/>
        </w:rPr>
        <w:t>поновлення дії</w:t>
      </w:r>
      <w:r>
        <w:rPr>
          <w:sz w:val="28"/>
          <w:szCs w:val="28"/>
        </w:rPr>
        <w:t xml:space="preserve"> </w:t>
      </w:r>
      <w:r w:rsidRPr="00CA62D1">
        <w:rPr>
          <w:sz w:val="28"/>
          <w:szCs w:val="28"/>
        </w:rPr>
        <w:t>спеціальних дозволів на користування надрами.</w:t>
      </w:r>
    </w:p>
    <w:p w14:paraId="418BCBC5" w14:textId="77777777" w:rsidR="009B0BE4" w:rsidRDefault="009B0BE4" w:rsidP="009B0BE4">
      <w:pPr>
        <w:spacing w:line="228" w:lineRule="auto"/>
        <w:ind w:left="567"/>
        <w:jc w:val="both"/>
        <w:rPr>
          <w:sz w:val="28"/>
          <w:szCs w:val="28"/>
        </w:rPr>
      </w:pPr>
    </w:p>
    <w:p w14:paraId="1A596F97" w14:textId="00DF4897" w:rsidR="009B0BE4" w:rsidRPr="00CA62D1" w:rsidRDefault="009B0BE4" w:rsidP="0019508E">
      <w:pPr>
        <w:numPr>
          <w:ilvl w:val="0"/>
          <w:numId w:val="4"/>
        </w:numPr>
        <w:spacing w:line="228" w:lineRule="auto"/>
        <w:ind w:left="567" w:hanging="567"/>
        <w:jc w:val="both"/>
        <w:rPr>
          <w:sz w:val="28"/>
          <w:szCs w:val="28"/>
        </w:rPr>
      </w:pPr>
      <w:r>
        <w:rPr>
          <w:sz w:val="28"/>
          <w:szCs w:val="28"/>
          <w:lang w:val="uk-UA"/>
        </w:rPr>
        <w:t xml:space="preserve">Різне, що стосується подальшої дії </w:t>
      </w:r>
      <w:r w:rsidRPr="00CA62D1">
        <w:rPr>
          <w:sz w:val="28"/>
          <w:szCs w:val="28"/>
        </w:rPr>
        <w:t>спеціальних дозволів на користування надрами</w:t>
      </w:r>
      <w:r>
        <w:rPr>
          <w:sz w:val="28"/>
          <w:szCs w:val="28"/>
          <w:lang w:val="uk-UA"/>
        </w:rPr>
        <w:t>.</w:t>
      </w:r>
    </w:p>
    <w:p w14:paraId="6C1974C6" w14:textId="77777777" w:rsidR="00B20A38" w:rsidRPr="00CA62D1" w:rsidRDefault="00B20A38" w:rsidP="00B20A38">
      <w:pPr>
        <w:spacing w:line="228" w:lineRule="auto"/>
        <w:ind w:left="567"/>
        <w:jc w:val="both"/>
        <w:rPr>
          <w:sz w:val="28"/>
          <w:szCs w:val="28"/>
        </w:rPr>
      </w:pPr>
    </w:p>
    <w:p w14:paraId="16BC6687" w14:textId="77777777" w:rsidR="00B20A38" w:rsidRPr="00CA62D1" w:rsidRDefault="00B20A38" w:rsidP="00B20A38">
      <w:pPr>
        <w:ind w:firstLine="709"/>
        <w:jc w:val="center"/>
        <w:rPr>
          <w:sz w:val="28"/>
          <w:szCs w:val="28"/>
        </w:rPr>
      </w:pPr>
    </w:p>
    <w:p w14:paraId="54B5FB18" w14:textId="77777777" w:rsidR="00B20A38" w:rsidRPr="00CA62D1" w:rsidRDefault="00B20A38" w:rsidP="00B20A38">
      <w:pPr>
        <w:ind w:firstLine="709"/>
        <w:jc w:val="center"/>
        <w:rPr>
          <w:sz w:val="27"/>
          <w:szCs w:val="27"/>
        </w:rPr>
      </w:pPr>
    </w:p>
    <w:p w14:paraId="646EAE72" w14:textId="77777777" w:rsidR="00B20A38" w:rsidRPr="00CA62D1" w:rsidRDefault="00B20A38" w:rsidP="00126295">
      <w:pPr>
        <w:ind w:right="-1" w:firstLine="709"/>
        <w:jc w:val="both"/>
        <w:rPr>
          <w:b/>
          <w:sz w:val="28"/>
          <w:szCs w:val="28"/>
        </w:rPr>
      </w:pPr>
      <w:r w:rsidRPr="00CA62D1">
        <w:rPr>
          <w:b/>
          <w:sz w:val="27"/>
          <w:szCs w:val="27"/>
        </w:rPr>
        <w:br w:type="page"/>
      </w:r>
      <w:r w:rsidRPr="00CA62D1">
        <w:rPr>
          <w:b/>
          <w:sz w:val="28"/>
          <w:szCs w:val="28"/>
        </w:rPr>
        <w:lastRenderedPageBreak/>
        <w:t>СЛУХАЛИ:</w:t>
      </w:r>
    </w:p>
    <w:p w14:paraId="05272662" w14:textId="3D66ADFB" w:rsidR="00B20A38" w:rsidRPr="00CA62D1" w:rsidRDefault="00B20A38" w:rsidP="00126295">
      <w:pPr>
        <w:ind w:right="-1" w:firstLine="709"/>
        <w:jc w:val="both"/>
        <w:rPr>
          <w:sz w:val="28"/>
          <w:szCs w:val="28"/>
        </w:rPr>
      </w:pPr>
      <w:r w:rsidRPr="00CA62D1">
        <w:rPr>
          <w:b/>
          <w:sz w:val="28"/>
          <w:szCs w:val="28"/>
        </w:rPr>
        <w:t>1.</w:t>
      </w:r>
      <w:r w:rsidR="007704D1">
        <w:rPr>
          <w:sz w:val="28"/>
          <w:szCs w:val="28"/>
          <w:lang w:val="uk-UA"/>
        </w:rPr>
        <w:t> </w:t>
      </w:r>
      <w:r w:rsidRPr="00CA62D1">
        <w:rPr>
          <w:sz w:val="28"/>
          <w:szCs w:val="28"/>
        </w:rPr>
        <w:t xml:space="preserve">Інформацію голови Робочої групи з питань надрокористування, директора Департаменту державного геологічного контролю Держгеонадр Гончаренка В. В. щодо правомочності проведення </w:t>
      </w:r>
      <w:r w:rsidR="005D4DBA">
        <w:rPr>
          <w:sz w:val="28"/>
          <w:szCs w:val="28"/>
          <w:lang w:val="uk-UA"/>
        </w:rPr>
        <w:t>04</w:t>
      </w:r>
      <w:r w:rsidRPr="00CA62D1">
        <w:rPr>
          <w:sz w:val="28"/>
          <w:szCs w:val="28"/>
        </w:rPr>
        <w:t>.</w:t>
      </w:r>
      <w:r>
        <w:rPr>
          <w:sz w:val="28"/>
          <w:szCs w:val="28"/>
        </w:rPr>
        <w:t>0</w:t>
      </w:r>
      <w:r w:rsidR="005D4DBA">
        <w:rPr>
          <w:sz w:val="28"/>
          <w:szCs w:val="28"/>
          <w:lang w:val="uk-UA"/>
        </w:rPr>
        <w:t>5</w:t>
      </w:r>
      <w:r w:rsidRPr="00CA62D1">
        <w:rPr>
          <w:sz w:val="28"/>
          <w:szCs w:val="28"/>
        </w:rPr>
        <w:t>.2023 засідання Робочої групи з питань надрокористування.</w:t>
      </w:r>
    </w:p>
    <w:p w14:paraId="49F81E58" w14:textId="1EB46769" w:rsidR="00B20A38" w:rsidRPr="00CA62D1" w:rsidRDefault="00B20A38" w:rsidP="00126295">
      <w:pPr>
        <w:ind w:right="-1" w:firstLine="709"/>
        <w:jc w:val="both"/>
        <w:rPr>
          <w:sz w:val="28"/>
          <w:szCs w:val="28"/>
        </w:rPr>
      </w:pPr>
      <w:r w:rsidRPr="00CA62D1">
        <w:rPr>
          <w:sz w:val="28"/>
          <w:szCs w:val="28"/>
        </w:rPr>
        <w:t xml:space="preserve">Наказом Державної служби геології та надр України від </w:t>
      </w:r>
      <w:r w:rsidR="002D5454">
        <w:rPr>
          <w:sz w:val="28"/>
          <w:szCs w:val="28"/>
          <w:lang w:val="uk-UA"/>
        </w:rPr>
        <w:t>27</w:t>
      </w:r>
      <w:r w:rsidRPr="00CA62D1">
        <w:rPr>
          <w:sz w:val="28"/>
          <w:szCs w:val="28"/>
        </w:rPr>
        <w:t>.</w:t>
      </w:r>
      <w:r w:rsidR="002D5454">
        <w:rPr>
          <w:sz w:val="28"/>
          <w:szCs w:val="28"/>
          <w:lang w:val="uk-UA"/>
        </w:rPr>
        <w:t>03</w:t>
      </w:r>
      <w:r w:rsidRPr="00CA62D1">
        <w:rPr>
          <w:sz w:val="28"/>
          <w:szCs w:val="28"/>
        </w:rPr>
        <w:t>.202</w:t>
      </w:r>
      <w:r w:rsidR="002D5454">
        <w:rPr>
          <w:sz w:val="28"/>
          <w:szCs w:val="28"/>
          <w:lang w:val="uk-UA"/>
        </w:rPr>
        <w:t>3</w:t>
      </w:r>
      <w:r w:rsidRPr="00CA62D1">
        <w:rPr>
          <w:sz w:val="28"/>
          <w:szCs w:val="28"/>
        </w:rPr>
        <w:t xml:space="preserve"> № </w:t>
      </w:r>
      <w:r w:rsidR="002D5454">
        <w:rPr>
          <w:sz w:val="28"/>
          <w:szCs w:val="28"/>
          <w:lang w:val="uk-UA"/>
        </w:rPr>
        <w:t>170</w:t>
      </w:r>
      <w:r w:rsidRPr="00CA62D1">
        <w:rPr>
          <w:sz w:val="28"/>
          <w:szCs w:val="28"/>
        </w:rPr>
        <w:t xml:space="preserve"> «Про утворення дорадчо-консультативного органу Державної служби геології та надр України» утворено Робочу групу з питань надрокористування в складі, що додається до цього наказу та затверджено Положення про Робочу групу з питань надрокористування (далі – Положення).</w:t>
      </w:r>
    </w:p>
    <w:p w14:paraId="752E8B7E" w14:textId="77777777" w:rsidR="00B20A38" w:rsidRPr="00CA62D1" w:rsidRDefault="00B20A38" w:rsidP="00126295">
      <w:pPr>
        <w:ind w:right="-1" w:firstLine="709"/>
        <w:jc w:val="both"/>
        <w:rPr>
          <w:sz w:val="28"/>
          <w:szCs w:val="28"/>
        </w:rPr>
      </w:pPr>
      <w:r w:rsidRPr="00CA62D1">
        <w:rPr>
          <w:sz w:val="28"/>
          <w:szCs w:val="28"/>
        </w:rPr>
        <w:t xml:space="preserve">Згідно із </w:t>
      </w:r>
      <w:r w:rsidRPr="00CA62D1">
        <w:rPr>
          <w:sz w:val="28"/>
          <w:szCs w:val="27"/>
        </w:rPr>
        <w:t xml:space="preserve">Положенням </w:t>
      </w:r>
      <w:r w:rsidRPr="00CA62D1">
        <w:rPr>
          <w:sz w:val="28"/>
          <w:szCs w:val="28"/>
        </w:rPr>
        <w:t xml:space="preserve">формою роботи Робочої групи з питань надрокористування (далі – Робоча група) є засідання, які скликаються за рішенням Голови цієї Робочої групи. </w:t>
      </w:r>
    </w:p>
    <w:p w14:paraId="15AA6759" w14:textId="77777777" w:rsidR="00B20A38" w:rsidRPr="00CA62D1" w:rsidRDefault="00B20A38" w:rsidP="00126295">
      <w:pPr>
        <w:ind w:right="-1" w:firstLine="709"/>
        <w:jc w:val="both"/>
        <w:rPr>
          <w:sz w:val="28"/>
          <w:szCs w:val="28"/>
        </w:rPr>
      </w:pPr>
      <w:r w:rsidRPr="00CA62D1">
        <w:rPr>
          <w:sz w:val="28"/>
          <w:szCs w:val="28"/>
        </w:rPr>
        <w:t xml:space="preserve">Засідання Робочої групи, на якому присутні дві третини її членів, </w:t>
      </w:r>
      <w:r w:rsidRPr="004C6112">
        <w:rPr>
          <w:sz w:val="28"/>
          <w:szCs w:val="28"/>
        </w:rPr>
        <w:t>відповідно до абзацу п’ятого пункту 6</w:t>
      </w:r>
      <w:r w:rsidRPr="00CA62D1">
        <w:rPr>
          <w:sz w:val="28"/>
          <w:szCs w:val="28"/>
        </w:rPr>
        <w:t xml:space="preserve"> Положення є правомочним.</w:t>
      </w:r>
    </w:p>
    <w:p w14:paraId="454B7D80" w14:textId="4B989749" w:rsidR="00B20A38" w:rsidRPr="00CA62D1" w:rsidRDefault="00B20A38" w:rsidP="00126295">
      <w:pPr>
        <w:ind w:right="-1" w:firstLine="709"/>
        <w:jc w:val="both"/>
        <w:rPr>
          <w:sz w:val="28"/>
          <w:szCs w:val="28"/>
        </w:rPr>
      </w:pPr>
      <w:r w:rsidRPr="00CA62D1">
        <w:rPr>
          <w:b/>
          <w:sz w:val="28"/>
          <w:szCs w:val="28"/>
        </w:rPr>
        <w:t>УХВАЛИЛИ:</w:t>
      </w:r>
      <w:r w:rsidRPr="00CA62D1">
        <w:rPr>
          <w:sz w:val="28"/>
          <w:szCs w:val="28"/>
        </w:rPr>
        <w:t xml:space="preserve"> розпочати </w:t>
      </w:r>
      <w:r w:rsidR="005D4DBA">
        <w:rPr>
          <w:sz w:val="28"/>
          <w:szCs w:val="28"/>
          <w:lang w:val="uk-UA"/>
        </w:rPr>
        <w:t>04</w:t>
      </w:r>
      <w:r w:rsidRPr="00CA62D1">
        <w:rPr>
          <w:sz w:val="28"/>
          <w:szCs w:val="28"/>
        </w:rPr>
        <w:t>.</w:t>
      </w:r>
      <w:r>
        <w:rPr>
          <w:sz w:val="28"/>
          <w:szCs w:val="28"/>
        </w:rPr>
        <w:t>0</w:t>
      </w:r>
      <w:r w:rsidR="005D4DBA">
        <w:rPr>
          <w:sz w:val="28"/>
          <w:szCs w:val="28"/>
          <w:lang w:val="uk-UA"/>
        </w:rPr>
        <w:t>5</w:t>
      </w:r>
      <w:r w:rsidRPr="00CA62D1">
        <w:rPr>
          <w:sz w:val="28"/>
          <w:szCs w:val="28"/>
        </w:rPr>
        <w:t>.2023 засідання Робочої групи, у зв’язку із присутністю на засіданні Робочої групи двох третин її членів.</w:t>
      </w:r>
    </w:p>
    <w:p w14:paraId="7C1A6BDE" w14:textId="77777777" w:rsidR="00B20A38" w:rsidRPr="00CA62D1" w:rsidRDefault="00B20A38" w:rsidP="00126295">
      <w:pPr>
        <w:ind w:right="-1" w:firstLine="709"/>
        <w:jc w:val="both"/>
        <w:rPr>
          <w:sz w:val="28"/>
          <w:szCs w:val="28"/>
        </w:rPr>
      </w:pPr>
    </w:p>
    <w:p w14:paraId="1CA911B8" w14:textId="77777777" w:rsidR="00B20A38" w:rsidRPr="00CA62D1" w:rsidRDefault="00B20A38" w:rsidP="00126295">
      <w:pPr>
        <w:ind w:right="-1" w:firstLine="709"/>
        <w:jc w:val="both"/>
        <w:rPr>
          <w:b/>
          <w:sz w:val="28"/>
          <w:szCs w:val="28"/>
        </w:rPr>
      </w:pPr>
      <w:r w:rsidRPr="00CA62D1">
        <w:rPr>
          <w:b/>
          <w:sz w:val="28"/>
          <w:szCs w:val="28"/>
        </w:rPr>
        <w:t>СЛУХАЛИ:</w:t>
      </w:r>
    </w:p>
    <w:p w14:paraId="1D19933E" w14:textId="77777777" w:rsidR="00B20A38" w:rsidRPr="00CA62D1" w:rsidRDefault="00B20A38" w:rsidP="00126295">
      <w:pPr>
        <w:ind w:right="-1" w:firstLine="709"/>
        <w:jc w:val="both"/>
        <w:rPr>
          <w:sz w:val="28"/>
          <w:szCs w:val="28"/>
        </w:rPr>
      </w:pPr>
      <w:r w:rsidRPr="00CA62D1">
        <w:rPr>
          <w:b/>
          <w:sz w:val="28"/>
          <w:szCs w:val="28"/>
        </w:rPr>
        <w:t>2.</w:t>
      </w:r>
      <w:r w:rsidRPr="00CA62D1">
        <w:rPr>
          <w:sz w:val="28"/>
          <w:szCs w:val="28"/>
        </w:rPr>
        <w:t xml:space="preserve"> Інформацію </w:t>
      </w:r>
      <w:r w:rsidRPr="00CA62D1">
        <w:rPr>
          <w:color w:val="000000"/>
          <w:sz w:val="28"/>
          <w:szCs w:val="28"/>
          <w:shd w:val="clear" w:color="auto" w:fill="FFFFFF"/>
        </w:rPr>
        <w:t>Головного спеціаліста з питань запобігання та виявлення корупції</w:t>
      </w:r>
      <w:r w:rsidRPr="00CA62D1">
        <w:rPr>
          <w:sz w:val="28"/>
          <w:szCs w:val="28"/>
        </w:rPr>
        <w:t xml:space="preserve"> Держгеонадр </w:t>
      </w:r>
      <w:r w:rsidRPr="00CA62D1">
        <w:rPr>
          <w:color w:val="000000"/>
          <w:sz w:val="28"/>
          <w:szCs w:val="28"/>
          <w:shd w:val="clear" w:color="auto" w:fill="FFFFFF"/>
        </w:rPr>
        <w:t>Бугаєва</w:t>
      </w:r>
      <w:r w:rsidRPr="00CA62D1">
        <w:rPr>
          <w:color w:val="000000"/>
          <w:sz w:val="28"/>
          <w:szCs w:val="28"/>
        </w:rPr>
        <w:t xml:space="preserve"> </w:t>
      </w:r>
      <w:r w:rsidRPr="00CA62D1">
        <w:rPr>
          <w:color w:val="000000"/>
          <w:sz w:val="28"/>
          <w:szCs w:val="28"/>
          <w:shd w:val="clear" w:color="auto" w:fill="FFFFFF"/>
        </w:rPr>
        <w:t xml:space="preserve">Юрія Ігоровича, який ознайомив членів Робочої групи із Законом України </w:t>
      </w:r>
      <w:proofErr w:type="gramStart"/>
      <w:r w:rsidRPr="00CA62D1">
        <w:rPr>
          <w:color w:val="000000"/>
          <w:sz w:val="28"/>
          <w:szCs w:val="28"/>
          <w:shd w:val="clear" w:color="auto" w:fill="FFFFFF"/>
        </w:rPr>
        <w:t>« Про</w:t>
      </w:r>
      <w:proofErr w:type="gramEnd"/>
      <w:r w:rsidRPr="00CA62D1">
        <w:rPr>
          <w:color w:val="000000"/>
          <w:sz w:val="28"/>
          <w:szCs w:val="28"/>
          <w:shd w:val="clear" w:color="auto" w:fill="FFFFFF"/>
        </w:rPr>
        <w:t xml:space="preserve"> запобігання корупції»</w:t>
      </w:r>
      <w:r w:rsidRPr="00CA62D1">
        <w:rPr>
          <w:sz w:val="28"/>
          <w:szCs w:val="28"/>
        </w:rPr>
        <w:t>.</w:t>
      </w:r>
    </w:p>
    <w:p w14:paraId="79326B5D" w14:textId="77777777" w:rsidR="00B20A38" w:rsidRPr="00CA62D1" w:rsidRDefault="00B20A38" w:rsidP="00126295">
      <w:pPr>
        <w:ind w:right="-1" w:firstLine="709"/>
        <w:jc w:val="both"/>
        <w:rPr>
          <w:sz w:val="28"/>
          <w:szCs w:val="28"/>
        </w:rPr>
      </w:pPr>
    </w:p>
    <w:p w14:paraId="1E4DD7AE" w14:textId="77777777" w:rsidR="00B20A38" w:rsidRPr="00CA62D1" w:rsidRDefault="00B20A38" w:rsidP="00126295">
      <w:pPr>
        <w:ind w:right="-1" w:firstLine="709"/>
        <w:jc w:val="both"/>
        <w:rPr>
          <w:b/>
          <w:sz w:val="28"/>
          <w:szCs w:val="28"/>
        </w:rPr>
      </w:pPr>
      <w:r w:rsidRPr="00CA62D1">
        <w:rPr>
          <w:b/>
          <w:sz w:val="28"/>
          <w:szCs w:val="28"/>
        </w:rPr>
        <w:t>СЛУХАЛИ:</w:t>
      </w:r>
    </w:p>
    <w:p w14:paraId="2B5802A8" w14:textId="77777777" w:rsidR="00B20A38" w:rsidRPr="00CA62D1" w:rsidRDefault="00B20A38" w:rsidP="00126295">
      <w:pPr>
        <w:ind w:right="-1" w:firstLine="709"/>
        <w:jc w:val="both"/>
        <w:rPr>
          <w:sz w:val="28"/>
          <w:szCs w:val="28"/>
        </w:rPr>
      </w:pPr>
      <w:r w:rsidRPr="00CA62D1">
        <w:rPr>
          <w:b/>
          <w:sz w:val="28"/>
          <w:szCs w:val="28"/>
        </w:rPr>
        <w:t>3.</w:t>
      </w:r>
      <w:r w:rsidRPr="00CA62D1">
        <w:rPr>
          <w:sz w:val="28"/>
          <w:szCs w:val="28"/>
        </w:rPr>
        <w:t xml:space="preserve"> Інформацію голови Робочої групи з питань надрокористування, директора Департаменту державного геологічного контролю Держгеонадр Гончаренка В. В. щодо затвердження порядку денного засідання Робочої групи.</w:t>
      </w:r>
    </w:p>
    <w:p w14:paraId="6A6AB5B4" w14:textId="7AF3FA0B" w:rsidR="00B20A38" w:rsidRPr="00CA62D1" w:rsidRDefault="00B20A38" w:rsidP="00126295">
      <w:pPr>
        <w:ind w:right="-1" w:firstLine="709"/>
        <w:jc w:val="both"/>
        <w:rPr>
          <w:sz w:val="28"/>
          <w:szCs w:val="28"/>
        </w:rPr>
      </w:pPr>
      <w:r w:rsidRPr="00CA62D1">
        <w:rPr>
          <w:b/>
          <w:sz w:val="28"/>
          <w:szCs w:val="28"/>
        </w:rPr>
        <w:t>УХВАЛИЛИ:</w:t>
      </w:r>
      <w:r w:rsidRPr="00CA62D1">
        <w:rPr>
          <w:sz w:val="28"/>
          <w:szCs w:val="28"/>
        </w:rPr>
        <w:t xml:space="preserve"> затвердити порядок денний засідання Робочої гр</w:t>
      </w:r>
      <w:r w:rsidR="002D5454">
        <w:rPr>
          <w:sz w:val="28"/>
          <w:szCs w:val="28"/>
        </w:rPr>
        <w:t>упи</w:t>
      </w:r>
      <w:r w:rsidR="00F637FC">
        <w:rPr>
          <w:sz w:val="28"/>
          <w:szCs w:val="28"/>
        </w:rPr>
        <w:t xml:space="preserve"> від</w:t>
      </w:r>
      <w:r w:rsidR="005D4DBA">
        <w:rPr>
          <w:sz w:val="28"/>
          <w:szCs w:val="28"/>
          <w:lang w:val="uk-UA"/>
        </w:rPr>
        <w:t> 04</w:t>
      </w:r>
      <w:r>
        <w:rPr>
          <w:sz w:val="28"/>
          <w:szCs w:val="28"/>
        </w:rPr>
        <w:t>.0</w:t>
      </w:r>
      <w:r w:rsidR="005D4DBA">
        <w:rPr>
          <w:sz w:val="28"/>
          <w:szCs w:val="28"/>
          <w:lang w:val="uk-UA"/>
        </w:rPr>
        <w:t>5</w:t>
      </w:r>
      <w:r w:rsidRPr="00CA62D1">
        <w:rPr>
          <w:sz w:val="28"/>
          <w:szCs w:val="28"/>
        </w:rPr>
        <w:t>.2023 в цілому.</w:t>
      </w:r>
    </w:p>
    <w:p w14:paraId="0FDEC5CA" w14:textId="4CDCAEE9" w:rsidR="007704D1" w:rsidRDefault="007704D1" w:rsidP="00126295">
      <w:pPr>
        <w:ind w:right="-1" w:firstLine="709"/>
        <w:jc w:val="both"/>
        <w:rPr>
          <w:sz w:val="28"/>
          <w:szCs w:val="28"/>
          <w:lang w:val="uk-UA"/>
        </w:rPr>
      </w:pPr>
    </w:p>
    <w:p w14:paraId="7B726C02" w14:textId="77777777" w:rsidR="002D1367" w:rsidRDefault="002D1367" w:rsidP="00126295">
      <w:pPr>
        <w:ind w:right="-1" w:firstLine="709"/>
        <w:jc w:val="both"/>
        <w:rPr>
          <w:b/>
          <w:sz w:val="28"/>
        </w:rPr>
      </w:pPr>
      <w:r w:rsidRPr="00D9489C">
        <w:rPr>
          <w:b/>
          <w:sz w:val="28"/>
        </w:rPr>
        <w:t>СЛУХАЛИ:</w:t>
      </w:r>
    </w:p>
    <w:p w14:paraId="6FA6857B" w14:textId="77777777" w:rsidR="002D1367" w:rsidRDefault="002D1367" w:rsidP="00126295">
      <w:pPr>
        <w:ind w:right="-1" w:firstLine="709"/>
        <w:jc w:val="both"/>
        <w:rPr>
          <w:sz w:val="28"/>
        </w:rPr>
      </w:pPr>
      <w:r>
        <w:rPr>
          <w:b/>
          <w:sz w:val="28"/>
        </w:rPr>
        <w:t>4</w:t>
      </w:r>
      <w:r w:rsidRPr="00061A23">
        <w:rPr>
          <w:b/>
          <w:sz w:val="28"/>
        </w:rPr>
        <w:t>.</w:t>
      </w:r>
      <w:r>
        <w:rPr>
          <w:sz w:val="28"/>
        </w:rPr>
        <w:tab/>
        <w:t xml:space="preserve">Інформацію </w:t>
      </w:r>
      <w:r w:rsidRPr="008B2BF7">
        <w:rPr>
          <w:sz w:val="28"/>
        </w:rPr>
        <w:t xml:space="preserve">щодо </w:t>
      </w:r>
      <w:r w:rsidRPr="002B469F">
        <w:rPr>
          <w:sz w:val="28"/>
        </w:rPr>
        <w:t>надання</w:t>
      </w:r>
      <w:r w:rsidRPr="008B2BF7">
        <w:rPr>
          <w:sz w:val="28"/>
        </w:rPr>
        <w:t xml:space="preserve"> спеціальних дозволів на користування надрами</w:t>
      </w:r>
      <w:r>
        <w:rPr>
          <w:sz w:val="28"/>
        </w:rPr>
        <w:t xml:space="preserve"> </w:t>
      </w:r>
      <w:r w:rsidRPr="008B2BF7">
        <w:rPr>
          <w:sz w:val="28"/>
        </w:rPr>
        <w:t>відповідно до пункту 8 Порядку.</w:t>
      </w:r>
    </w:p>
    <w:p w14:paraId="719B9EB7" w14:textId="2DBCB99D" w:rsidR="002D1367" w:rsidRPr="008B2BF7" w:rsidRDefault="002D1367" w:rsidP="00126295">
      <w:pPr>
        <w:ind w:right="-1" w:firstLine="709"/>
        <w:jc w:val="both"/>
        <w:rPr>
          <w:sz w:val="28"/>
        </w:rPr>
      </w:pPr>
      <w:r>
        <w:rPr>
          <w:b/>
          <w:sz w:val="28"/>
        </w:rPr>
        <w:t>4</w:t>
      </w:r>
      <w:r w:rsidRPr="00061A23">
        <w:rPr>
          <w:b/>
          <w:sz w:val="28"/>
        </w:rPr>
        <w:t>.1.</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виконання процедур надання спеціальних дозволів </w:t>
      </w:r>
      <w:r>
        <w:rPr>
          <w:sz w:val="28"/>
        </w:rPr>
        <w:t xml:space="preserve">Яковлєвої О.В. </w:t>
      </w:r>
      <w:r w:rsidRPr="008B2BF7">
        <w:rPr>
          <w:sz w:val="28"/>
        </w:rPr>
        <w:t>щодо</w:t>
      </w:r>
      <w:r w:rsidRPr="002B469F">
        <w:rPr>
          <w:sz w:val="28"/>
        </w:rPr>
        <w:t xml:space="preserve"> надання спеціальних дозволів на користування надрами відповідно до пункту 8 </w:t>
      </w:r>
      <w:r w:rsidRPr="008B2BF7">
        <w:rPr>
          <w:sz w:val="28"/>
        </w:rPr>
        <w:t>Порядку</w:t>
      </w:r>
      <w:r>
        <w:rPr>
          <w:sz w:val="28"/>
        </w:rPr>
        <w:t xml:space="preserve"> </w:t>
      </w:r>
      <w:r w:rsidRPr="00444BA9">
        <w:rPr>
          <w:sz w:val="28"/>
        </w:rPr>
        <w:t>надання спеціальних дозволів на користування надрами, затвердженого постановою Кабінету Міністрів України від 30.05.2011 № 615 (в редакції постанови Кабінету Міністрів України від 19.02.2020 № 124)</w:t>
      </w:r>
      <w:r>
        <w:rPr>
          <w:sz w:val="28"/>
        </w:rPr>
        <w:t xml:space="preserve"> (далі – Порядок), </w:t>
      </w:r>
      <w:bookmarkStart w:id="0" w:name="_Hlk132272711"/>
      <w:r w:rsidRPr="00444BA9">
        <w:rPr>
          <w:sz w:val="28"/>
        </w:rPr>
        <w:t>враховуючи пункт 8 розділу Х «Перехідні положення» Кодексу України про надра</w:t>
      </w:r>
      <w:bookmarkEnd w:id="0"/>
      <w:r w:rsidRPr="008B2BF7">
        <w:rPr>
          <w:sz w:val="28"/>
        </w:rPr>
        <w:t>.</w:t>
      </w:r>
    </w:p>
    <w:p w14:paraId="6DCDE21F" w14:textId="519C36F0" w:rsidR="002D1367" w:rsidRDefault="002D1367" w:rsidP="00126295">
      <w:pPr>
        <w:ind w:right="-1" w:firstLine="709"/>
        <w:jc w:val="both"/>
        <w:rPr>
          <w:sz w:val="28"/>
        </w:rPr>
      </w:pPr>
      <w:r w:rsidRPr="008B2BF7">
        <w:rPr>
          <w:b/>
          <w:sz w:val="28"/>
        </w:rPr>
        <w:t>УХВАЛИЛИ:</w:t>
      </w:r>
      <w:r w:rsidRPr="002B469F">
        <w:rPr>
          <w:sz w:val="28"/>
        </w:rPr>
        <w:t xml:space="preserve"> </w:t>
      </w:r>
      <w:r w:rsidRPr="00F5155F">
        <w:rPr>
          <w:sz w:val="28"/>
        </w:rPr>
        <w:t>рекомендувати Держгеонадрам врахувати проп</w:t>
      </w:r>
      <w:r>
        <w:rPr>
          <w:sz w:val="28"/>
        </w:rPr>
        <w:t>озиції Робочої групи щодо надан</w:t>
      </w:r>
      <w:r w:rsidRPr="00F5155F">
        <w:rPr>
          <w:sz w:val="28"/>
        </w:rPr>
        <w:t>ня спеціальних дозволів на користування надрами згідно з пунктом</w:t>
      </w:r>
      <w:r>
        <w:rPr>
          <w:sz w:val="28"/>
        </w:rPr>
        <w:t xml:space="preserve"> </w:t>
      </w:r>
      <w:r w:rsidRPr="00F5155F">
        <w:rPr>
          <w:sz w:val="28"/>
        </w:rPr>
        <w:t>8 Порядку</w:t>
      </w:r>
      <w:r>
        <w:rPr>
          <w:sz w:val="28"/>
        </w:rPr>
        <w:t xml:space="preserve"> </w:t>
      </w:r>
      <w:r w:rsidRPr="00EF44E6">
        <w:rPr>
          <w:sz w:val="28"/>
        </w:rPr>
        <w:t>(враховуючи пункт 8 розділу Х «Перехідні положення» Кодексу України про надра)</w:t>
      </w:r>
      <w:r w:rsidRPr="00F5155F">
        <w:rPr>
          <w:sz w:val="28"/>
        </w:rPr>
        <w:t xml:space="preserve">, а саме: </w:t>
      </w:r>
      <w:r w:rsidRPr="00B53AA0">
        <w:rPr>
          <w:sz w:val="28"/>
        </w:rPr>
        <w:t>одноразове розширення меж не більш як на 50 відсотків раніше наданої у користування площі ділянки надр з метою її геологічного вивчення, геологічного вивчення, у тому числі дослідно-промислової ро</w:t>
      </w:r>
      <w:r w:rsidRPr="00B53AA0">
        <w:rPr>
          <w:sz w:val="28"/>
        </w:rPr>
        <w:lastRenderedPageBreak/>
        <w:t>зробки (включаючи ділянки надр, надані з метою видобування, геологічного вивчення, у тому числі дослідно-промислової розробки, з подальшим видобуванням нафти і газу (промислова розробка) за умови, що просторові межі перспективних покладів, виявлених у процесі геологічного вивчення, виходять за межі ділянки надр, наданої у користування, та підтверджені відповідними протоколами ДКЗ), розміщення підземних сховищ, а також збільшення обсягу видобування корисних копалин за рахунок розширення меж ділянки, але не більш як на 50 відсотків запасів, визначених раніше наданим дозволом, за умови, що суміжну ділянку не надано у користування та/або не виставлено на аукціон</w:t>
      </w:r>
      <w:r w:rsidRPr="0066013C">
        <w:rPr>
          <w:sz w:val="28"/>
        </w:rPr>
        <w:t>в</w:t>
      </w:r>
      <w:r w:rsidRPr="00F5155F">
        <w:rPr>
          <w:sz w:val="28"/>
        </w:rPr>
        <w:t>, відповідно до Переліку:</w:t>
      </w:r>
    </w:p>
    <w:p w14:paraId="0E68A34B" w14:textId="77777777" w:rsidR="002D1367" w:rsidRPr="008B2BF7" w:rsidRDefault="002D1367" w:rsidP="002D1367">
      <w:pPr>
        <w:ind w:left="-284" w:right="-1" w:firstLine="710"/>
        <w:jc w:val="both"/>
        <w:rPr>
          <w:sz w:val="28"/>
        </w:rPr>
      </w:pPr>
    </w:p>
    <w:p w14:paraId="5F4D3A9A" w14:textId="70F468E1" w:rsidR="002D1367" w:rsidRDefault="002D1367" w:rsidP="002D1367">
      <w:pPr>
        <w:jc w:val="center"/>
        <w:outlineLvl w:val="0"/>
        <w:rPr>
          <w:sz w:val="28"/>
        </w:rPr>
      </w:pPr>
      <w:r w:rsidRPr="002B469F">
        <w:rPr>
          <w:sz w:val="28"/>
        </w:rPr>
        <w:t>Перелік</w:t>
      </w:r>
    </w:p>
    <w:p w14:paraId="6B687BD1" w14:textId="77777777" w:rsidR="002D1367" w:rsidRPr="002D1367" w:rsidRDefault="002D1367" w:rsidP="002D1367">
      <w:pPr>
        <w:jc w:val="center"/>
        <w:outlineLvl w:val="0"/>
        <w:rPr>
          <w:sz w:val="36"/>
        </w:rPr>
      </w:pP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568"/>
        <w:gridCol w:w="2268"/>
        <w:gridCol w:w="2268"/>
        <w:gridCol w:w="1701"/>
        <w:gridCol w:w="1417"/>
        <w:gridCol w:w="1560"/>
      </w:tblGrid>
      <w:tr w:rsidR="002D1367" w:rsidRPr="002D1367" w14:paraId="21EDCADA" w14:textId="77777777" w:rsidTr="002D1367">
        <w:trPr>
          <w:trHeight w:val="334"/>
        </w:trPr>
        <w:tc>
          <w:tcPr>
            <w:tcW w:w="567" w:type="dxa"/>
            <w:vAlign w:val="center"/>
          </w:tcPr>
          <w:p w14:paraId="30CE154A" w14:textId="77777777" w:rsidR="002D1367" w:rsidRPr="002D1367" w:rsidRDefault="002D1367" w:rsidP="00A06635">
            <w:pPr>
              <w:widowControl w:val="0"/>
              <w:autoSpaceDE w:val="0"/>
              <w:autoSpaceDN w:val="0"/>
              <w:adjustRightInd w:val="0"/>
              <w:spacing w:line="228" w:lineRule="auto"/>
              <w:jc w:val="center"/>
              <w:rPr>
                <w:sz w:val="24"/>
              </w:rPr>
            </w:pPr>
            <w:r w:rsidRPr="002D1367">
              <w:rPr>
                <w:sz w:val="24"/>
              </w:rPr>
              <w:t>№ з/п</w:t>
            </w:r>
          </w:p>
        </w:tc>
        <w:tc>
          <w:tcPr>
            <w:tcW w:w="568" w:type="dxa"/>
            <w:textDirection w:val="btLr"/>
            <w:vAlign w:val="center"/>
          </w:tcPr>
          <w:p w14:paraId="6D138E93" w14:textId="77777777" w:rsidR="002D1367" w:rsidRPr="002D1367" w:rsidRDefault="002D1367" w:rsidP="00A06635">
            <w:pPr>
              <w:ind w:left="-68" w:right="-27"/>
              <w:jc w:val="center"/>
              <w:rPr>
                <w:sz w:val="24"/>
                <w:lang w:eastAsia="uk-UA"/>
              </w:rPr>
            </w:pPr>
            <w:r w:rsidRPr="002D1367">
              <w:rPr>
                <w:sz w:val="24"/>
                <w:lang w:eastAsia="uk-UA"/>
              </w:rPr>
              <w:t>Код згідно з ЄДРПОУ</w:t>
            </w:r>
          </w:p>
        </w:tc>
        <w:tc>
          <w:tcPr>
            <w:tcW w:w="2268" w:type="dxa"/>
            <w:vAlign w:val="center"/>
          </w:tcPr>
          <w:p w14:paraId="22517D50"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Суб’єкт</w:t>
            </w:r>
          </w:p>
          <w:p w14:paraId="2B412CB9"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господарювання</w:t>
            </w:r>
          </w:p>
        </w:tc>
        <w:tc>
          <w:tcPr>
            <w:tcW w:w="2268" w:type="dxa"/>
            <w:vAlign w:val="center"/>
          </w:tcPr>
          <w:p w14:paraId="7E5D73B2"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Вид</w:t>
            </w:r>
          </w:p>
          <w:p w14:paraId="622C603C"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 xml:space="preserve">користування </w:t>
            </w:r>
            <w:r w:rsidRPr="002D1367">
              <w:rPr>
                <w:sz w:val="24"/>
              </w:rPr>
              <w:br/>
              <w:t>надрами,</w:t>
            </w:r>
          </w:p>
          <w:p w14:paraId="5B74BF47"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корисна</w:t>
            </w:r>
          </w:p>
          <w:p w14:paraId="28DAECB2"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копалина</w:t>
            </w:r>
          </w:p>
        </w:tc>
        <w:tc>
          <w:tcPr>
            <w:tcW w:w="1701" w:type="dxa"/>
            <w:vAlign w:val="center"/>
          </w:tcPr>
          <w:p w14:paraId="71B743B3"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Назва об’єкту</w:t>
            </w:r>
          </w:p>
        </w:tc>
        <w:tc>
          <w:tcPr>
            <w:tcW w:w="1417" w:type="dxa"/>
            <w:vAlign w:val="center"/>
          </w:tcPr>
          <w:p w14:paraId="1EAD1E78"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Область/</w:t>
            </w:r>
          </w:p>
          <w:p w14:paraId="72769F8F" w14:textId="77777777" w:rsidR="002D1367" w:rsidRPr="002D1367" w:rsidRDefault="002D1367" w:rsidP="00A06635">
            <w:pPr>
              <w:widowControl w:val="0"/>
              <w:autoSpaceDE w:val="0"/>
              <w:autoSpaceDN w:val="0"/>
              <w:adjustRightInd w:val="0"/>
              <w:spacing w:line="228" w:lineRule="auto"/>
              <w:ind w:left="-68" w:right="-27"/>
              <w:jc w:val="center"/>
              <w:rPr>
                <w:sz w:val="24"/>
              </w:rPr>
            </w:pPr>
            <w:r w:rsidRPr="002D1367">
              <w:rPr>
                <w:sz w:val="24"/>
              </w:rPr>
              <w:t>місто</w:t>
            </w:r>
          </w:p>
        </w:tc>
        <w:tc>
          <w:tcPr>
            <w:tcW w:w="1560" w:type="dxa"/>
            <w:vAlign w:val="center"/>
          </w:tcPr>
          <w:p w14:paraId="4BD4131B" w14:textId="77777777" w:rsidR="002D1367" w:rsidRPr="002D1367" w:rsidRDefault="002D1367" w:rsidP="00A06635">
            <w:pPr>
              <w:widowControl w:val="0"/>
              <w:autoSpaceDE w:val="0"/>
              <w:autoSpaceDN w:val="0"/>
              <w:adjustRightInd w:val="0"/>
              <w:spacing w:line="228" w:lineRule="auto"/>
              <w:ind w:left="-68" w:right="-30"/>
              <w:jc w:val="center"/>
              <w:rPr>
                <w:sz w:val="24"/>
              </w:rPr>
            </w:pPr>
            <w:r w:rsidRPr="002D1367">
              <w:rPr>
                <w:sz w:val="24"/>
              </w:rPr>
              <w:t>Пропозиції</w:t>
            </w:r>
          </w:p>
        </w:tc>
      </w:tr>
      <w:tr w:rsidR="002D1367" w:rsidRPr="002D1367" w14:paraId="5522AD9D" w14:textId="77777777" w:rsidTr="002D1367">
        <w:trPr>
          <w:trHeight w:val="1265"/>
        </w:trPr>
        <w:tc>
          <w:tcPr>
            <w:tcW w:w="567" w:type="dxa"/>
            <w:vAlign w:val="center"/>
          </w:tcPr>
          <w:p w14:paraId="3A8BD115" w14:textId="77777777" w:rsidR="002D1367" w:rsidRPr="002D1367" w:rsidRDefault="002D1367" w:rsidP="00A06635">
            <w:pPr>
              <w:numPr>
                <w:ilvl w:val="0"/>
                <w:numId w:val="8"/>
              </w:numPr>
              <w:spacing w:line="228" w:lineRule="auto"/>
              <w:jc w:val="center"/>
              <w:rPr>
                <w:color w:val="000000"/>
                <w:sz w:val="24"/>
              </w:rPr>
            </w:pPr>
          </w:p>
        </w:tc>
        <w:tc>
          <w:tcPr>
            <w:tcW w:w="56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0E0DBD6" w14:textId="77777777" w:rsidR="002D1367" w:rsidRPr="002D1367" w:rsidRDefault="002D1367" w:rsidP="00A06635">
            <w:pPr>
              <w:ind w:left="113" w:right="113"/>
              <w:jc w:val="center"/>
              <w:rPr>
                <w:sz w:val="24"/>
                <w:szCs w:val="32"/>
              </w:rPr>
            </w:pPr>
            <w:r w:rsidRPr="002D1367">
              <w:rPr>
                <w:sz w:val="24"/>
              </w:rPr>
              <w:t>43027125</w:t>
            </w:r>
          </w:p>
        </w:tc>
        <w:tc>
          <w:tcPr>
            <w:tcW w:w="2268" w:type="dxa"/>
            <w:shd w:val="clear" w:color="auto" w:fill="FFFFFF"/>
            <w:vAlign w:val="center"/>
          </w:tcPr>
          <w:p w14:paraId="6D5E65F9" w14:textId="77777777" w:rsidR="002D1367" w:rsidRPr="002D1367" w:rsidRDefault="002D1367" w:rsidP="00A06635">
            <w:pPr>
              <w:jc w:val="center"/>
              <w:rPr>
                <w:sz w:val="24"/>
                <w:szCs w:val="32"/>
              </w:rPr>
            </w:pPr>
            <w:r w:rsidRPr="002D1367">
              <w:rPr>
                <w:sz w:val="24"/>
              </w:rPr>
              <w:t>ТОВАРИСТВО З ОБМЕЖЕНОЮ ВІДПОВІДАЛЬНІСТЮ "НАФТОГАЗГЕОРОЗВІДКА"</w:t>
            </w:r>
          </w:p>
        </w:tc>
        <w:tc>
          <w:tcPr>
            <w:tcW w:w="2268" w:type="dxa"/>
            <w:shd w:val="clear" w:color="auto" w:fill="FFFFFF"/>
            <w:vAlign w:val="center"/>
          </w:tcPr>
          <w:p w14:paraId="597AFB5D" w14:textId="77777777" w:rsidR="002D1367" w:rsidRPr="002D1367" w:rsidRDefault="002D1367" w:rsidP="00A06635">
            <w:pPr>
              <w:jc w:val="center"/>
              <w:rPr>
                <w:sz w:val="24"/>
                <w:szCs w:val="32"/>
              </w:rPr>
            </w:pPr>
            <w:r w:rsidRPr="002D1367">
              <w:rPr>
                <w:sz w:val="24"/>
              </w:rPr>
              <w:t>геологічне вивчення нафтогазоносних надр, у тому числі дослідно-промислова розробка родовищ з подальшим видобуванням нафти і газу (промислова розробка родовищ), нафта, газ природний, конденсат</w:t>
            </w:r>
          </w:p>
        </w:tc>
        <w:tc>
          <w:tcPr>
            <w:tcW w:w="1701" w:type="dxa"/>
            <w:shd w:val="clear" w:color="auto" w:fill="FFFFFF"/>
            <w:vAlign w:val="center"/>
          </w:tcPr>
          <w:p w14:paraId="5E0A0D01" w14:textId="77777777" w:rsidR="002D1367" w:rsidRPr="002D1367" w:rsidRDefault="002D1367" w:rsidP="00A06635">
            <w:pPr>
              <w:jc w:val="center"/>
              <w:rPr>
                <w:sz w:val="24"/>
                <w:szCs w:val="32"/>
              </w:rPr>
            </w:pPr>
            <w:r w:rsidRPr="002D1367">
              <w:rPr>
                <w:sz w:val="24"/>
              </w:rPr>
              <w:t xml:space="preserve">Будищансько-Чутівська </w:t>
            </w:r>
            <w:r w:rsidRPr="002D1367">
              <w:rPr>
                <w:sz w:val="24"/>
              </w:rPr>
              <w:br/>
              <w:t>площа</w:t>
            </w:r>
          </w:p>
        </w:tc>
        <w:tc>
          <w:tcPr>
            <w:tcW w:w="1417" w:type="dxa"/>
            <w:shd w:val="clear" w:color="auto" w:fill="FFFFFF"/>
            <w:vAlign w:val="center"/>
          </w:tcPr>
          <w:p w14:paraId="42A1C09F" w14:textId="77777777" w:rsidR="002D1367" w:rsidRPr="002D1367" w:rsidRDefault="002D1367" w:rsidP="00A06635">
            <w:pPr>
              <w:jc w:val="center"/>
              <w:rPr>
                <w:sz w:val="24"/>
                <w:szCs w:val="32"/>
              </w:rPr>
            </w:pPr>
            <w:r w:rsidRPr="002D1367">
              <w:rPr>
                <w:sz w:val="24"/>
              </w:rPr>
              <w:t>Полтавська</w:t>
            </w:r>
          </w:p>
        </w:tc>
        <w:tc>
          <w:tcPr>
            <w:tcW w:w="1560" w:type="dxa"/>
            <w:vAlign w:val="center"/>
          </w:tcPr>
          <w:p w14:paraId="526764C2" w14:textId="77777777" w:rsidR="002D1367" w:rsidRPr="002D1367" w:rsidRDefault="002D1367" w:rsidP="00A06635">
            <w:pPr>
              <w:jc w:val="center"/>
              <w:rPr>
                <w:sz w:val="24"/>
              </w:rPr>
            </w:pPr>
            <w:r w:rsidRPr="002D1367">
              <w:rPr>
                <w:sz w:val="24"/>
              </w:rPr>
              <w:t xml:space="preserve">надати до </w:t>
            </w:r>
          </w:p>
          <w:p w14:paraId="63914DE0" w14:textId="77777777" w:rsidR="002D1367" w:rsidRPr="002D1367" w:rsidRDefault="002D1367" w:rsidP="00A06635">
            <w:pPr>
              <w:jc w:val="center"/>
              <w:rPr>
                <w:sz w:val="24"/>
              </w:rPr>
            </w:pPr>
            <w:r w:rsidRPr="002D1367">
              <w:rPr>
                <w:sz w:val="24"/>
              </w:rPr>
              <w:t xml:space="preserve">07.10.2040, </w:t>
            </w:r>
          </w:p>
          <w:p w14:paraId="58657DB0" w14:textId="77777777" w:rsidR="002D1367" w:rsidRPr="002D1367" w:rsidRDefault="002D1367" w:rsidP="00A06635">
            <w:pPr>
              <w:jc w:val="center"/>
              <w:rPr>
                <w:sz w:val="24"/>
              </w:rPr>
            </w:pPr>
            <w:r w:rsidRPr="002D1367">
              <w:rPr>
                <w:sz w:val="24"/>
              </w:rPr>
              <w:t xml:space="preserve">у зв’язку з розширенням меж раніше наданого </w:t>
            </w:r>
          </w:p>
          <w:p w14:paraId="4893B7AE" w14:textId="77777777" w:rsidR="002D1367" w:rsidRPr="002D1367" w:rsidRDefault="002D1367" w:rsidP="00A06635">
            <w:pPr>
              <w:jc w:val="center"/>
              <w:rPr>
                <w:sz w:val="24"/>
              </w:rPr>
            </w:pPr>
            <w:r w:rsidRPr="002D1367">
              <w:rPr>
                <w:sz w:val="24"/>
              </w:rPr>
              <w:t xml:space="preserve">спеціального дозволу </w:t>
            </w:r>
          </w:p>
          <w:p w14:paraId="65FA79E2" w14:textId="77777777" w:rsidR="002D1367" w:rsidRPr="002D1367" w:rsidRDefault="002D1367" w:rsidP="00A06635">
            <w:pPr>
              <w:jc w:val="center"/>
              <w:rPr>
                <w:sz w:val="24"/>
              </w:rPr>
            </w:pPr>
            <w:r w:rsidRPr="002D1367">
              <w:rPr>
                <w:sz w:val="24"/>
              </w:rPr>
              <w:t>від 07.10.2020 № 5096</w:t>
            </w:r>
          </w:p>
        </w:tc>
      </w:tr>
    </w:tbl>
    <w:p w14:paraId="2E6B4A0F" w14:textId="77777777" w:rsidR="002D1367" w:rsidRDefault="002D1367" w:rsidP="002D1367">
      <w:pPr>
        <w:jc w:val="both"/>
        <w:rPr>
          <w:b/>
          <w:sz w:val="28"/>
        </w:rPr>
      </w:pPr>
    </w:p>
    <w:p w14:paraId="6504FC1C" w14:textId="77777777" w:rsidR="002D1367" w:rsidRDefault="002D1367" w:rsidP="00126295">
      <w:pPr>
        <w:ind w:firstLine="710"/>
        <w:jc w:val="both"/>
        <w:rPr>
          <w:b/>
          <w:sz w:val="28"/>
        </w:rPr>
      </w:pPr>
      <w:r w:rsidRPr="00D9489C">
        <w:rPr>
          <w:b/>
          <w:sz w:val="28"/>
        </w:rPr>
        <w:t>СЛУХАЛИ:</w:t>
      </w:r>
    </w:p>
    <w:p w14:paraId="0B48B623" w14:textId="77777777" w:rsidR="002D1367" w:rsidRDefault="002D1367" w:rsidP="00126295">
      <w:pPr>
        <w:ind w:firstLine="710"/>
        <w:jc w:val="both"/>
        <w:rPr>
          <w:sz w:val="28"/>
        </w:rPr>
      </w:pPr>
      <w:r w:rsidRPr="004E60E4">
        <w:rPr>
          <w:b/>
          <w:sz w:val="28"/>
          <w:lang w:val="uk-UA"/>
        </w:rPr>
        <w:t>5</w:t>
      </w:r>
      <w:r w:rsidRPr="00061A23">
        <w:rPr>
          <w:b/>
          <w:sz w:val="28"/>
        </w:rPr>
        <w:t>.</w:t>
      </w:r>
      <w:r w:rsidRPr="002B469F">
        <w:rPr>
          <w:sz w:val="28"/>
        </w:rPr>
        <w:t xml:space="preserve"> Інформацію </w:t>
      </w:r>
      <w:r>
        <w:rPr>
          <w:sz w:val="28"/>
        </w:rPr>
        <w:t>начальника В</w:t>
      </w:r>
      <w:r w:rsidRPr="00107A36">
        <w:rPr>
          <w:sz w:val="28"/>
        </w:rPr>
        <w:t xml:space="preserve">ідділу використання надр та забезпечення виконання процедур надання спеціальних дозволів </w:t>
      </w:r>
      <w:r w:rsidRPr="00376098">
        <w:rPr>
          <w:sz w:val="28"/>
        </w:rPr>
        <w:t xml:space="preserve">Яковлєвої О.В. </w:t>
      </w:r>
      <w:r w:rsidRPr="00107A36">
        <w:rPr>
          <w:sz w:val="28"/>
        </w:rPr>
        <w:t>щодо внесення змін до спеціальних дозволів на користування надрами відповідно до пункту 17 Порядку</w:t>
      </w:r>
      <w:r>
        <w:rPr>
          <w:sz w:val="28"/>
        </w:rPr>
        <w:t xml:space="preserve"> </w:t>
      </w:r>
      <w:r w:rsidRPr="000B7575">
        <w:rPr>
          <w:bCs/>
          <w:sz w:val="28"/>
        </w:rPr>
        <w:t>(враховуючи пункт 8 розділу Х «Перехідні положення» Кодексу України про надра)</w:t>
      </w:r>
      <w:r w:rsidRPr="00107A36">
        <w:rPr>
          <w:sz w:val="28"/>
        </w:rPr>
        <w:t>.</w:t>
      </w:r>
    </w:p>
    <w:p w14:paraId="7F8008C5" w14:textId="77777777" w:rsidR="002D1367" w:rsidRDefault="002D1367" w:rsidP="00126295">
      <w:pPr>
        <w:ind w:firstLine="710"/>
        <w:jc w:val="both"/>
        <w:rPr>
          <w:sz w:val="28"/>
        </w:rPr>
      </w:pPr>
      <w:r w:rsidRPr="00D9489C">
        <w:rPr>
          <w:b/>
          <w:sz w:val="28"/>
        </w:rPr>
        <w:t>УХВАЛИЛИ</w:t>
      </w:r>
      <w:r w:rsidRPr="00107A36">
        <w:rPr>
          <w:sz w:val="28"/>
        </w:rPr>
        <w:t>:</w:t>
      </w:r>
      <w:r w:rsidRPr="002B469F">
        <w:rPr>
          <w:sz w:val="28"/>
        </w:rPr>
        <w:t xml:space="preserve"> </w:t>
      </w:r>
      <w:r w:rsidRPr="00BF20EF">
        <w:rPr>
          <w:sz w:val="28"/>
        </w:rPr>
        <w:t xml:space="preserve">рекомендувати </w:t>
      </w:r>
      <w:r w:rsidRPr="00CF7B81">
        <w:rPr>
          <w:sz w:val="28"/>
        </w:rPr>
        <w:t xml:space="preserve">Держгеонадрам </w:t>
      </w:r>
      <w:r w:rsidRPr="00BF20EF">
        <w:rPr>
          <w:sz w:val="28"/>
        </w:rPr>
        <w:t>врахувати пропозиції Робочої гру</w:t>
      </w:r>
      <w:r>
        <w:rPr>
          <w:sz w:val="28"/>
        </w:rPr>
        <w:t>пи щодо внесення змін до спеціа</w:t>
      </w:r>
      <w:r w:rsidRPr="00BF20EF">
        <w:rPr>
          <w:sz w:val="28"/>
        </w:rPr>
        <w:t>льних дозволів на користування надрами відповідно до пункту 17 Порядку</w:t>
      </w:r>
      <w:r>
        <w:rPr>
          <w:bCs/>
          <w:sz w:val="28"/>
        </w:rPr>
        <w:t xml:space="preserve">, </w:t>
      </w:r>
      <w:r w:rsidRPr="000B7575">
        <w:rPr>
          <w:bCs/>
          <w:sz w:val="28"/>
        </w:rPr>
        <w:t>враховуючи пункт 8 розділу Х «Перехідні положення» Кодексу України про надра</w:t>
      </w:r>
      <w:r w:rsidRPr="00BF20EF">
        <w:rPr>
          <w:sz w:val="28"/>
        </w:rPr>
        <w:t>, згідно з Переліком:</w:t>
      </w:r>
    </w:p>
    <w:p w14:paraId="6DDD6646" w14:textId="77777777" w:rsidR="002D1367" w:rsidRDefault="002D1367" w:rsidP="002D1367">
      <w:pPr>
        <w:ind w:left="-284" w:firstLine="710"/>
        <w:jc w:val="both"/>
        <w:rPr>
          <w:sz w:val="28"/>
        </w:rPr>
      </w:pPr>
    </w:p>
    <w:p w14:paraId="61A97D3E" w14:textId="17374BE7" w:rsidR="002D1367" w:rsidRDefault="002D1367" w:rsidP="002D1367">
      <w:pPr>
        <w:ind w:left="-284" w:firstLine="710"/>
        <w:jc w:val="center"/>
        <w:rPr>
          <w:sz w:val="28"/>
        </w:rPr>
      </w:pPr>
      <w:r w:rsidRPr="002B469F">
        <w:rPr>
          <w:sz w:val="28"/>
        </w:rPr>
        <w:t>Перелік</w:t>
      </w:r>
    </w:p>
    <w:p w14:paraId="3F67950A" w14:textId="77777777" w:rsidR="002D1367" w:rsidRDefault="002D1367" w:rsidP="002D1367">
      <w:pPr>
        <w:ind w:left="-284" w:firstLine="710"/>
        <w:jc w:val="center"/>
        <w:rPr>
          <w:sz w:val="28"/>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31"/>
        <w:gridCol w:w="638"/>
        <w:gridCol w:w="638"/>
        <w:gridCol w:w="674"/>
        <w:gridCol w:w="1489"/>
        <w:gridCol w:w="1559"/>
        <w:gridCol w:w="1559"/>
        <w:gridCol w:w="1418"/>
        <w:gridCol w:w="2551"/>
      </w:tblGrid>
      <w:tr w:rsidR="002D1367" w:rsidRPr="002D1367" w14:paraId="65FFDD7D" w14:textId="77777777" w:rsidTr="002D1367">
        <w:trPr>
          <w:cantSplit/>
          <w:trHeight w:val="1134"/>
        </w:trPr>
        <w:tc>
          <w:tcPr>
            <w:tcW w:w="531" w:type="dxa"/>
          </w:tcPr>
          <w:p w14:paraId="3E36B06E" w14:textId="77777777" w:rsidR="002D1367" w:rsidRPr="002D1367" w:rsidRDefault="002D1367" w:rsidP="002D1367">
            <w:pPr>
              <w:ind w:left="-142"/>
              <w:jc w:val="center"/>
              <w:rPr>
                <w:sz w:val="24"/>
                <w:szCs w:val="24"/>
              </w:rPr>
            </w:pPr>
            <w:r w:rsidRPr="002D1367">
              <w:rPr>
                <w:sz w:val="24"/>
                <w:szCs w:val="24"/>
              </w:rPr>
              <w:t>№</w:t>
            </w:r>
          </w:p>
          <w:p w14:paraId="531B3DEF" w14:textId="77777777" w:rsidR="002D1367" w:rsidRPr="002D1367" w:rsidRDefault="002D1367" w:rsidP="002D1367">
            <w:pPr>
              <w:ind w:left="-142"/>
              <w:jc w:val="center"/>
              <w:rPr>
                <w:rFonts w:eastAsia="Calibri"/>
                <w:sz w:val="24"/>
                <w:szCs w:val="24"/>
              </w:rPr>
            </w:pPr>
            <w:r w:rsidRPr="002D1367">
              <w:rPr>
                <w:sz w:val="24"/>
                <w:szCs w:val="24"/>
              </w:rPr>
              <w:t>з/п</w:t>
            </w:r>
          </w:p>
        </w:tc>
        <w:tc>
          <w:tcPr>
            <w:tcW w:w="638" w:type="dxa"/>
            <w:textDirection w:val="btLr"/>
          </w:tcPr>
          <w:p w14:paraId="5723C8B9" w14:textId="77777777" w:rsidR="002D1367" w:rsidRPr="002D1367" w:rsidRDefault="002D1367" w:rsidP="002D1367">
            <w:pPr>
              <w:spacing w:line="228" w:lineRule="auto"/>
              <w:ind w:left="-54" w:right="113"/>
              <w:jc w:val="center"/>
              <w:rPr>
                <w:sz w:val="24"/>
                <w:szCs w:val="24"/>
              </w:rPr>
            </w:pPr>
            <w:r w:rsidRPr="002D1367">
              <w:rPr>
                <w:sz w:val="24"/>
                <w:szCs w:val="24"/>
              </w:rPr>
              <w:t>Код згідно з ЄДРПОУ</w:t>
            </w:r>
          </w:p>
        </w:tc>
        <w:tc>
          <w:tcPr>
            <w:tcW w:w="638" w:type="dxa"/>
            <w:shd w:val="clear" w:color="auto" w:fill="auto"/>
          </w:tcPr>
          <w:p w14:paraId="12D84550" w14:textId="77777777" w:rsidR="002D1367" w:rsidRPr="002D1367" w:rsidRDefault="002D1367" w:rsidP="002D1367">
            <w:pPr>
              <w:spacing w:line="228" w:lineRule="auto"/>
              <w:ind w:left="-54"/>
              <w:jc w:val="center"/>
              <w:rPr>
                <w:sz w:val="24"/>
                <w:szCs w:val="24"/>
              </w:rPr>
            </w:pPr>
            <w:r w:rsidRPr="002D1367">
              <w:rPr>
                <w:sz w:val="24"/>
                <w:szCs w:val="24"/>
              </w:rPr>
              <w:t>№</w:t>
            </w:r>
          </w:p>
          <w:p w14:paraId="0DE7DB51" w14:textId="77777777" w:rsidR="002D1367" w:rsidRPr="002D1367" w:rsidRDefault="002D1367" w:rsidP="002D1367">
            <w:pPr>
              <w:spacing w:line="228" w:lineRule="auto"/>
              <w:ind w:left="-54"/>
              <w:jc w:val="center"/>
              <w:rPr>
                <w:sz w:val="24"/>
                <w:szCs w:val="24"/>
              </w:rPr>
            </w:pPr>
            <w:r w:rsidRPr="002D1367">
              <w:rPr>
                <w:sz w:val="24"/>
                <w:szCs w:val="24"/>
              </w:rPr>
              <w:t>спец.</w:t>
            </w:r>
          </w:p>
          <w:p w14:paraId="12D57052" w14:textId="77777777" w:rsidR="002D1367" w:rsidRPr="002D1367" w:rsidRDefault="002D1367" w:rsidP="002D1367">
            <w:pPr>
              <w:spacing w:line="228" w:lineRule="auto"/>
              <w:ind w:left="-110"/>
              <w:jc w:val="center"/>
              <w:rPr>
                <w:sz w:val="24"/>
                <w:szCs w:val="24"/>
              </w:rPr>
            </w:pPr>
            <w:r w:rsidRPr="002D1367">
              <w:rPr>
                <w:sz w:val="24"/>
                <w:szCs w:val="24"/>
              </w:rPr>
              <w:t>доз-волу</w:t>
            </w:r>
          </w:p>
          <w:p w14:paraId="2142AE9E" w14:textId="77777777" w:rsidR="002D1367" w:rsidRPr="002D1367" w:rsidRDefault="002D1367" w:rsidP="002D1367">
            <w:pPr>
              <w:spacing w:line="228" w:lineRule="auto"/>
              <w:ind w:left="-110"/>
              <w:jc w:val="center"/>
              <w:rPr>
                <w:sz w:val="24"/>
                <w:szCs w:val="24"/>
              </w:rPr>
            </w:pPr>
          </w:p>
        </w:tc>
        <w:tc>
          <w:tcPr>
            <w:tcW w:w="674" w:type="dxa"/>
            <w:shd w:val="clear" w:color="auto" w:fill="auto"/>
          </w:tcPr>
          <w:p w14:paraId="1631990D" w14:textId="77777777" w:rsidR="002D1367" w:rsidRPr="002D1367" w:rsidRDefault="002D1367" w:rsidP="002D1367">
            <w:pPr>
              <w:spacing w:line="235" w:lineRule="auto"/>
              <w:ind w:left="-30"/>
              <w:jc w:val="center"/>
              <w:rPr>
                <w:color w:val="000000"/>
                <w:sz w:val="24"/>
                <w:szCs w:val="24"/>
              </w:rPr>
            </w:pPr>
            <w:r w:rsidRPr="002D1367">
              <w:rPr>
                <w:color w:val="000000"/>
                <w:sz w:val="24"/>
                <w:szCs w:val="24"/>
              </w:rPr>
              <w:t>Дата видачі</w:t>
            </w:r>
          </w:p>
        </w:tc>
        <w:tc>
          <w:tcPr>
            <w:tcW w:w="1489" w:type="dxa"/>
            <w:shd w:val="clear" w:color="auto" w:fill="auto"/>
          </w:tcPr>
          <w:p w14:paraId="07C93D4D" w14:textId="77777777" w:rsidR="002D1367" w:rsidRPr="002D1367" w:rsidRDefault="002D1367" w:rsidP="002D1367">
            <w:pPr>
              <w:spacing w:line="235" w:lineRule="auto"/>
              <w:jc w:val="center"/>
              <w:rPr>
                <w:color w:val="000000"/>
                <w:sz w:val="24"/>
                <w:szCs w:val="24"/>
              </w:rPr>
            </w:pPr>
            <w:r w:rsidRPr="002D1367">
              <w:rPr>
                <w:color w:val="000000"/>
                <w:sz w:val="24"/>
                <w:szCs w:val="24"/>
              </w:rPr>
              <w:t>Надро-користувач</w:t>
            </w:r>
          </w:p>
        </w:tc>
        <w:tc>
          <w:tcPr>
            <w:tcW w:w="1559" w:type="dxa"/>
            <w:shd w:val="clear" w:color="auto" w:fill="auto"/>
          </w:tcPr>
          <w:p w14:paraId="4E416194" w14:textId="77777777" w:rsidR="002D1367" w:rsidRPr="002D1367" w:rsidRDefault="002D1367" w:rsidP="002D1367">
            <w:pPr>
              <w:spacing w:line="228" w:lineRule="auto"/>
              <w:ind w:left="4" w:right="77"/>
              <w:jc w:val="center"/>
              <w:rPr>
                <w:sz w:val="24"/>
                <w:szCs w:val="24"/>
              </w:rPr>
            </w:pPr>
            <w:r w:rsidRPr="002D1367">
              <w:rPr>
                <w:sz w:val="24"/>
                <w:szCs w:val="24"/>
              </w:rPr>
              <w:t>Вид</w:t>
            </w:r>
          </w:p>
          <w:p w14:paraId="3D4943DB" w14:textId="77777777" w:rsidR="002D1367" w:rsidRPr="002D1367" w:rsidRDefault="002D1367" w:rsidP="002D1367">
            <w:pPr>
              <w:spacing w:line="235" w:lineRule="auto"/>
              <w:ind w:left="4" w:right="77"/>
              <w:jc w:val="center"/>
              <w:rPr>
                <w:color w:val="000000"/>
                <w:sz w:val="24"/>
                <w:szCs w:val="24"/>
              </w:rPr>
            </w:pPr>
            <w:r w:rsidRPr="002D1367">
              <w:rPr>
                <w:sz w:val="24"/>
                <w:szCs w:val="24"/>
              </w:rPr>
              <w:t xml:space="preserve">користування </w:t>
            </w:r>
            <w:r w:rsidRPr="002D1367">
              <w:rPr>
                <w:color w:val="000000"/>
                <w:sz w:val="24"/>
                <w:szCs w:val="24"/>
              </w:rPr>
              <w:t>надрами,</w:t>
            </w:r>
          </w:p>
          <w:p w14:paraId="3EBD0146" w14:textId="77777777" w:rsidR="002D1367" w:rsidRPr="002D1367" w:rsidRDefault="002D1367" w:rsidP="002D1367">
            <w:pPr>
              <w:spacing w:line="235" w:lineRule="auto"/>
              <w:jc w:val="center"/>
              <w:rPr>
                <w:color w:val="000000"/>
                <w:sz w:val="24"/>
                <w:szCs w:val="24"/>
              </w:rPr>
            </w:pPr>
            <w:r w:rsidRPr="002D1367">
              <w:rPr>
                <w:sz w:val="24"/>
                <w:szCs w:val="24"/>
              </w:rPr>
              <w:t xml:space="preserve">корисна </w:t>
            </w:r>
            <w:r w:rsidRPr="002D1367">
              <w:rPr>
                <w:color w:val="000000"/>
                <w:sz w:val="24"/>
                <w:szCs w:val="24"/>
              </w:rPr>
              <w:t>копалина</w:t>
            </w:r>
          </w:p>
        </w:tc>
        <w:tc>
          <w:tcPr>
            <w:tcW w:w="1559" w:type="dxa"/>
            <w:shd w:val="clear" w:color="auto" w:fill="auto"/>
          </w:tcPr>
          <w:p w14:paraId="73E6B6AA" w14:textId="77777777" w:rsidR="002D1367" w:rsidRPr="002D1367" w:rsidRDefault="002D1367" w:rsidP="002D1367">
            <w:pPr>
              <w:ind w:left="146"/>
              <w:jc w:val="center"/>
              <w:rPr>
                <w:color w:val="000000"/>
                <w:sz w:val="24"/>
                <w:szCs w:val="24"/>
              </w:rPr>
            </w:pPr>
            <w:r w:rsidRPr="002D1367">
              <w:rPr>
                <w:color w:val="000000"/>
                <w:sz w:val="24"/>
                <w:szCs w:val="24"/>
              </w:rPr>
              <w:t>Назва</w:t>
            </w:r>
            <w:r w:rsidRPr="002D1367">
              <w:rPr>
                <w:sz w:val="24"/>
                <w:szCs w:val="24"/>
              </w:rPr>
              <w:t xml:space="preserve"> об’єкту</w:t>
            </w:r>
          </w:p>
        </w:tc>
        <w:tc>
          <w:tcPr>
            <w:tcW w:w="1418" w:type="dxa"/>
            <w:shd w:val="clear" w:color="auto" w:fill="auto"/>
          </w:tcPr>
          <w:p w14:paraId="74FA8899" w14:textId="77777777" w:rsidR="002D1367" w:rsidRPr="002D1367" w:rsidRDefault="002D1367" w:rsidP="002D1367">
            <w:pPr>
              <w:spacing w:line="228" w:lineRule="auto"/>
              <w:ind w:left="14"/>
              <w:jc w:val="center"/>
              <w:rPr>
                <w:sz w:val="24"/>
                <w:szCs w:val="24"/>
              </w:rPr>
            </w:pPr>
            <w:r w:rsidRPr="002D1367">
              <w:rPr>
                <w:sz w:val="24"/>
                <w:szCs w:val="24"/>
              </w:rPr>
              <w:t>Область/</w:t>
            </w:r>
          </w:p>
          <w:p w14:paraId="4A5744B3" w14:textId="77777777" w:rsidR="002D1367" w:rsidRPr="002D1367" w:rsidRDefault="002D1367" w:rsidP="002D1367">
            <w:pPr>
              <w:spacing w:line="228" w:lineRule="auto"/>
              <w:ind w:left="14"/>
              <w:jc w:val="center"/>
              <w:rPr>
                <w:color w:val="000000"/>
                <w:sz w:val="24"/>
                <w:szCs w:val="24"/>
              </w:rPr>
            </w:pPr>
            <w:r w:rsidRPr="002D1367">
              <w:rPr>
                <w:sz w:val="24"/>
                <w:szCs w:val="24"/>
              </w:rPr>
              <w:t>місто</w:t>
            </w:r>
          </w:p>
        </w:tc>
        <w:tc>
          <w:tcPr>
            <w:tcW w:w="2551" w:type="dxa"/>
            <w:shd w:val="clear" w:color="000000" w:fill="FFFFFF"/>
          </w:tcPr>
          <w:p w14:paraId="10F36F41" w14:textId="77777777" w:rsidR="002D1367" w:rsidRPr="002D1367" w:rsidRDefault="002D1367" w:rsidP="002D1367">
            <w:pPr>
              <w:ind w:right="-64"/>
              <w:jc w:val="center"/>
              <w:rPr>
                <w:color w:val="000000"/>
                <w:sz w:val="24"/>
                <w:szCs w:val="24"/>
              </w:rPr>
            </w:pPr>
            <w:r w:rsidRPr="002D1367">
              <w:rPr>
                <w:sz w:val="24"/>
                <w:szCs w:val="24"/>
              </w:rPr>
              <w:t>Про</w:t>
            </w:r>
            <w:r w:rsidRPr="002D1367">
              <w:rPr>
                <w:color w:val="000000"/>
                <w:sz w:val="24"/>
                <w:szCs w:val="24"/>
              </w:rPr>
              <w:t>позиції</w:t>
            </w:r>
          </w:p>
        </w:tc>
      </w:tr>
      <w:tr w:rsidR="002D1367" w:rsidRPr="002D1367" w14:paraId="41536A5A" w14:textId="77777777" w:rsidTr="002D1367">
        <w:trPr>
          <w:trHeight w:val="321"/>
        </w:trPr>
        <w:tc>
          <w:tcPr>
            <w:tcW w:w="531" w:type="dxa"/>
          </w:tcPr>
          <w:p w14:paraId="23E0EC30" w14:textId="77777777" w:rsidR="002D1367" w:rsidRPr="002D1367" w:rsidRDefault="002D1367" w:rsidP="002D1367">
            <w:pPr>
              <w:numPr>
                <w:ilvl w:val="0"/>
                <w:numId w:val="6"/>
              </w:numPr>
              <w:jc w:val="center"/>
              <w:rPr>
                <w:rFonts w:eastAsia="Calibri"/>
                <w:sz w:val="24"/>
                <w:szCs w:val="24"/>
              </w:rPr>
            </w:pPr>
          </w:p>
        </w:tc>
        <w:tc>
          <w:tcPr>
            <w:tcW w:w="638" w:type="dxa"/>
            <w:shd w:val="clear" w:color="auto" w:fill="FFFFFF"/>
            <w:textDirection w:val="btLr"/>
          </w:tcPr>
          <w:p w14:paraId="06D1B6DF" w14:textId="77777777" w:rsidR="002D1367" w:rsidRPr="002D1367" w:rsidRDefault="002D1367" w:rsidP="002D1367">
            <w:pPr>
              <w:ind w:left="113" w:right="113"/>
              <w:jc w:val="center"/>
              <w:rPr>
                <w:sz w:val="24"/>
                <w:szCs w:val="24"/>
              </w:rPr>
            </w:pPr>
            <w:r w:rsidRPr="002D1367">
              <w:rPr>
                <w:sz w:val="24"/>
                <w:szCs w:val="24"/>
              </w:rPr>
              <w:t>38472765</w:t>
            </w:r>
          </w:p>
        </w:tc>
        <w:tc>
          <w:tcPr>
            <w:tcW w:w="638" w:type="dxa"/>
            <w:shd w:val="clear" w:color="auto" w:fill="FFFFFF"/>
          </w:tcPr>
          <w:p w14:paraId="36613CCA" w14:textId="77777777" w:rsidR="002D1367" w:rsidRPr="002D1367" w:rsidRDefault="002D1367" w:rsidP="002D1367">
            <w:pPr>
              <w:jc w:val="center"/>
              <w:rPr>
                <w:sz w:val="24"/>
                <w:szCs w:val="24"/>
              </w:rPr>
            </w:pPr>
            <w:r w:rsidRPr="002D1367">
              <w:rPr>
                <w:sz w:val="24"/>
                <w:szCs w:val="24"/>
              </w:rPr>
              <w:t>903</w:t>
            </w:r>
          </w:p>
        </w:tc>
        <w:tc>
          <w:tcPr>
            <w:tcW w:w="674" w:type="dxa"/>
            <w:shd w:val="clear" w:color="auto" w:fill="FFFFFF"/>
          </w:tcPr>
          <w:p w14:paraId="4B65D890" w14:textId="77777777" w:rsidR="002D1367" w:rsidRPr="002D1367" w:rsidRDefault="002D1367" w:rsidP="002D1367">
            <w:pPr>
              <w:jc w:val="center"/>
              <w:rPr>
                <w:sz w:val="24"/>
                <w:szCs w:val="24"/>
              </w:rPr>
            </w:pPr>
            <w:r w:rsidRPr="002D1367">
              <w:rPr>
                <w:sz w:val="24"/>
                <w:szCs w:val="24"/>
              </w:rPr>
              <w:t>30.05.1997</w:t>
            </w:r>
          </w:p>
        </w:tc>
        <w:tc>
          <w:tcPr>
            <w:tcW w:w="1489" w:type="dxa"/>
            <w:shd w:val="clear" w:color="auto" w:fill="FFFFFF"/>
          </w:tcPr>
          <w:p w14:paraId="1D31FB95" w14:textId="77777777" w:rsidR="002D1367" w:rsidRPr="002D1367" w:rsidRDefault="002D1367" w:rsidP="002D1367">
            <w:pPr>
              <w:jc w:val="center"/>
              <w:rPr>
                <w:sz w:val="24"/>
                <w:szCs w:val="24"/>
              </w:rPr>
            </w:pPr>
            <w:r w:rsidRPr="002D1367">
              <w:rPr>
                <w:sz w:val="24"/>
                <w:szCs w:val="24"/>
              </w:rPr>
              <w:t xml:space="preserve">ТОВАРИСТВО З </w:t>
            </w:r>
            <w:r w:rsidRPr="002D1367">
              <w:rPr>
                <w:sz w:val="24"/>
                <w:szCs w:val="24"/>
              </w:rPr>
              <w:lastRenderedPageBreak/>
              <w:t>ОБМЕЖЕНОЮ ВІДПОВІДАЛЬНІСТЮ "ЛЬВІВСЬКИЙ МЕХСКЛОЗАВОД"</w:t>
            </w:r>
          </w:p>
        </w:tc>
        <w:tc>
          <w:tcPr>
            <w:tcW w:w="1559" w:type="dxa"/>
            <w:shd w:val="clear" w:color="auto" w:fill="FFFFFF"/>
          </w:tcPr>
          <w:p w14:paraId="218D52DB" w14:textId="77777777" w:rsidR="002D1367" w:rsidRPr="002D1367" w:rsidRDefault="002D1367" w:rsidP="002D1367">
            <w:pPr>
              <w:jc w:val="center"/>
              <w:rPr>
                <w:sz w:val="24"/>
                <w:szCs w:val="24"/>
              </w:rPr>
            </w:pPr>
            <w:r w:rsidRPr="002D1367">
              <w:rPr>
                <w:sz w:val="24"/>
                <w:szCs w:val="24"/>
              </w:rPr>
              <w:lastRenderedPageBreak/>
              <w:t>видобування корисних копалин, пісок</w:t>
            </w:r>
          </w:p>
        </w:tc>
        <w:tc>
          <w:tcPr>
            <w:tcW w:w="1559" w:type="dxa"/>
            <w:shd w:val="clear" w:color="auto" w:fill="FFFFFF"/>
          </w:tcPr>
          <w:p w14:paraId="45B05939" w14:textId="77777777" w:rsidR="002D1367" w:rsidRPr="002D1367" w:rsidRDefault="002D1367" w:rsidP="002D1367">
            <w:pPr>
              <w:jc w:val="center"/>
              <w:rPr>
                <w:sz w:val="24"/>
                <w:szCs w:val="24"/>
              </w:rPr>
            </w:pPr>
            <w:r w:rsidRPr="002D1367">
              <w:rPr>
                <w:sz w:val="24"/>
                <w:szCs w:val="24"/>
              </w:rPr>
              <w:t>Велико-</w:t>
            </w:r>
            <w:r w:rsidRPr="002D1367">
              <w:rPr>
                <w:sz w:val="24"/>
                <w:szCs w:val="24"/>
              </w:rPr>
              <w:br/>
              <w:t xml:space="preserve">Глібовецьке </w:t>
            </w:r>
            <w:r w:rsidRPr="002D1367">
              <w:rPr>
                <w:sz w:val="24"/>
                <w:szCs w:val="24"/>
              </w:rPr>
              <w:br/>
              <w:t>родовище</w:t>
            </w:r>
          </w:p>
        </w:tc>
        <w:tc>
          <w:tcPr>
            <w:tcW w:w="1418" w:type="dxa"/>
            <w:shd w:val="clear" w:color="auto" w:fill="FFFFFF"/>
          </w:tcPr>
          <w:p w14:paraId="195BCC5B" w14:textId="77777777" w:rsidR="002D1367" w:rsidRPr="002D1367" w:rsidRDefault="002D1367" w:rsidP="002D1367">
            <w:pPr>
              <w:jc w:val="center"/>
              <w:rPr>
                <w:sz w:val="24"/>
                <w:szCs w:val="24"/>
              </w:rPr>
            </w:pPr>
            <w:r w:rsidRPr="002D1367">
              <w:rPr>
                <w:sz w:val="24"/>
                <w:szCs w:val="24"/>
              </w:rPr>
              <w:t>Львівська</w:t>
            </w:r>
          </w:p>
        </w:tc>
        <w:tc>
          <w:tcPr>
            <w:tcW w:w="2551" w:type="dxa"/>
          </w:tcPr>
          <w:p w14:paraId="71BB8111" w14:textId="77777777" w:rsidR="002D1367" w:rsidRPr="002D1367" w:rsidRDefault="002D1367" w:rsidP="002D1367">
            <w:pPr>
              <w:jc w:val="center"/>
              <w:rPr>
                <w:sz w:val="24"/>
                <w:szCs w:val="24"/>
              </w:rPr>
            </w:pPr>
            <w:r w:rsidRPr="002D1367">
              <w:rPr>
                <w:sz w:val="24"/>
                <w:szCs w:val="24"/>
              </w:rPr>
              <w:t xml:space="preserve">внести зміни у зв’язку з зменшенням площі </w:t>
            </w:r>
            <w:r w:rsidRPr="002D1367">
              <w:rPr>
                <w:sz w:val="24"/>
                <w:szCs w:val="24"/>
              </w:rPr>
              <w:lastRenderedPageBreak/>
              <w:t>ділянки надр за ініціативою надрокористувача або відповідних контролюючих органів, виявлення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 № 865 (далі – Постанова № 865) та виявлення надрокористувачем після отримання дозволу описок, очевидних помилок</w:t>
            </w:r>
          </w:p>
        </w:tc>
      </w:tr>
      <w:tr w:rsidR="002D1367" w:rsidRPr="002D1367" w14:paraId="3FA1E948" w14:textId="77777777" w:rsidTr="00AF7BB7">
        <w:trPr>
          <w:trHeight w:val="321"/>
        </w:trPr>
        <w:tc>
          <w:tcPr>
            <w:tcW w:w="531" w:type="dxa"/>
          </w:tcPr>
          <w:p w14:paraId="4D84B537" w14:textId="77777777" w:rsidR="002D1367" w:rsidRPr="002D1367" w:rsidRDefault="002D1367" w:rsidP="002D1367">
            <w:pPr>
              <w:numPr>
                <w:ilvl w:val="0"/>
                <w:numId w:val="6"/>
              </w:numPr>
              <w:jc w:val="center"/>
              <w:rPr>
                <w:rFonts w:eastAsia="Calibri"/>
                <w:sz w:val="24"/>
                <w:szCs w:val="24"/>
              </w:rPr>
            </w:pPr>
          </w:p>
        </w:tc>
        <w:tc>
          <w:tcPr>
            <w:tcW w:w="638" w:type="dxa"/>
            <w:shd w:val="clear" w:color="auto" w:fill="FFFFFF"/>
            <w:textDirection w:val="btLr"/>
            <w:vAlign w:val="center"/>
          </w:tcPr>
          <w:p w14:paraId="7728E93A" w14:textId="01EDC147" w:rsidR="002D1367" w:rsidRPr="002D1367" w:rsidRDefault="002D1367" w:rsidP="002D1367">
            <w:pPr>
              <w:ind w:left="113" w:right="113"/>
              <w:jc w:val="center"/>
              <w:rPr>
                <w:sz w:val="24"/>
                <w:szCs w:val="24"/>
              </w:rPr>
            </w:pPr>
            <w:r w:rsidRPr="002D1367">
              <w:rPr>
                <w:sz w:val="24"/>
                <w:szCs w:val="24"/>
              </w:rPr>
              <w:t>30019775</w:t>
            </w:r>
          </w:p>
        </w:tc>
        <w:tc>
          <w:tcPr>
            <w:tcW w:w="638" w:type="dxa"/>
            <w:shd w:val="clear" w:color="auto" w:fill="FFFFFF"/>
            <w:vAlign w:val="center"/>
          </w:tcPr>
          <w:p w14:paraId="778845A3" w14:textId="191C5FE4" w:rsidR="002D1367" w:rsidRPr="002D1367" w:rsidRDefault="002D1367" w:rsidP="002D1367">
            <w:pPr>
              <w:jc w:val="center"/>
              <w:rPr>
                <w:sz w:val="24"/>
                <w:szCs w:val="24"/>
              </w:rPr>
            </w:pPr>
            <w:r w:rsidRPr="002D1367">
              <w:rPr>
                <w:sz w:val="24"/>
                <w:szCs w:val="24"/>
              </w:rPr>
              <w:t>5541</w:t>
            </w:r>
          </w:p>
        </w:tc>
        <w:tc>
          <w:tcPr>
            <w:tcW w:w="674" w:type="dxa"/>
            <w:shd w:val="clear" w:color="auto" w:fill="FFFFFF"/>
            <w:vAlign w:val="center"/>
          </w:tcPr>
          <w:p w14:paraId="41E469E3" w14:textId="70976FEA" w:rsidR="002D1367" w:rsidRPr="002D1367" w:rsidRDefault="002D1367" w:rsidP="002D1367">
            <w:pPr>
              <w:jc w:val="center"/>
              <w:rPr>
                <w:sz w:val="24"/>
                <w:szCs w:val="24"/>
              </w:rPr>
            </w:pPr>
            <w:r w:rsidRPr="002D1367">
              <w:rPr>
                <w:sz w:val="24"/>
                <w:szCs w:val="24"/>
              </w:rPr>
              <w:t>03.05.2011</w:t>
            </w:r>
          </w:p>
        </w:tc>
        <w:tc>
          <w:tcPr>
            <w:tcW w:w="1489" w:type="dxa"/>
            <w:shd w:val="clear" w:color="auto" w:fill="FFFFFF"/>
            <w:vAlign w:val="center"/>
          </w:tcPr>
          <w:p w14:paraId="72BF040D" w14:textId="7CAD5CCA" w:rsidR="002D1367" w:rsidRPr="002D1367" w:rsidRDefault="002D1367" w:rsidP="002D1367">
            <w:pPr>
              <w:jc w:val="center"/>
              <w:rPr>
                <w:sz w:val="24"/>
                <w:szCs w:val="24"/>
              </w:rPr>
            </w:pPr>
            <w:r w:rsidRPr="002D1367">
              <w:rPr>
                <w:sz w:val="24"/>
                <w:szCs w:val="24"/>
              </w:rPr>
              <w:t>АКЦІОНЕРНЕ ТОВАРИСТВО "УКРГАЗВИДОБУВАННЯ"</w:t>
            </w:r>
          </w:p>
        </w:tc>
        <w:tc>
          <w:tcPr>
            <w:tcW w:w="1559" w:type="dxa"/>
            <w:shd w:val="clear" w:color="auto" w:fill="FFFFFF"/>
            <w:vAlign w:val="center"/>
          </w:tcPr>
          <w:p w14:paraId="250B57B7" w14:textId="21CDAA18" w:rsidR="002D1367" w:rsidRPr="002D1367" w:rsidRDefault="002D1367" w:rsidP="002D1367">
            <w:pPr>
              <w:jc w:val="center"/>
              <w:rPr>
                <w:sz w:val="24"/>
                <w:szCs w:val="24"/>
              </w:rPr>
            </w:pPr>
            <w:r w:rsidRPr="002D1367">
              <w:rPr>
                <w:sz w:val="24"/>
                <w:szCs w:val="24"/>
              </w:rPr>
              <w:t>видобування нафти і газу (промислова розробка родовищ), газ природний</w:t>
            </w:r>
          </w:p>
        </w:tc>
        <w:tc>
          <w:tcPr>
            <w:tcW w:w="1559" w:type="dxa"/>
            <w:shd w:val="clear" w:color="auto" w:fill="FFFFFF"/>
            <w:vAlign w:val="center"/>
          </w:tcPr>
          <w:p w14:paraId="3F30DE06" w14:textId="6A03262B" w:rsidR="002D1367" w:rsidRPr="002D1367" w:rsidRDefault="002D1367" w:rsidP="002D1367">
            <w:pPr>
              <w:jc w:val="center"/>
              <w:rPr>
                <w:sz w:val="24"/>
                <w:szCs w:val="24"/>
              </w:rPr>
            </w:pPr>
            <w:r w:rsidRPr="002D1367">
              <w:rPr>
                <w:sz w:val="24"/>
                <w:szCs w:val="24"/>
              </w:rPr>
              <w:t xml:space="preserve">Лугівське </w:t>
            </w:r>
            <w:r w:rsidRPr="002D1367">
              <w:rPr>
                <w:sz w:val="24"/>
                <w:szCs w:val="24"/>
              </w:rPr>
              <w:br/>
              <w:t>родовище</w:t>
            </w:r>
          </w:p>
        </w:tc>
        <w:tc>
          <w:tcPr>
            <w:tcW w:w="1418" w:type="dxa"/>
            <w:shd w:val="clear" w:color="auto" w:fill="FFFFFF"/>
            <w:vAlign w:val="center"/>
          </w:tcPr>
          <w:p w14:paraId="50C25E27" w14:textId="15DC3C74" w:rsidR="002D1367" w:rsidRPr="002D1367" w:rsidRDefault="002D1367" w:rsidP="002D1367">
            <w:pPr>
              <w:jc w:val="center"/>
              <w:rPr>
                <w:sz w:val="24"/>
                <w:szCs w:val="24"/>
              </w:rPr>
            </w:pPr>
            <w:r w:rsidRPr="002D1367">
              <w:rPr>
                <w:sz w:val="24"/>
                <w:szCs w:val="24"/>
              </w:rPr>
              <w:t>Львівська</w:t>
            </w:r>
          </w:p>
        </w:tc>
        <w:tc>
          <w:tcPr>
            <w:tcW w:w="2551" w:type="dxa"/>
            <w:vAlign w:val="center"/>
          </w:tcPr>
          <w:p w14:paraId="4BA2CD11" w14:textId="3D07F925" w:rsidR="002D1367" w:rsidRPr="002D1367" w:rsidRDefault="002D1367" w:rsidP="002D1367">
            <w:pPr>
              <w:jc w:val="center"/>
              <w:rPr>
                <w:sz w:val="24"/>
                <w:szCs w:val="24"/>
              </w:rPr>
            </w:pPr>
            <w:r w:rsidRPr="002D1367">
              <w:rPr>
                <w:sz w:val="24"/>
                <w:szCs w:val="24"/>
              </w:rPr>
              <w:t>внести зміни у зв’язку з виявленням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 865</w:t>
            </w:r>
          </w:p>
        </w:tc>
      </w:tr>
      <w:tr w:rsidR="002D1367" w:rsidRPr="002D1367" w14:paraId="275ED54E" w14:textId="77777777" w:rsidTr="00AF7BB7">
        <w:trPr>
          <w:trHeight w:val="321"/>
        </w:trPr>
        <w:tc>
          <w:tcPr>
            <w:tcW w:w="531" w:type="dxa"/>
          </w:tcPr>
          <w:p w14:paraId="5563AFC5" w14:textId="77777777" w:rsidR="002D1367" w:rsidRPr="002D1367" w:rsidRDefault="002D1367" w:rsidP="002D1367">
            <w:pPr>
              <w:numPr>
                <w:ilvl w:val="0"/>
                <w:numId w:val="6"/>
              </w:numPr>
              <w:jc w:val="center"/>
              <w:rPr>
                <w:rFonts w:eastAsia="Calibri"/>
                <w:sz w:val="24"/>
                <w:szCs w:val="24"/>
              </w:rPr>
            </w:pPr>
          </w:p>
        </w:tc>
        <w:tc>
          <w:tcPr>
            <w:tcW w:w="638" w:type="dxa"/>
            <w:shd w:val="clear" w:color="auto" w:fill="FFFFFF"/>
            <w:textDirection w:val="btLr"/>
            <w:vAlign w:val="center"/>
          </w:tcPr>
          <w:p w14:paraId="6C5AFD31" w14:textId="75EDD376" w:rsidR="002D1367" w:rsidRPr="002D1367" w:rsidRDefault="002D1367" w:rsidP="002D1367">
            <w:pPr>
              <w:ind w:left="113" w:right="113"/>
              <w:jc w:val="center"/>
              <w:rPr>
                <w:sz w:val="24"/>
                <w:szCs w:val="24"/>
              </w:rPr>
            </w:pPr>
            <w:r w:rsidRPr="002D1367">
              <w:rPr>
                <w:sz w:val="24"/>
                <w:szCs w:val="24"/>
              </w:rPr>
              <w:t>30019775</w:t>
            </w:r>
          </w:p>
        </w:tc>
        <w:tc>
          <w:tcPr>
            <w:tcW w:w="638" w:type="dxa"/>
            <w:shd w:val="clear" w:color="auto" w:fill="FFFFFF"/>
            <w:vAlign w:val="center"/>
          </w:tcPr>
          <w:p w14:paraId="79B03ED4" w14:textId="3FD63999" w:rsidR="002D1367" w:rsidRPr="002D1367" w:rsidRDefault="002D1367" w:rsidP="002D1367">
            <w:pPr>
              <w:jc w:val="center"/>
              <w:rPr>
                <w:sz w:val="24"/>
                <w:szCs w:val="24"/>
              </w:rPr>
            </w:pPr>
            <w:r w:rsidRPr="002D1367">
              <w:rPr>
                <w:sz w:val="24"/>
                <w:szCs w:val="24"/>
              </w:rPr>
              <w:t>2391</w:t>
            </w:r>
          </w:p>
        </w:tc>
        <w:tc>
          <w:tcPr>
            <w:tcW w:w="674" w:type="dxa"/>
            <w:shd w:val="clear" w:color="auto" w:fill="FFFFFF"/>
            <w:vAlign w:val="center"/>
          </w:tcPr>
          <w:p w14:paraId="796738EF" w14:textId="186C736F" w:rsidR="002D1367" w:rsidRPr="002D1367" w:rsidRDefault="002D1367" w:rsidP="002D1367">
            <w:pPr>
              <w:jc w:val="center"/>
              <w:rPr>
                <w:sz w:val="24"/>
                <w:szCs w:val="24"/>
              </w:rPr>
            </w:pPr>
            <w:r w:rsidRPr="002D1367">
              <w:rPr>
                <w:sz w:val="24"/>
                <w:szCs w:val="24"/>
              </w:rPr>
              <w:t>21.02.2001</w:t>
            </w:r>
          </w:p>
        </w:tc>
        <w:tc>
          <w:tcPr>
            <w:tcW w:w="1489" w:type="dxa"/>
            <w:shd w:val="clear" w:color="auto" w:fill="FFFFFF"/>
            <w:vAlign w:val="center"/>
          </w:tcPr>
          <w:p w14:paraId="080014A6" w14:textId="13951C6E" w:rsidR="002D1367" w:rsidRPr="002D1367" w:rsidRDefault="002D1367" w:rsidP="002D1367">
            <w:pPr>
              <w:jc w:val="center"/>
              <w:rPr>
                <w:sz w:val="24"/>
                <w:szCs w:val="24"/>
              </w:rPr>
            </w:pPr>
            <w:r w:rsidRPr="002D1367">
              <w:rPr>
                <w:sz w:val="24"/>
                <w:szCs w:val="24"/>
              </w:rPr>
              <w:t>АКЦІОНЕРНЕ ТОВАРИСТВО "УКРГАЗВИДОБУВАННЯ"</w:t>
            </w:r>
          </w:p>
        </w:tc>
        <w:tc>
          <w:tcPr>
            <w:tcW w:w="1559" w:type="dxa"/>
            <w:shd w:val="clear" w:color="auto" w:fill="FFFFFF"/>
            <w:vAlign w:val="center"/>
          </w:tcPr>
          <w:p w14:paraId="0624E678" w14:textId="5A7056CA" w:rsidR="002D1367" w:rsidRPr="002D1367" w:rsidRDefault="002D1367" w:rsidP="002D1367">
            <w:pPr>
              <w:jc w:val="center"/>
              <w:rPr>
                <w:sz w:val="24"/>
                <w:szCs w:val="24"/>
              </w:rPr>
            </w:pPr>
            <w:r w:rsidRPr="002D1367">
              <w:rPr>
                <w:sz w:val="24"/>
                <w:szCs w:val="24"/>
              </w:rPr>
              <w:t>видобування нафти і газу (промислова розробка родовищ), газ природний, конденсат, супутні корисні компоненти</w:t>
            </w:r>
          </w:p>
        </w:tc>
        <w:tc>
          <w:tcPr>
            <w:tcW w:w="1559" w:type="dxa"/>
            <w:shd w:val="clear" w:color="auto" w:fill="FFFFFF"/>
            <w:vAlign w:val="center"/>
          </w:tcPr>
          <w:p w14:paraId="50AA4BFB" w14:textId="22BE7161" w:rsidR="002D1367" w:rsidRPr="002D1367" w:rsidRDefault="002D1367" w:rsidP="002D1367">
            <w:pPr>
              <w:jc w:val="center"/>
              <w:rPr>
                <w:sz w:val="24"/>
                <w:szCs w:val="24"/>
              </w:rPr>
            </w:pPr>
            <w:r w:rsidRPr="002D1367">
              <w:rPr>
                <w:sz w:val="24"/>
                <w:szCs w:val="24"/>
              </w:rPr>
              <w:t xml:space="preserve">Вишневське </w:t>
            </w:r>
            <w:r w:rsidRPr="002D1367">
              <w:rPr>
                <w:sz w:val="24"/>
                <w:szCs w:val="24"/>
              </w:rPr>
              <w:br/>
              <w:t>родовище</w:t>
            </w:r>
          </w:p>
        </w:tc>
        <w:tc>
          <w:tcPr>
            <w:tcW w:w="1418" w:type="dxa"/>
            <w:shd w:val="clear" w:color="auto" w:fill="FFFFFF"/>
            <w:vAlign w:val="center"/>
          </w:tcPr>
          <w:p w14:paraId="3031B37A" w14:textId="7F106296" w:rsidR="002D1367" w:rsidRPr="002D1367" w:rsidRDefault="002D1367" w:rsidP="002D1367">
            <w:pPr>
              <w:jc w:val="center"/>
              <w:rPr>
                <w:sz w:val="24"/>
                <w:szCs w:val="24"/>
              </w:rPr>
            </w:pPr>
            <w:r w:rsidRPr="002D1367">
              <w:rPr>
                <w:sz w:val="24"/>
                <w:szCs w:val="24"/>
              </w:rPr>
              <w:t>Харківська</w:t>
            </w:r>
          </w:p>
        </w:tc>
        <w:tc>
          <w:tcPr>
            <w:tcW w:w="2551" w:type="dxa"/>
            <w:vAlign w:val="center"/>
          </w:tcPr>
          <w:p w14:paraId="7DBF1A3F" w14:textId="32A31838" w:rsidR="002D1367" w:rsidRPr="002D1367" w:rsidRDefault="002D1367" w:rsidP="002D1367">
            <w:pPr>
              <w:jc w:val="center"/>
              <w:rPr>
                <w:sz w:val="24"/>
                <w:szCs w:val="24"/>
              </w:rPr>
            </w:pPr>
            <w:r w:rsidRPr="002D1367">
              <w:rPr>
                <w:sz w:val="24"/>
                <w:szCs w:val="24"/>
              </w:rPr>
              <w:t xml:space="preserve">внести зміни у зв’язку зі зміною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 та виявленням під час користування </w:t>
            </w:r>
            <w:r w:rsidRPr="002D1367">
              <w:rPr>
                <w:sz w:val="24"/>
                <w:szCs w:val="24"/>
              </w:rPr>
              <w:lastRenderedPageBreak/>
              <w:t>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Постанови № 865</w:t>
            </w:r>
          </w:p>
        </w:tc>
      </w:tr>
    </w:tbl>
    <w:p w14:paraId="60A67AC6" w14:textId="77777777" w:rsidR="002D1367" w:rsidRDefault="002D1367" w:rsidP="002D1367">
      <w:pPr>
        <w:ind w:left="-284" w:firstLine="710"/>
        <w:jc w:val="both"/>
        <w:rPr>
          <w:b/>
          <w:sz w:val="28"/>
        </w:rPr>
      </w:pPr>
    </w:p>
    <w:p w14:paraId="75F6B6DE" w14:textId="1C8CCD23" w:rsidR="002D1367" w:rsidRDefault="002D1367" w:rsidP="00126295">
      <w:pPr>
        <w:ind w:firstLine="709"/>
        <w:jc w:val="both"/>
        <w:rPr>
          <w:b/>
          <w:sz w:val="28"/>
        </w:rPr>
      </w:pPr>
      <w:r w:rsidRPr="00D9489C">
        <w:rPr>
          <w:b/>
          <w:sz w:val="28"/>
        </w:rPr>
        <w:t>СЛУХАЛИ:</w:t>
      </w:r>
    </w:p>
    <w:p w14:paraId="166471E4" w14:textId="43D1C198" w:rsidR="002D1367" w:rsidRPr="002D1367" w:rsidRDefault="002D1367" w:rsidP="00126295">
      <w:pPr>
        <w:tabs>
          <w:tab w:val="left" w:pos="1125"/>
        </w:tabs>
        <w:spacing w:line="228" w:lineRule="auto"/>
        <w:ind w:firstLine="709"/>
        <w:jc w:val="both"/>
        <w:rPr>
          <w:b/>
          <w:sz w:val="28"/>
        </w:rPr>
      </w:pPr>
      <w:r>
        <w:rPr>
          <w:b/>
          <w:sz w:val="28"/>
        </w:rPr>
        <w:t>6</w:t>
      </w:r>
      <w:r w:rsidRPr="00402085">
        <w:rPr>
          <w:b/>
          <w:sz w:val="28"/>
        </w:rPr>
        <w:t>. Різне.</w:t>
      </w:r>
      <w:bookmarkStart w:id="1" w:name="_Hlk129345461"/>
      <w:r>
        <w:rPr>
          <w:b/>
          <w:sz w:val="28"/>
          <w:lang w:val="uk-UA"/>
        </w:rPr>
        <w:t xml:space="preserve"> </w:t>
      </w:r>
      <w:r>
        <w:rPr>
          <w:sz w:val="28"/>
        </w:rPr>
        <w:t xml:space="preserve">Інформацію </w:t>
      </w:r>
      <w:r w:rsidRPr="00A857E1">
        <w:rPr>
          <w:sz w:val="28"/>
        </w:rPr>
        <w:t>директора Депар</w:t>
      </w:r>
      <w:r>
        <w:rPr>
          <w:sz w:val="28"/>
        </w:rPr>
        <w:t xml:space="preserve">таменту правового забезпечення </w:t>
      </w:r>
      <w:r>
        <w:rPr>
          <w:sz w:val="28"/>
        </w:rPr>
        <w:br/>
      </w:r>
      <w:r w:rsidRPr="00A857E1">
        <w:rPr>
          <w:sz w:val="28"/>
        </w:rPr>
        <w:t xml:space="preserve">Губи С.М. стосовно справи </w:t>
      </w:r>
      <w:r w:rsidRPr="00ED0DF7">
        <w:rPr>
          <w:sz w:val="28"/>
        </w:rPr>
        <w:t>Товариства з обмеженою відповідальністю «Будівельна виробничо-комерційна компанія «</w:t>
      </w:r>
      <w:r>
        <w:rPr>
          <w:sz w:val="28"/>
        </w:rPr>
        <w:t>Георесерчінг</w:t>
      </w:r>
      <w:r w:rsidRPr="00ED0DF7">
        <w:rPr>
          <w:sz w:val="28"/>
        </w:rPr>
        <w:t>»</w:t>
      </w:r>
      <w:r>
        <w:rPr>
          <w:sz w:val="28"/>
        </w:rPr>
        <w:t>.</w:t>
      </w:r>
      <w:bookmarkEnd w:id="1"/>
    </w:p>
    <w:p w14:paraId="2671FD70" w14:textId="77777777" w:rsidR="002D1367" w:rsidRDefault="002D1367" w:rsidP="00126295">
      <w:pPr>
        <w:tabs>
          <w:tab w:val="left" w:pos="709"/>
        </w:tabs>
        <w:spacing w:line="228" w:lineRule="auto"/>
        <w:ind w:firstLine="709"/>
        <w:jc w:val="both"/>
        <w:rPr>
          <w:sz w:val="28"/>
        </w:rPr>
      </w:pPr>
      <w:r w:rsidRPr="002B4A66">
        <w:rPr>
          <w:sz w:val="28"/>
        </w:rPr>
        <w:t xml:space="preserve">ТОВ «Георесерчінг» звернувся до Окружного адміністративного суду </w:t>
      </w:r>
      <w:r>
        <w:rPr>
          <w:sz w:val="28"/>
        </w:rPr>
        <w:br/>
      </w:r>
      <w:r w:rsidRPr="002B4A66">
        <w:rPr>
          <w:sz w:val="28"/>
        </w:rPr>
        <w:t>м. Києва з позовом до Державної служби геології та надр України, в якому просив, з урахуванням змін: - визнати незаконним та скасувати наказ №</w:t>
      </w:r>
      <w:r>
        <w:rPr>
          <w:sz w:val="28"/>
        </w:rPr>
        <w:t xml:space="preserve"> </w:t>
      </w:r>
      <w:r w:rsidRPr="002B4A66">
        <w:rPr>
          <w:sz w:val="28"/>
        </w:rPr>
        <w:t xml:space="preserve">1016 від 31.12.2021 про відмову у продовженні строку дії та внесенні змін до спеціального дозволу на користування надрами; - зобов'язати відповідача видати наказ про продовження спеціального дозволу на користування надрами від 30.09.2020 </w:t>
      </w:r>
      <w:r>
        <w:rPr>
          <w:sz w:val="28"/>
        </w:rPr>
        <w:br/>
      </w:r>
      <w:r w:rsidRPr="002B4A66">
        <w:rPr>
          <w:sz w:val="28"/>
        </w:rPr>
        <w:t>№</w:t>
      </w:r>
      <w:r>
        <w:rPr>
          <w:sz w:val="28"/>
        </w:rPr>
        <w:t xml:space="preserve"> </w:t>
      </w:r>
      <w:r w:rsidRPr="002B4A66">
        <w:rPr>
          <w:sz w:val="28"/>
        </w:rPr>
        <w:t xml:space="preserve">5094, виданого ТОВ «Георесерчінг». </w:t>
      </w:r>
    </w:p>
    <w:p w14:paraId="7E1481B5" w14:textId="77777777" w:rsidR="002D1367" w:rsidRDefault="002D1367" w:rsidP="00126295">
      <w:pPr>
        <w:tabs>
          <w:tab w:val="left" w:pos="709"/>
        </w:tabs>
        <w:spacing w:line="228" w:lineRule="auto"/>
        <w:ind w:firstLine="709"/>
        <w:jc w:val="both"/>
        <w:rPr>
          <w:sz w:val="28"/>
        </w:rPr>
      </w:pPr>
      <w:r w:rsidRPr="002B4A66">
        <w:rPr>
          <w:sz w:val="28"/>
        </w:rPr>
        <w:t xml:space="preserve">Рішенням Окружного адміністративного суду міста Києва від 25.10.2022 позов задоволено. Визнано незаконним та скасовано наказ № 1016 від 31.12.2021 Державної служби геології і надр України про відмову у продовжені строку дії та внесенні змін до спеціального дозволу на користування надрами. </w:t>
      </w:r>
    </w:p>
    <w:p w14:paraId="73C0FCA7" w14:textId="77777777" w:rsidR="002D1367" w:rsidRDefault="002D1367" w:rsidP="00126295">
      <w:pPr>
        <w:tabs>
          <w:tab w:val="left" w:pos="709"/>
        </w:tabs>
        <w:spacing w:line="228" w:lineRule="auto"/>
        <w:ind w:firstLine="709"/>
        <w:jc w:val="both"/>
        <w:rPr>
          <w:sz w:val="28"/>
        </w:rPr>
      </w:pPr>
      <w:r w:rsidRPr="002B4A66">
        <w:rPr>
          <w:sz w:val="28"/>
        </w:rPr>
        <w:t xml:space="preserve">Зобов`язано Державну службу геології і надр України </w:t>
      </w:r>
      <w:bookmarkStart w:id="2" w:name="_Hlk134089146"/>
      <w:r w:rsidRPr="002B4A66">
        <w:rPr>
          <w:sz w:val="28"/>
        </w:rPr>
        <w:t xml:space="preserve">видати наказ про продовження спеціального дозволу на користування надрами від 30.09.2020 </w:t>
      </w:r>
      <w:r>
        <w:rPr>
          <w:sz w:val="28"/>
        </w:rPr>
        <w:br/>
      </w:r>
      <w:r w:rsidRPr="002B4A66">
        <w:rPr>
          <w:sz w:val="28"/>
        </w:rPr>
        <w:t>№ 5094, виданого Товариству з обмеженою відповідальністю «Георесерчінг»</w:t>
      </w:r>
      <w:bookmarkEnd w:id="2"/>
      <w:r>
        <w:rPr>
          <w:sz w:val="28"/>
        </w:rPr>
        <w:t>.</w:t>
      </w:r>
    </w:p>
    <w:p w14:paraId="4DA99544" w14:textId="77777777" w:rsidR="002D1367" w:rsidRDefault="002D1367" w:rsidP="00126295">
      <w:pPr>
        <w:tabs>
          <w:tab w:val="left" w:pos="709"/>
        </w:tabs>
        <w:spacing w:line="228" w:lineRule="auto"/>
        <w:ind w:firstLine="709"/>
        <w:jc w:val="both"/>
        <w:rPr>
          <w:sz w:val="28"/>
        </w:rPr>
      </w:pPr>
      <w:r w:rsidRPr="002B4A66">
        <w:rPr>
          <w:sz w:val="28"/>
        </w:rPr>
        <w:t>Постановою Шостого апеляційного адміністративного суду від 29.03.2023 апеляційну скаргу Держгеонадр залишено без задоволення, а рішення Окружного адміністративного суду м. Києва від 25.10.2022 у справі № 640/1821/22 – без змін.</w:t>
      </w:r>
    </w:p>
    <w:p w14:paraId="7DD0429E" w14:textId="212A7950" w:rsidR="002D1367" w:rsidRPr="005059C5" w:rsidRDefault="002D1367" w:rsidP="00126295">
      <w:pPr>
        <w:tabs>
          <w:tab w:val="left" w:pos="709"/>
          <w:tab w:val="left" w:pos="9639"/>
        </w:tabs>
        <w:spacing w:line="228" w:lineRule="auto"/>
        <w:ind w:firstLine="709"/>
        <w:jc w:val="both"/>
        <w:rPr>
          <w:sz w:val="28"/>
          <w:lang w:val="uk-UA"/>
        </w:rPr>
      </w:pPr>
      <w:r w:rsidRPr="00402085">
        <w:rPr>
          <w:b/>
          <w:sz w:val="28"/>
        </w:rPr>
        <w:t>УХВАЛИЛИ:</w:t>
      </w:r>
      <w:r w:rsidRPr="00402085">
        <w:rPr>
          <w:sz w:val="28"/>
        </w:rPr>
        <w:t xml:space="preserve"> </w:t>
      </w:r>
      <w:r w:rsidR="005059C5">
        <w:rPr>
          <w:sz w:val="28"/>
          <w:lang w:val="uk-UA"/>
        </w:rPr>
        <w:t>перенести розгляд питання.</w:t>
      </w:r>
      <w:bookmarkStart w:id="3" w:name="_GoBack"/>
      <w:bookmarkEnd w:id="3"/>
    </w:p>
    <w:p w14:paraId="6725CE98" w14:textId="77777777" w:rsidR="00AF6D34" w:rsidRPr="002D1367" w:rsidRDefault="00AF6D34" w:rsidP="00126295">
      <w:pPr>
        <w:tabs>
          <w:tab w:val="left" w:pos="9639"/>
        </w:tabs>
        <w:ind w:firstLine="709"/>
        <w:jc w:val="both"/>
        <w:rPr>
          <w:sz w:val="28"/>
          <w:szCs w:val="28"/>
        </w:rPr>
      </w:pPr>
    </w:p>
    <w:p w14:paraId="72B0F29B" w14:textId="4666ECC0" w:rsidR="003753A0" w:rsidRDefault="003753A0" w:rsidP="00126295">
      <w:pPr>
        <w:tabs>
          <w:tab w:val="left" w:pos="9639"/>
        </w:tabs>
        <w:ind w:firstLine="709"/>
        <w:jc w:val="both"/>
        <w:rPr>
          <w:sz w:val="28"/>
          <w:szCs w:val="28"/>
        </w:rPr>
      </w:pPr>
      <w:r>
        <w:rPr>
          <w:b/>
          <w:sz w:val="28"/>
          <w:szCs w:val="28"/>
          <w:lang w:val="uk-UA"/>
        </w:rPr>
        <w:t>7</w:t>
      </w:r>
      <w:r w:rsidRPr="009D5CEB">
        <w:rPr>
          <w:b/>
          <w:sz w:val="28"/>
          <w:szCs w:val="28"/>
        </w:rPr>
        <w:t>.</w:t>
      </w:r>
      <w:r w:rsidRPr="009D5CEB">
        <w:rPr>
          <w:sz w:val="28"/>
          <w:szCs w:val="28"/>
        </w:rPr>
        <w:t xml:space="preserve"> Інформацію директора Департаменту державного геологічного контролю Гончаренка В. В. щодо зупинення </w:t>
      </w:r>
      <w:proofErr w:type="gramStart"/>
      <w:r w:rsidRPr="009D5CEB">
        <w:rPr>
          <w:sz w:val="28"/>
          <w:szCs w:val="28"/>
        </w:rPr>
        <w:t xml:space="preserve">дії </w:t>
      </w:r>
      <w:r>
        <w:rPr>
          <w:sz w:val="28"/>
          <w:szCs w:val="28"/>
        </w:rPr>
        <w:t xml:space="preserve"> та</w:t>
      </w:r>
      <w:proofErr w:type="gramEnd"/>
      <w:r>
        <w:rPr>
          <w:sz w:val="28"/>
          <w:szCs w:val="28"/>
        </w:rPr>
        <w:t xml:space="preserve"> анулювання </w:t>
      </w:r>
      <w:r w:rsidRPr="009D5CEB">
        <w:rPr>
          <w:sz w:val="28"/>
          <w:szCs w:val="28"/>
        </w:rPr>
        <w:t>спеціальних дозволів на користування надрами.</w:t>
      </w:r>
    </w:p>
    <w:p w14:paraId="75955A16" w14:textId="77777777" w:rsidR="005059C5" w:rsidRDefault="005059C5" w:rsidP="00126295">
      <w:pPr>
        <w:tabs>
          <w:tab w:val="left" w:pos="9639"/>
        </w:tabs>
        <w:ind w:firstLine="709"/>
        <w:jc w:val="both"/>
        <w:rPr>
          <w:sz w:val="28"/>
          <w:szCs w:val="28"/>
        </w:rPr>
      </w:pPr>
    </w:p>
    <w:p w14:paraId="0958166E" w14:textId="77777777" w:rsidR="003753A0" w:rsidRPr="009D5CEB" w:rsidRDefault="003753A0" w:rsidP="00126295">
      <w:pPr>
        <w:tabs>
          <w:tab w:val="left" w:pos="9639"/>
        </w:tabs>
        <w:ind w:firstLine="709"/>
        <w:jc w:val="both"/>
        <w:rPr>
          <w:b/>
          <w:sz w:val="28"/>
        </w:rPr>
      </w:pPr>
      <w:r w:rsidRPr="009D5CEB">
        <w:rPr>
          <w:b/>
          <w:sz w:val="28"/>
        </w:rPr>
        <w:t>СЛУХАЛИ:</w:t>
      </w:r>
    </w:p>
    <w:p w14:paraId="13611FA7" w14:textId="50710833" w:rsidR="003753A0" w:rsidRPr="00683F7F" w:rsidRDefault="003753A0" w:rsidP="00126295">
      <w:pPr>
        <w:tabs>
          <w:tab w:val="left" w:pos="9639"/>
        </w:tabs>
        <w:ind w:firstLine="709"/>
        <w:jc w:val="both"/>
        <w:rPr>
          <w:sz w:val="28"/>
        </w:rPr>
      </w:pPr>
      <w:r>
        <w:rPr>
          <w:b/>
          <w:sz w:val="28"/>
          <w:szCs w:val="28"/>
          <w:lang w:val="uk-UA"/>
        </w:rPr>
        <w:t>7</w:t>
      </w:r>
      <w:r w:rsidRPr="00A71E73">
        <w:rPr>
          <w:b/>
          <w:sz w:val="28"/>
          <w:szCs w:val="28"/>
        </w:rPr>
        <w:t>.1.</w:t>
      </w:r>
      <w:r w:rsidR="00D273D9">
        <w:rPr>
          <w:b/>
          <w:sz w:val="28"/>
          <w:szCs w:val="28"/>
          <w:lang w:val="uk-UA"/>
        </w:rPr>
        <w:t xml:space="preserve"> </w:t>
      </w:r>
      <w:r w:rsidRPr="009D5CEB">
        <w:rPr>
          <w:sz w:val="28"/>
          <w:szCs w:val="28"/>
        </w:rPr>
        <w:t xml:space="preserve">Інформацію щодо зупинення дії спеціальних дозволів на користування надрами відповідно до </w:t>
      </w:r>
      <w:r>
        <w:rPr>
          <w:sz w:val="28"/>
        </w:rPr>
        <w:t>пункту 3 частини першої статті 57 Кодексу України про надра та</w:t>
      </w:r>
      <w:r w:rsidRPr="009D5CEB">
        <w:rPr>
          <w:sz w:val="28"/>
          <w:szCs w:val="28"/>
        </w:rPr>
        <w:t xml:space="preserve"> пункту 3 частини першої статті </w:t>
      </w:r>
      <w:r>
        <w:rPr>
          <w:sz w:val="28"/>
          <w:szCs w:val="28"/>
        </w:rPr>
        <w:t>26</w:t>
      </w:r>
      <w:r w:rsidR="00CA68BE">
        <w:rPr>
          <w:sz w:val="28"/>
          <w:szCs w:val="28"/>
          <w:lang w:val="uk-UA"/>
        </w:rPr>
        <w:t xml:space="preserve"> </w:t>
      </w:r>
      <w:r>
        <w:rPr>
          <w:sz w:val="28"/>
          <w:szCs w:val="28"/>
        </w:rPr>
        <w:t>Закону</w:t>
      </w:r>
      <w:r w:rsidRPr="009D5CEB">
        <w:rPr>
          <w:sz w:val="28"/>
          <w:szCs w:val="28"/>
        </w:rPr>
        <w:t xml:space="preserve"> України </w:t>
      </w:r>
      <w:r>
        <w:rPr>
          <w:sz w:val="28"/>
          <w:szCs w:val="28"/>
        </w:rPr>
        <w:t>«П</w:t>
      </w:r>
      <w:r w:rsidRPr="009D5CEB">
        <w:rPr>
          <w:sz w:val="28"/>
          <w:szCs w:val="28"/>
        </w:rPr>
        <w:t xml:space="preserve">ро </w:t>
      </w:r>
      <w:r>
        <w:rPr>
          <w:sz w:val="28"/>
          <w:szCs w:val="28"/>
        </w:rPr>
        <w:t>нафту і газ»</w:t>
      </w:r>
      <w:r w:rsidRPr="009D5CEB">
        <w:rPr>
          <w:sz w:val="28"/>
          <w:szCs w:val="28"/>
        </w:rPr>
        <w:t xml:space="preserve"> (застосування спеціальних економічних та інших обмежувальних заходів (санкцій) відповідно до Закону України «Про санкції» у вигляді зупинення дії спеціального дозволу на користування надрами)</w:t>
      </w:r>
      <w:r w:rsidRPr="00683F7F">
        <w:rPr>
          <w:sz w:val="28"/>
        </w:rPr>
        <w:t>.</w:t>
      </w:r>
    </w:p>
    <w:p w14:paraId="10080B29" w14:textId="3DC998F9" w:rsidR="003753A0" w:rsidRDefault="003753A0" w:rsidP="00126295">
      <w:pPr>
        <w:tabs>
          <w:tab w:val="left" w:pos="9639"/>
        </w:tabs>
        <w:ind w:firstLine="709"/>
        <w:jc w:val="both"/>
        <w:rPr>
          <w:sz w:val="28"/>
          <w:szCs w:val="28"/>
        </w:rPr>
      </w:pPr>
      <w:r>
        <w:rPr>
          <w:b/>
          <w:sz w:val="28"/>
          <w:szCs w:val="28"/>
        </w:rPr>
        <w:t>УХВАЛИЛИ</w:t>
      </w:r>
      <w:r w:rsidRPr="009D5CEB">
        <w:rPr>
          <w:b/>
          <w:sz w:val="28"/>
          <w:szCs w:val="28"/>
        </w:rPr>
        <w:t>:</w:t>
      </w:r>
      <w:r w:rsidRPr="009D5CEB">
        <w:rPr>
          <w:sz w:val="28"/>
          <w:szCs w:val="28"/>
        </w:rPr>
        <w:t xml:space="preserve"> рекомендувати Держгеонадрам врахувати пропозиції Робочої групи, відповідно до переліку</w:t>
      </w:r>
    </w:p>
    <w:p w14:paraId="79FE4CDD" w14:textId="170C6D7F" w:rsidR="003753A0" w:rsidRDefault="003753A0" w:rsidP="003753A0">
      <w:pPr>
        <w:tabs>
          <w:tab w:val="left" w:pos="9639"/>
        </w:tabs>
        <w:ind w:left="-426" w:right="-1" w:firstLine="568"/>
        <w:jc w:val="both"/>
        <w:rPr>
          <w:sz w:val="28"/>
          <w:szCs w:val="28"/>
        </w:rPr>
      </w:pPr>
    </w:p>
    <w:p w14:paraId="52D1671E" w14:textId="466DDCC3" w:rsidR="005059C5" w:rsidRDefault="005059C5" w:rsidP="003753A0">
      <w:pPr>
        <w:tabs>
          <w:tab w:val="left" w:pos="9639"/>
        </w:tabs>
        <w:ind w:left="-426" w:right="-1" w:firstLine="568"/>
        <w:jc w:val="both"/>
        <w:rPr>
          <w:sz w:val="28"/>
          <w:szCs w:val="28"/>
        </w:rPr>
      </w:pPr>
    </w:p>
    <w:p w14:paraId="17E0ABC6" w14:textId="77777777" w:rsidR="005059C5" w:rsidRDefault="005059C5" w:rsidP="003753A0">
      <w:pPr>
        <w:tabs>
          <w:tab w:val="left" w:pos="9639"/>
        </w:tabs>
        <w:ind w:left="-426" w:firstLine="568"/>
        <w:jc w:val="center"/>
        <w:rPr>
          <w:sz w:val="28"/>
          <w:szCs w:val="28"/>
        </w:rPr>
      </w:pPr>
    </w:p>
    <w:p w14:paraId="1FA0CDEE" w14:textId="7DAE041C" w:rsidR="003753A0" w:rsidRPr="00683F7F" w:rsidRDefault="003753A0" w:rsidP="003753A0">
      <w:pPr>
        <w:tabs>
          <w:tab w:val="left" w:pos="9639"/>
        </w:tabs>
        <w:ind w:left="-426" w:firstLine="568"/>
        <w:jc w:val="center"/>
        <w:rPr>
          <w:sz w:val="28"/>
        </w:rPr>
      </w:pPr>
      <w:r w:rsidRPr="00683F7F">
        <w:rPr>
          <w:sz w:val="28"/>
        </w:rPr>
        <w:lastRenderedPageBreak/>
        <w:t>Перелік</w:t>
      </w:r>
    </w:p>
    <w:p w14:paraId="7708F97A" w14:textId="77777777" w:rsidR="003753A0" w:rsidRPr="00683F7F" w:rsidRDefault="003753A0" w:rsidP="003753A0">
      <w:pPr>
        <w:ind w:firstLine="709"/>
        <w:rPr>
          <w:sz w:val="28"/>
        </w:rPr>
      </w:pPr>
    </w:p>
    <w:tbl>
      <w:tblPr>
        <w:tblW w:w="1065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31"/>
        <w:gridCol w:w="638"/>
        <w:gridCol w:w="818"/>
        <w:gridCol w:w="424"/>
        <w:gridCol w:w="1559"/>
        <w:gridCol w:w="1673"/>
        <w:gridCol w:w="1637"/>
        <w:gridCol w:w="1276"/>
        <w:gridCol w:w="850"/>
        <w:gridCol w:w="1226"/>
        <w:gridCol w:w="23"/>
      </w:tblGrid>
      <w:tr w:rsidR="003753A0" w:rsidRPr="00126295" w14:paraId="58AA6E2A" w14:textId="77777777" w:rsidTr="00D273D9">
        <w:trPr>
          <w:gridAfter w:val="1"/>
          <w:wAfter w:w="23" w:type="dxa"/>
        </w:trPr>
        <w:tc>
          <w:tcPr>
            <w:tcW w:w="531" w:type="dxa"/>
            <w:vMerge w:val="restart"/>
            <w:tcBorders>
              <w:top w:val="single" w:sz="4" w:space="0" w:color="auto"/>
              <w:left w:val="single" w:sz="4" w:space="0" w:color="auto"/>
              <w:right w:val="single" w:sz="4" w:space="0" w:color="auto"/>
            </w:tcBorders>
          </w:tcPr>
          <w:p w14:paraId="2E57AB3E" w14:textId="77777777" w:rsidR="003753A0" w:rsidRPr="00126295" w:rsidRDefault="003753A0" w:rsidP="00126295">
            <w:pPr>
              <w:jc w:val="center"/>
              <w:rPr>
                <w:sz w:val="24"/>
                <w:szCs w:val="24"/>
              </w:rPr>
            </w:pPr>
            <w:r w:rsidRPr="00126295">
              <w:rPr>
                <w:sz w:val="24"/>
                <w:szCs w:val="24"/>
              </w:rPr>
              <w:t>№ з/п</w:t>
            </w:r>
          </w:p>
        </w:tc>
        <w:tc>
          <w:tcPr>
            <w:tcW w:w="1456" w:type="dxa"/>
            <w:gridSpan w:val="2"/>
            <w:tcBorders>
              <w:top w:val="single" w:sz="4" w:space="0" w:color="auto"/>
              <w:left w:val="single" w:sz="4" w:space="0" w:color="auto"/>
              <w:bottom w:val="single" w:sz="4" w:space="0" w:color="auto"/>
              <w:right w:val="single" w:sz="4" w:space="0" w:color="auto"/>
            </w:tcBorders>
          </w:tcPr>
          <w:p w14:paraId="74512EFB" w14:textId="77777777" w:rsidR="003753A0" w:rsidRPr="00126295" w:rsidRDefault="003753A0" w:rsidP="00126295">
            <w:pPr>
              <w:jc w:val="center"/>
              <w:rPr>
                <w:sz w:val="24"/>
                <w:szCs w:val="24"/>
              </w:rPr>
            </w:pPr>
            <w:r w:rsidRPr="00126295">
              <w:rPr>
                <w:sz w:val="24"/>
                <w:szCs w:val="24"/>
              </w:rPr>
              <w:t>Спеціальні дозволи на користування надрами</w:t>
            </w:r>
          </w:p>
        </w:tc>
        <w:tc>
          <w:tcPr>
            <w:tcW w:w="424" w:type="dxa"/>
            <w:vMerge w:val="restart"/>
            <w:tcBorders>
              <w:top w:val="single" w:sz="4" w:space="0" w:color="auto"/>
              <w:left w:val="single" w:sz="4" w:space="0" w:color="auto"/>
              <w:right w:val="single" w:sz="4" w:space="0" w:color="auto"/>
            </w:tcBorders>
            <w:textDirection w:val="btLr"/>
          </w:tcPr>
          <w:p w14:paraId="69843BA2" w14:textId="77777777" w:rsidR="003753A0" w:rsidRPr="00126295" w:rsidRDefault="003753A0" w:rsidP="00126295">
            <w:pPr>
              <w:jc w:val="center"/>
              <w:rPr>
                <w:sz w:val="24"/>
                <w:szCs w:val="24"/>
              </w:rPr>
            </w:pPr>
            <w:r w:rsidRPr="00126295">
              <w:rPr>
                <w:sz w:val="24"/>
                <w:szCs w:val="24"/>
              </w:rPr>
              <w:t>Строк дії</w:t>
            </w:r>
          </w:p>
        </w:tc>
        <w:tc>
          <w:tcPr>
            <w:tcW w:w="1559" w:type="dxa"/>
            <w:vMerge w:val="restart"/>
            <w:tcBorders>
              <w:top w:val="single" w:sz="4" w:space="0" w:color="auto"/>
              <w:left w:val="single" w:sz="4" w:space="0" w:color="auto"/>
              <w:right w:val="single" w:sz="4" w:space="0" w:color="auto"/>
            </w:tcBorders>
          </w:tcPr>
          <w:p w14:paraId="10F097C9" w14:textId="77777777" w:rsidR="003753A0" w:rsidRPr="00126295" w:rsidRDefault="003753A0" w:rsidP="00126295">
            <w:pPr>
              <w:jc w:val="center"/>
              <w:rPr>
                <w:sz w:val="24"/>
                <w:szCs w:val="24"/>
              </w:rPr>
            </w:pPr>
            <w:r w:rsidRPr="00126295">
              <w:rPr>
                <w:sz w:val="24"/>
                <w:szCs w:val="24"/>
              </w:rPr>
              <w:t>Назва</w:t>
            </w:r>
          </w:p>
          <w:p w14:paraId="78FBBD01" w14:textId="77777777" w:rsidR="003753A0" w:rsidRPr="00126295" w:rsidRDefault="003753A0" w:rsidP="00126295">
            <w:pPr>
              <w:jc w:val="center"/>
              <w:rPr>
                <w:sz w:val="24"/>
                <w:szCs w:val="24"/>
              </w:rPr>
            </w:pPr>
            <w:r w:rsidRPr="00126295">
              <w:rPr>
                <w:sz w:val="24"/>
                <w:szCs w:val="24"/>
              </w:rPr>
              <w:t>родовища,</w:t>
            </w:r>
          </w:p>
          <w:p w14:paraId="6C8EB809" w14:textId="77777777" w:rsidR="003753A0" w:rsidRPr="00126295" w:rsidRDefault="003753A0" w:rsidP="00126295">
            <w:pPr>
              <w:jc w:val="center"/>
              <w:rPr>
                <w:sz w:val="24"/>
                <w:szCs w:val="24"/>
              </w:rPr>
            </w:pPr>
            <w:r w:rsidRPr="00126295">
              <w:rPr>
                <w:sz w:val="24"/>
                <w:szCs w:val="24"/>
              </w:rPr>
              <w:t>корисна</w:t>
            </w:r>
          </w:p>
          <w:p w14:paraId="3A372808" w14:textId="77777777" w:rsidR="003753A0" w:rsidRPr="00126295" w:rsidRDefault="003753A0" w:rsidP="00126295">
            <w:pPr>
              <w:jc w:val="center"/>
              <w:rPr>
                <w:sz w:val="24"/>
                <w:szCs w:val="24"/>
              </w:rPr>
            </w:pPr>
            <w:r w:rsidRPr="00126295">
              <w:rPr>
                <w:sz w:val="24"/>
                <w:szCs w:val="24"/>
              </w:rPr>
              <w:t>копалина,</w:t>
            </w:r>
          </w:p>
          <w:p w14:paraId="710790FF" w14:textId="77777777" w:rsidR="003753A0" w:rsidRPr="00126295" w:rsidRDefault="003753A0" w:rsidP="00126295">
            <w:pPr>
              <w:jc w:val="center"/>
              <w:rPr>
                <w:sz w:val="24"/>
                <w:szCs w:val="24"/>
              </w:rPr>
            </w:pPr>
            <w:r w:rsidRPr="00126295">
              <w:rPr>
                <w:sz w:val="24"/>
                <w:szCs w:val="24"/>
              </w:rPr>
              <w:t>місцезнаход-ження</w:t>
            </w:r>
          </w:p>
          <w:p w14:paraId="4A527B86" w14:textId="77777777" w:rsidR="003753A0" w:rsidRPr="00126295" w:rsidRDefault="003753A0" w:rsidP="00126295">
            <w:pPr>
              <w:jc w:val="center"/>
              <w:rPr>
                <w:sz w:val="24"/>
                <w:szCs w:val="24"/>
              </w:rPr>
            </w:pPr>
            <w:r w:rsidRPr="00126295">
              <w:rPr>
                <w:sz w:val="24"/>
                <w:szCs w:val="24"/>
              </w:rPr>
              <w:t>(область)</w:t>
            </w:r>
          </w:p>
        </w:tc>
        <w:tc>
          <w:tcPr>
            <w:tcW w:w="1673" w:type="dxa"/>
            <w:vMerge w:val="restart"/>
            <w:tcBorders>
              <w:top w:val="single" w:sz="4" w:space="0" w:color="auto"/>
              <w:left w:val="single" w:sz="4" w:space="0" w:color="auto"/>
              <w:right w:val="single" w:sz="4" w:space="0" w:color="auto"/>
            </w:tcBorders>
          </w:tcPr>
          <w:p w14:paraId="5959AB4E" w14:textId="77777777" w:rsidR="003753A0" w:rsidRPr="00126295" w:rsidRDefault="003753A0" w:rsidP="00126295">
            <w:pPr>
              <w:jc w:val="center"/>
              <w:rPr>
                <w:sz w:val="24"/>
                <w:szCs w:val="24"/>
              </w:rPr>
            </w:pPr>
            <w:r w:rsidRPr="00126295">
              <w:rPr>
                <w:sz w:val="24"/>
                <w:szCs w:val="24"/>
              </w:rPr>
              <w:t>Код згідно з</w:t>
            </w:r>
          </w:p>
          <w:p w14:paraId="600DB131" w14:textId="77777777" w:rsidR="003753A0" w:rsidRPr="00126295" w:rsidRDefault="003753A0" w:rsidP="00126295">
            <w:pPr>
              <w:jc w:val="center"/>
              <w:rPr>
                <w:sz w:val="24"/>
                <w:szCs w:val="24"/>
              </w:rPr>
            </w:pPr>
            <w:r w:rsidRPr="00126295">
              <w:rPr>
                <w:sz w:val="24"/>
                <w:szCs w:val="24"/>
              </w:rPr>
              <w:t>ЄДРПОУ,</w:t>
            </w:r>
          </w:p>
          <w:p w14:paraId="0853872F" w14:textId="77777777" w:rsidR="003753A0" w:rsidRPr="00126295" w:rsidRDefault="003753A0" w:rsidP="00126295">
            <w:pPr>
              <w:jc w:val="center"/>
              <w:rPr>
                <w:sz w:val="24"/>
                <w:szCs w:val="24"/>
              </w:rPr>
            </w:pPr>
            <w:r w:rsidRPr="00126295">
              <w:rPr>
                <w:sz w:val="24"/>
                <w:szCs w:val="24"/>
              </w:rPr>
              <w:t>власник спеціального дозволу на користування надрами</w:t>
            </w:r>
          </w:p>
        </w:tc>
        <w:tc>
          <w:tcPr>
            <w:tcW w:w="1637" w:type="dxa"/>
            <w:vMerge w:val="restart"/>
            <w:tcBorders>
              <w:top w:val="single" w:sz="4" w:space="0" w:color="auto"/>
              <w:left w:val="single" w:sz="4" w:space="0" w:color="auto"/>
              <w:right w:val="single" w:sz="4" w:space="0" w:color="auto"/>
            </w:tcBorders>
          </w:tcPr>
          <w:p w14:paraId="0775DC83" w14:textId="77777777" w:rsidR="003753A0" w:rsidRPr="00126295" w:rsidRDefault="003753A0" w:rsidP="00126295">
            <w:pPr>
              <w:jc w:val="center"/>
              <w:rPr>
                <w:sz w:val="24"/>
                <w:szCs w:val="24"/>
              </w:rPr>
            </w:pPr>
            <w:r w:rsidRPr="00126295">
              <w:rPr>
                <w:sz w:val="24"/>
                <w:szCs w:val="24"/>
              </w:rPr>
              <w:t>Указ Президента України</w:t>
            </w:r>
          </w:p>
        </w:tc>
        <w:tc>
          <w:tcPr>
            <w:tcW w:w="1276" w:type="dxa"/>
            <w:vMerge w:val="restart"/>
            <w:tcBorders>
              <w:top w:val="single" w:sz="4" w:space="0" w:color="auto"/>
              <w:left w:val="single" w:sz="4" w:space="0" w:color="auto"/>
              <w:right w:val="single" w:sz="4" w:space="0" w:color="auto"/>
            </w:tcBorders>
          </w:tcPr>
          <w:p w14:paraId="4F99372D" w14:textId="77777777" w:rsidR="003753A0" w:rsidRPr="00126295" w:rsidRDefault="003753A0" w:rsidP="00126295">
            <w:pPr>
              <w:jc w:val="center"/>
              <w:rPr>
                <w:sz w:val="24"/>
                <w:szCs w:val="24"/>
              </w:rPr>
            </w:pPr>
            <w:r w:rsidRPr="00126295">
              <w:rPr>
                <w:sz w:val="24"/>
                <w:szCs w:val="24"/>
              </w:rPr>
              <w:t>Кінцевий бенефіціарний власник</w:t>
            </w:r>
          </w:p>
        </w:tc>
        <w:tc>
          <w:tcPr>
            <w:tcW w:w="850" w:type="dxa"/>
            <w:vMerge w:val="restart"/>
            <w:tcBorders>
              <w:top w:val="single" w:sz="4" w:space="0" w:color="auto"/>
              <w:left w:val="single" w:sz="4" w:space="0" w:color="auto"/>
              <w:right w:val="single" w:sz="4" w:space="0" w:color="auto"/>
            </w:tcBorders>
          </w:tcPr>
          <w:p w14:paraId="43E68BEB" w14:textId="77777777" w:rsidR="003753A0" w:rsidRPr="00126295" w:rsidRDefault="003753A0" w:rsidP="00126295">
            <w:pPr>
              <w:jc w:val="center"/>
              <w:rPr>
                <w:sz w:val="24"/>
                <w:szCs w:val="24"/>
              </w:rPr>
            </w:pPr>
            <w:r w:rsidRPr="00126295">
              <w:rPr>
                <w:sz w:val="24"/>
                <w:szCs w:val="24"/>
              </w:rPr>
              <w:t>Строк застосування</w:t>
            </w:r>
          </w:p>
        </w:tc>
        <w:tc>
          <w:tcPr>
            <w:tcW w:w="1226" w:type="dxa"/>
            <w:vMerge w:val="restart"/>
            <w:tcBorders>
              <w:top w:val="single" w:sz="4" w:space="0" w:color="auto"/>
              <w:left w:val="single" w:sz="4" w:space="0" w:color="auto"/>
              <w:right w:val="single" w:sz="4" w:space="0" w:color="auto"/>
            </w:tcBorders>
          </w:tcPr>
          <w:p w14:paraId="7E9296A7" w14:textId="77777777" w:rsidR="003753A0" w:rsidRPr="00126295" w:rsidRDefault="003753A0" w:rsidP="00126295">
            <w:pPr>
              <w:jc w:val="center"/>
              <w:rPr>
                <w:sz w:val="24"/>
                <w:szCs w:val="24"/>
              </w:rPr>
            </w:pPr>
            <w:r w:rsidRPr="00126295">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3753A0" w:rsidRPr="00126295" w14:paraId="25C9F5A7" w14:textId="77777777" w:rsidTr="00D273D9">
        <w:trPr>
          <w:gridAfter w:val="1"/>
          <w:wAfter w:w="23" w:type="dxa"/>
        </w:trPr>
        <w:tc>
          <w:tcPr>
            <w:tcW w:w="531" w:type="dxa"/>
            <w:vMerge/>
            <w:tcBorders>
              <w:left w:val="single" w:sz="4" w:space="0" w:color="auto"/>
              <w:bottom w:val="single" w:sz="4" w:space="0" w:color="auto"/>
              <w:right w:val="single" w:sz="4" w:space="0" w:color="auto"/>
            </w:tcBorders>
          </w:tcPr>
          <w:p w14:paraId="1D5137DF" w14:textId="77777777" w:rsidR="003753A0" w:rsidRPr="00126295" w:rsidRDefault="003753A0" w:rsidP="00126295">
            <w:pPr>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tcPr>
          <w:p w14:paraId="4FD92E18" w14:textId="77777777" w:rsidR="003753A0" w:rsidRPr="00126295" w:rsidRDefault="003753A0" w:rsidP="00126295">
            <w:pPr>
              <w:jc w:val="center"/>
              <w:rPr>
                <w:sz w:val="24"/>
                <w:szCs w:val="24"/>
              </w:rPr>
            </w:pPr>
            <w:r w:rsidRPr="00126295">
              <w:rPr>
                <w:sz w:val="24"/>
                <w:szCs w:val="24"/>
              </w:rPr>
              <w:t>Реєстраційний номер</w:t>
            </w:r>
          </w:p>
        </w:tc>
        <w:tc>
          <w:tcPr>
            <w:tcW w:w="818" w:type="dxa"/>
            <w:tcBorders>
              <w:top w:val="single" w:sz="4" w:space="0" w:color="auto"/>
              <w:left w:val="single" w:sz="4" w:space="0" w:color="auto"/>
              <w:bottom w:val="single" w:sz="4" w:space="0" w:color="auto"/>
              <w:right w:val="single" w:sz="4" w:space="0" w:color="auto"/>
            </w:tcBorders>
          </w:tcPr>
          <w:p w14:paraId="59CA1E84" w14:textId="77777777" w:rsidR="003753A0" w:rsidRPr="00126295" w:rsidRDefault="003753A0" w:rsidP="00126295">
            <w:pPr>
              <w:jc w:val="center"/>
              <w:rPr>
                <w:sz w:val="24"/>
                <w:szCs w:val="24"/>
              </w:rPr>
            </w:pPr>
            <w:r w:rsidRPr="00126295">
              <w:rPr>
                <w:sz w:val="24"/>
                <w:szCs w:val="24"/>
              </w:rPr>
              <w:t>Дата видачі</w:t>
            </w:r>
          </w:p>
        </w:tc>
        <w:tc>
          <w:tcPr>
            <w:tcW w:w="424" w:type="dxa"/>
            <w:vMerge/>
            <w:tcBorders>
              <w:left w:val="single" w:sz="4" w:space="0" w:color="auto"/>
              <w:bottom w:val="single" w:sz="4" w:space="0" w:color="auto"/>
              <w:right w:val="single" w:sz="4" w:space="0" w:color="auto"/>
            </w:tcBorders>
          </w:tcPr>
          <w:p w14:paraId="3A0198F4" w14:textId="77777777" w:rsidR="003753A0" w:rsidRPr="00126295" w:rsidRDefault="003753A0" w:rsidP="00126295">
            <w:pPr>
              <w:jc w:val="center"/>
              <w:rPr>
                <w:sz w:val="24"/>
                <w:szCs w:val="24"/>
              </w:rPr>
            </w:pPr>
          </w:p>
        </w:tc>
        <w:tc>
          <w:tcPr>
            <w:tcW w:w="1559" w:type="dxa"/>
            <w:vMerge/>
            <w:tcBorders>
              <w:left w:val="single" w:sz="4" w:space="0" w:color="auto"/>
              <w:bottom w:val="single" w:sz="4" w:space="0" w:color="auto"/>
              <w:right w:val="single" w:sz="4" w:space="0" w:color="auto"/>
            </w:tcBorders>
          </w:tcPr>
          <w:p w14:paraId="6A558ACD" w14:textId="77777777" w:rsidR="003753A0" w:rsidRPr="00126295" w:rsidRDefault="003753A0" w:rsidP="00126295">
            <w:pPr>
              <w:jc w:val="center"/>
              <w:rPr>
                <w:sz w:val="24"/>
                <w:szCs w:val="24"/>
              </w:rPr>
            </w:pPr>
          </w:p>
        </w:tc>
        <w:tc>
          <w:tcPr>
            <w:tcW w:w="1673" w:type="dxa"/>
            <w:vMerge/>
            <w:tcBorders>
              <w:left w:val="single" w:sz="4" w:space="0" w:color="auto"/>
              <w:bottom w:val="single" w:sz="4" w:space="0" w:color="auto"/>
              <w:right w:val="single" w:sz="4" w:space="0" w:color="auto"/>
            </w:tcBorders>
          </w:tcPr>
          <w:p w14:paraId="6EBAC338" w14:textId="77777777" w:rsidR="003753A0" w:rsidRPr="00126295" w:rsidRDefault="003753A0" w:rsidP="00126295">
            <w:pPr>
              <w:jc w:val="center"/>
              <w:rPr>
                <w:sz w:val="24"/>
                <w:szCs w:val="24"/>
              </w:rPr>
            </w:pPr>
          </w:p>
        </w:tc>
        <w:tc>
          <w:tcPr>
            <w:tcW w:w="1637" w:type="dxa"/>
            <w:vMerge/>
            <w:tcBorders>
              <w:left w:val="single" w:sz="4" w:space="0" w:color="auto"/>
              <w:bottom w:val="single" w:sz="4" w:space="0" w:color="auto"/>
              <w:right w:val="single" w:sz="4" w:space="0" w:color="auto"/>
            </w:tcBorders>
          </w:tcPr>
          <w:p w14:paraId="0DE03900" w14:textId="77777777" w:rsidR="003753A0" w:rsidRPr="00126295" w:rsidRDefault="003753A0" w:rsidP="00126295">
            <w:pPr>
              <w:jc w:val="center"/>
              <w:rPr>
                <w:sz w:val="24"/>
                <w:szCs w:val="24"/>
              </w:rPr>
            </w:pPr>
          </w:p>
        </w:tc>
        <w:tc>
          <w:tcPr>
            <w:tcW w:w="1276" w:type="dxa"/>
            <w:vMerge/>
            <w:tcBorders>
              <w:left w:val="single" w:sz="4" w:space="0" w:color="auto"/>
              <w:bottom w:val="single" w:sz="4" w:space="0" w:color="auto"/>
              <w:right w:val="single" w:sz="4" w:space="0" w:color="auto"/>
            </w:tcBorders>
          </w:tcPr>
          <w:p w14:paraId="6DF78000" w14:textId="77777777" w:rsidR="003753A0" w:rsidRPr="00126295" w:rsidRDefault="003753A0" w:rsidP="00126295">
            <w:pPr>
              <w:jc w:val="center"/>
              <w:rPr>
                <w:sz w:val="24"/>
                <w:szCs w:val="24"/>
              </w:rPr>
            </w:pPr>
          </w:p>
        </w:tc>
        <w:tc>
          <w:tcPr>
            <w:tcW w:w="850" w:type="dxa"/>
            <w:vMerge/>
            <w:tcBorders>
              <w:left w:val="single" w:sz="4" w:space="0" w:color="auto"/>
              <w:bottom w:val="single" w:sz="4" w:space="0" w:color="auto"/>
              <w:right w:val="single" w:sz="4" w:space="0" w:color="auto"/>
            </w:tcBorders>
          </w:tcPr>
          <w:p w14:paraId="4AF67962" w14:textId="77777777" w:rsidR="003753A0" w:rsidRPr="00126295" w:rsidRDefault="003753A0" w:rsidP="00126295">
            <w:pPr>
              <w:jc w:val="center"/>
              <w:rPr>
                <w:sz w:val="24"/>
                <w:szCs w:val="24"/>
              </w:rPr>
            </w:pPr>
          </w:p>
        </w:tc>
        <w:tc>
          <w:tcPr>
            <w:tcW w:w="1226" w:type="dxa"/>
            <w:vMerge/>
            <w:tcBorders>
              <w:left w:val="single" w:sz="4" w:space="0" w:color="auto"/>
              <w:bottom w:val="single" w:sz="4" w:space="0" w:color="auto"/>
              <w:right w:val="single" w:sz="4" w:space="0" w:color="auto"/>
            </w:tcBorders>
          </w:tcPr>
          <w:p w14:paraId="6C9B8854" w14:textId="77777777" w:rsidR="003753A0" w:rsidRPr="00126295" w:rsidRDefault="003753A0" w:rsidP="00126295">
            <w:pPr>
              <w:jc w:val="center"/>
              <w:rPr>
                <w:sz w:val="24"/>
                <w:szCs w:val="24"/>
              </w:rPr>
            </w:pPr>
          </w:p>
        </w:tc>
      </w:tr>
      <w:tr w:rsidR="003753A0" w:rsidRPr="00126295" w14:paraId="2945CE92" w14:textId="77777777" w:rsidTr="00D273D9">
        <w:trPr>
          <w:gridAfter w:val="1"/>
          <w:wAfter w:w="23" w:type="dxa"/>
        </w:trPr>
        <w:tc>
          <w:tcPr>
            <w:tcW w:w="531" w:type="dxa"/>
            <w:tcBorders>
              <w:top w:val="single" w:sz="4" w:space="0" w:color="auto"/>
              <w:left w:val="single" w:sz="4" w:space="0" w:color="auto"/>
              <w:bottom w:val="single" w:sz="4" w:space="0" w:color="auto"/>
              <w:right w:val="single" w:sz="4" w:space="0" w:color="auto"/>
            </w:tcBorders>
            <w:hideMark/>
          </w:tcPr>
          <w:p w14:paraId="4FE1DA50" w14:textId="77777777" w:rsidR="003753A0" w:rsidRPr="00126295" w:rsidRDefault="003753A0" w:rsidP="00126295">
            <w:pPr>
              <w:jc w:val="center"/>
              <w:rPr>
                <w:sz w:val="24"/>
                <w:szCs w:val="24"/>
              </w:rPr>
            </w:pPr>
            <w:r w:rsidRPr="00126295">
              <w:rPr>
                <w:sz w:val="24"/>
                <w:szCs w:val="24"/>
              </w:rPr>
              <w:t>1</w:t>
            </w:r>
          </w:p>
        </w:tc>
        <w:tc>
          <w:tcPr>
            <w:tcW w:w="638" w:type="dxa"/>
            <w:tcBorders>
              <w:top w:val="single" w:sz="4" w:space="0" w:color="auto"/>
              <w:left w:val="single" w:sz="4" w:space="0" w:color="auto"/>
              <w:bottom w:val="single" w:sz="4" w:space="0" w:color="auto"/>
              <w:right w:val="single" w:sz="4" w:space="0" w:color="auto"/>
            </w:tcBorders>
            <w:hideMark/>
          </w:tcPr>
          <w:p w14:paraId="26811651" w14:textId="77777777" w:rsidR="003753A0" w:rsidRPr="00126295" w:rsidRDefault="003753A0" w:rsidP="00126295">
            <w:pPr>
              <w:jc w:val="center"/>
              <w:rPr>
                <w:sz w:val="24"/>
                <w:szCs w:val="24"/>
              </w:rPr>
            </w:pPr>
            <w:r w:rsidRPr="00126295">
              <w:rPr>
                <w:sz w:val="24"/>
                <w:szCs w:val="24"/>
              </w:rPr>
              <w:t>2</w:t>
            </w:r>
          </w:p>
        </w:tc>
        <w:tc>
          <w:tcPr>
            <w:tcW w:w="818" w:type="dxa"/>
            <w:tcBorders>
              <w:top w:val="single" w:sz="4" w:space="0" w:color="auto"/>
              <w:left w:val="single" w:sz="4" w:space="0" w:color="auto"/>
              <w:bottom w:val="single" w:sz="4" w:space="0" w:color="auto"/>
              <w:right w:val="single" w:sz="4" w:space="0" w:color="auto"/>
            </w:tcBorders>
            <w:hideMark/>
          </w:tcPr>
          <w:p w14:paraId="4141E071" w14:textId="77777777" w:rsidR="003753A0" w:rsidRPr="00126295" w:rsidRDefault="003753A0" w:rsidP="00126295">
            <w:pPr>
              <w:jc w:val="center"/>
              <w:rPr>
                <w:sz w:val="24"/>
                <w:szCs w:val="24"/>
              </w:rPr>
            </w:pPr>
            <w:r w:rsidRPr="00126295">
              <w:rPr>
                <w:sz w:val="24"/>
                <w:szCs w:val="24"/>
              </w:rPr>
              <w:t>3</w:t>
            </w:r>
          </w:p>
        </w:tc>
        <w:tc>
          <w:tcPr>
            <w:tcW w:w="424" w:type="dxa"/>
            <w:tcBorders>
              <w:top w:val="single" w:sz="4" w:space="0" w:color="auto"/>
              <w:left w:val="single" w:sz="4" w:space="0" w:color="auto"/>
              <w:bottom w:val="single" w:sz="4" w:space="0" w:color="auto"/>
              <w:right w:val="single" w:sz="4" w:space="0" w:color="auto"/>
            </w:tcBorders>
            <w:hideMark/>
          </w:tcPr>
          <w:p w14:paraId="174C1FAD" w14:textId="77777777" w:rsidR="003753A0" w:rsidRPr="00126295" w:rsidRDefault="003753A0" w:rsidP="00126295">
            <w:pPr>
              <w:jc w:val="center"/>
              <w:rPr>
                <w:sz w:val="24"/>
                <w:szCs w:val="24"/>
              </w:rPr>
            </w:pPr>
            <w:r w:rsidRPr="00126295">
              <w:rPr>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14:paraId="5E67F468" w14:textId="77777777" w:rsidR="003753A0" w:rsidRPr="00126295" w:rsidRDefault="003753A0" w:rsidP="00126295">
            <w:pPr>
              <w:jc w:val="center"/>
              <w:rPr>
                <w:sz w:val="24"/>
                <w:szCs w:val="24"/>
              </w:rPr>
            </w:pPr>
            <w:r w:rsidRPr="00126295">
              <w:rPr>
                <w:sz w:val="24"/>
                <w:szCs w:val="24"/>
              </w:rPr>
              <w:t>5</w:t>
            </w:r>
          </w:p>
        </w:tc>
        <w:tc>
          <w:tcPr>
            <w:tcW w:w="1673" w:type="dxa"/>
            <w:tcBorders>
              <w:top w:val="single" w:sz="4" w:space="0" w:color="auto"/>
              <w:left w:val="single" w:sz="4" w:space="0" w:color="auto"/>
              <w:bottom w:val="single" w:sz="4" w:space="0" w:color="auto"/>
              <w:right w:val="single" w:sz="4" w:space="0" w:color="auto"/>
            </w:tcBorders>
            <w:hideMark/>
          </w:tcPr>
          <w:p w14:paraId="55181B56" w14:textId="77777777" w:rsidR="003753A0" w:rsidRPr="00126295" w:rsidRDefault="003753A0" w:rsidP="00126295">
            <w:pPr>
              <w:jc w:val="center"/>
              <w:rPr>
                <w:sz w:val="24"/>
                <w:szCs w:val="24"/>
              </w:rPr>
            </w:pPr>
            <w:r w:rsidRPr="00126295">
              <w:rPr>
                <w:sz w:val="24"/>
                <w:szCs w:val="24"/>
              </w:rPr>
              <w:t>6</w:t>
            </w:r>
          </w:p>
        </w:tc>
        <w:tc>
          <w:tcPr>
            <w:tcW w:w="1637" w:type="dxa"/>
            <w:tcBorders>
              <w:top w:val="single" w:sz="4" w:space="0" w:color="auto"/>
              <w:left w:val="single" w:sz="4" w:space="0" w:color="auto"/>
              <w:bottom w:val="single" w:sz="4" w:space="0" w:color="auto"/>
              <w:right w:val="single" w:sz="4" w:space="0" w:color="auto"/>
            </w:tcBorders>
            <w:hideMark/>
          </w:tcPr>
          <w:p w14:paraId="18DD9F1E" w14:textId="77777777" w:rsidR="003753A0" w:rsidRPr="00126295" w:rsidRDefault="003753A0" w:rsidP="00126295">
            <w:pPr>
              <w:jc w:val="center"/>
              <w:rPr>
                <w:sz w:val="24"/>
                <w:szCs w:val="24"/>
              </w:rPr>
            </w:pPr>
            <w:r w:rsidRPr="00126295">
              <w:rPr>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14:paraId="092DF275" w14:textId="77777777" w:rsidR="003753A0" w:rsidRPr="00126295" w:rsidRDefault="003753A0" w:rsidP="00126295">
            <w:pPr>
              <w:jc w:val="center"/>
              <w:rPr>
                <w:sz w:val="24"/>
                <w:szCs w:val="24"/>
              </w:rPr>
            </w:pPr>
            <w:r w:rsidRPr="00126295">
              <w:rPr>
                <w:sz w:val="24"/>
                <w:szCs w:val="24"/>
              </w:rPr>
              <w:t>8</w:t>
            </w:r>
          </w:p>
        </w:tc>
        <w:tc>
          <w:tcPr>
            <w:tcW w:w="850" w:type="dxa"/>
            <w:tcBorders>
              <w:top w:val="single" w:sz="4" w:space="0" w:color="auto"/>
              <w:left w:val="single" w:sz="4" w:space="0" w:color="auto"/>
              <w:bottom w:val="single" w:sz="4" w:space="0" w:color="auto"/>
              <w:right w:val="single" w:sz="4" w:space="0" w:color="auto"/>
            </w:tcBorders>
          </w:tcPr>
          <w:p w14:paraId="42BB1A97" w14:textId="77777777" w:rsidR="003753A0" w:rsidRPr="00126295" w:rsidRDefault="003753A0" w:rsidP="00126295">
            <w:pPr>
              <w:jc w:val="center"/>
              <w:rPr>
                <w:sz w:val="24"/>
                <w:szCs w:val="24"/>
              </w:rPr>
            </w:pPr>
            <w:r w:rsidRPr="00126295">
              <w:rPr>
                <w:sz w:val="24"/>
                <w:szCs w:val="24"/>
              </w:rPr>
              <w:t>9</w:t>
            </w:r>
          </w:p>
        </w:tc>
        <w:tc>
          <w:tcPr>
            <w:tcW w:w="1226" w:type="dxa"/>
            <w:tcBorders>
              <w:top w:val="single" w:sz="4" w:space="0" w:color="auto"/>
              <w:left w:val="single" w:sz="4" w:space="0" w:color="auto"/>
              <w:bottom w:val="single" w:sz="4" w:space="0" w:color="auto"/>
              <w:right w:val="single" w:sz="4" w:space="0" w:color="auto"/>
            </w:tcBorders>
            <w:hideMark/>
          </w:tcPr>
          <w:p w14:paraId="1EF7F384" w14:textId="77777777" w:rsidR="003753A0" w:rsidRPr="00126295" w:rsidRDefault="003753A0" w:rsidP="00126295">
            <w:pPr>
              <w:jc w:val="center"/>
              <w:rPr>
                <w:sz w:val="24"/>
                <w:szCs w:val="24"/>
              </w:rPr>
            </w:pPr>
            <w:r w:rsidRPr="00126295">
              <w:rPr>
                <w:sz w:val="24"/>
                <w:szCs w:val="24"/>
              </w:rPr>
              <w:t>10</w:t>
            </w:r>
          </w:p>
        </w:tc>
      </w:tr>
      <w:tr w:rsidR="003753A0" w:rsidRPr="00126295" w14:paraId="3CC66D87" w14:textId="77777777" w:rsidTr="00D273D9">
        <w:tc>
          <w:tcPr>
            <w:tcW w:w="10655" w:type="dxa"/>
            <w:gridSpan w:val="11"/>
            <w:tcBorders>
              <w:top w:val="single" w:sz="4" w:space="0" w:color="auto"/>
              <w:left w:val="single" w:sz="4" w:space="0" w:color="auto"/>
              <w:bottom w:val="single" w:sz="4" w:space="0" w:color="auto"/>
              <w:right w:val="single" w:sz="4" w:space="0" w:color="auto"/>
            </w:tcBorders>
          </w:tcPr>
          <w:p w14:paraId="761272AE" w14:textId="77777777" w:rsidR="003753A0" w:rsidRPr="00126295" w:rsidRDefault="003753A0" w:rsidP="00126295">
            <w:pPr>
              <w:jc w:val="center"/>
              <w:rPr>
                <w:sz w:val="24"/>
                <w:szCs w:val="24"/>
              </w:rPr>
            </w:pPr>
            <w:r w:rsidRPr="00126295">
              <w:rPr>
                <w:sz w:val="24"/>
                <w:szCs w:val="24"/>
              </w:rPr>
              <w:t>а) експлуатація</w:t>
            </w:r>
          </w:p>
        </w:tc>
      </w:tr>
      <w:tr w:rsidR="003753A0" w:rsidRPr="00126295" w14:paraId="7F336BBA"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2364B8AC"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A0D7626" w14:textId="77777777" w:rsidR="003753A0" w:rsidRPr="00126295" w:rsidRDefault="003753A0" w:rsidP="00126295">
            <w:pPr>
              <w:jc w:val="center"/>
              <w:rPr>
                <w:sz w:val="24"/>
                <w:szCs w:val="24"/>
              </w:rPr>
            </w:pPr>
            <w:r w:rsidRPr="00126295">
              <w:rPr>
                <w:sz w:val="24"/>
                <w:szCs w:val="24"/>
              </w:rPr>
              <w:t>1134</w:t>
            </w:r>
          </w:p>
          <w:p w14:paraId="217A7D94" w14:textId="77777777" w:rsidR="003753A0" w:rsidRPr="00126295" w:rsidRDefault="003753A0" w:rsidP="00126295">
            <w:pPr>
              <w:jc w:val="center"/>
              <w:rPr>
                <w:sz w:val="24"/>
                <w:szCs w:val="24"/>
              </w:rPr>
            </w:pPr>
          </w:p>
        </w:tc>
        <w:tc>
          <w:tcPr>
            <w:tcW w:w="818" w:type="dxa"/>
            <w:tcBorders>
              <w:top w:val="single" w:sz="4" w:space="0" w:color="auto"/>
              <w:left w:val="nil"/>
              <w:bottom w:val="single" w:sz="4" w:space="0" w:color="auto"/>
              <w:right w:val="single" w:sz="4" w:space="0" w:color="auto"/>
            </w:tcBorders>
            <w:shd w:val="clear" w:color="auto" w:fill="auto"/>
          </w:tcPr>
          <w:p w14:paraId="73304E36" w14:textId="77777777" w:rsidR="003753A0" w:rsidRPr="00126295" w:rsidRDefault="003753A0" w:rsidP="00126295">
            <w:pPr>
              <w:jc w:val="center"/>
              <w:rPr>
                <w:sz w:val="24"/>
                <w:szCs w:val="24"/>
              </w:rPr>
            </w:pPr>
            <w:r w:rsidRPr="00126295">
              <w:rPr>
                <w:sz w:val="24"/>
                <w:szCs w:val="24"/>
              </w:rPr>
              <w:t>05.11.</w:t>
            </w:r>
          </w:p>
          <w:p w14:paraId="1F355758" w14:textId="77777777" w:rsidR="003753A0" w:rsidRPr="00126295" w:rsidRDefault="003753A0" w:rsidP="00126295">
            <w:pPr>
              <w:jc w:val="center"/>
              <w:rPr>
                <w:sz w:val="24"/>
                <w:szCs w:val="24"/>
              </w:rPr>
            </w:pPr>
            <w:r w:rsidRPr="00126295">
              <w:rPr>
                <w:sz w:val="24"/>
                <w:szCs w:val="24"/>
              </w:rPr>
              <w:t>1997</w:t>
            </w:r>
          </w:p>
          <w:p w14:paraId="5C6489D5" w14:textId="77777777" w:rsidR="003753A0" w:rsidRPr="00126295" w:rsidRDefault="003753A0" w:rsidP="00126295">
            <w:pPr>
              <w:jc w:val="center"/>
              <w:rPr>
                <w:sz w:val="24"/>
                <w:szCs w:val="24"/>
              </w:rPr>
            </w:pPr>
          </w:p>
        </w:tc>
        <w:tc>
          <w:tcPr>
            <w:tcW w:w="424" w:type="dxa"/>
            <w:tcBorders>
              <w:top w:val="single" w:sz="4" w:space="0" w:color="auto"/>
              <w:left w:val="nil"/>
              <w:bottom w:val="single" w:sz="4" w:space="0" w:color="auto"/>
              <w:right w:val="single" w:sz="4" w:space="0" w:color="auto"/>
            </w:tcBorders>
            <w:shd w:val="clear" w:color="auto" w:fill="auto"/>
            <w:textDirection w:val="btLr"/>
          </w:tcPr>
          <w:p w14:paraId="1808996E" w14:textId="77777777" w:rsidR="003753A0" w:rsidRPr="00126295" w:rsidRDefault="003753A0" w:rsidP="00126295">
            <w:pPr>
              <w:ind w:left="113" w:right="113"/>
              <w:jc w:val="center"/>
              <w:rPr>
                <w:sz w:val="24"/>
                <w:szCs w:val="24"/>
              </w:rPr>
            </w:pPr>
            <w:r w:rsidRPr="00126295">
              <w:rPr>
                <w:sz w:val="24"/>
                <w:szCs w:val="24"/>
              </w:rPr>
              <w:t>до 05.11.2037</w:t>
            </w:r>
          </w:p>
          <w:p w14:paraId="1CF2DDC4" w14:textId="77777777" w:rsidR="003753A0" w:rsidRPr="00126295" w:rsidRDefault="003753A0" w:rsidP="00126295">
            <w:pPr>
              <w:ind w:left="113" w:right="113"/>
              <w:jc w:val="center"/>
              <w:rPr>
                <w:sz w:val="24"/>
                <w:szCs w:val="24"/>
              </w:rPr>
            </w:pPr>
          </w:p>
        </w:tc>
        <w:tc>
          <w:tcPr>
            <w:tcW w:w="1559" w:type="dxa"/>
            <w:tcBorders>
              <w:top w:val="single" w:sz="4" w:space="0" w:color="auto"/>
              <w:left w:val="nil"/>
              <w:bottom w:val="single" w:sz="4" w:space="0" w:color="auto"/>
              <w:right w:val="single" w:sz="4" w:space="0" w:color="auto"/>
            </w:tcBorders>
            <w:shd w:val="clear" w:color="auto" w:fill="auto"/>
          </w:tcPr>
          <w:p w14:paraId="2C3262A6" w14:textId="1808912A" w:rsidR="003753A0" w:rsidRPr="00126295" w:rsidRDefault="003753A0" w:rsidP="00126295">
            <w:pPr>
              <w:jc w:val="center"/>
              <w:rPr>
                <w:sz w:val="24"/>
                <w:szCs w:val="24"/>
              </w:rPr>
            </w:pPr>
            <w:r w:rsidRPr="00126295">
              <w:rPr>
                <w:sz w:val="24"/>
                <w:szCs w:val="24"/>
              </w:rPr>
              <w:t>Передаточнинське</w:t>
            </w:r>
          </w:p>
          <w:p w14:paraId="23FF47DC" w14:textId="1BB5B806" w:rsidR="003753A0" w:rsidRPr="00126295" w:rsidRDefault="003753A0" w:rsidP="00126295">
            <w:pPr>
              <w:jc w:val="center"/>
              <w:rPr>
                <w:sz w:val="24"/>
                <w:szCs w:val="24"/>
              </w:rPr>
            </w:pPr>
            <w:r w:rsidRPr="00126295">
              <w:rPr>
                <w:sz w:val="24"/>
                <w:szCs w:val="24"/>
              </w:rPr>
              <w:t>ділянка</w:t>
            </w:r>
          </w:p>
          <w:p w14:paraId="13747653" w14:textId="77777777" w:rsidR="003753A0" w:rsidRPr="00126295" w:rsidRDefault="003753A0" w:rsidP="00126295">
            <w:pPr>
              <w:jc w:val="center"/>
              <w:rPr>
                <w:sz w:val="24"/>
                <w:szCs w:val="24"/>
              </w:rPr>
            </w:pPr>
            <w:r w:rsidRPr="00126295">
              <w:rPr>
                <w:sz w:val="24"/>
                <w:szCs w:val="24"/>
              </w:rPr>
              <w:t>Лівобережна</w:t>
            </w:r>
          </w:p>
          <w:p w14:paraId="75EC18DA" w14:textId="77777777" w:rsidR="003753A0" w:rsidRPr="00126295" w:rsidRDefault="003753A0" w:rsidP="00126295">
            <w:pPr>
              <w:jc w:val="center"/>
              <w:rPr>
                <w:sz w:val="24"/>
                <w:szCs w:val="24"/>
              </w:rPr>
            </w:pPr>
            <w:r w:rsidRPr="00126295">
              <w:rPr>
                <w:sz w:val="24"/>
                <w:szCs w:val="24"/>
              </w:rPr>
              <w:t>граніт, мігматит, гнейс</w:t>
            </w:r>
          </w:p>
          <w:p w14:paraId="7D826711" w14:textId="77777777" w:rsidR="003753A0" w:rsidRPr="00126295" w:rsidRDefault="003753A0" w:rsidP="00126295">
            <w:pPr>
              <w:jc w:val="center"/>
              <w:rPr>
                <w:sz w:val="24"/>
                <w:szCs w:val="24"/>
              </w:rPr>
            </w:pPr>
            <w:r w:rsidRPr="00126295">
              <w:rPr>
                <w:sz w:val="24"/>
                <w:szCs w:val="24"/>
              </w:rPr>
              <w:t>Запорізька</w:t>
            </w:r>
          </w:p>
          <w:p w14:paraId="0EB8EB65" w14:textId="77777777" w:rsidR="003753A0" w:rsidRPr="00126295" w:rsidRDefault="003753A0" w:rsidP="00126295">
            <w:pPr>
              <w:jc w:val="center"/>
              <w:rPr>
                <w:sz w:val="24"/>
                <w:szCs w:val="24"/>
              </w:rPr>
            </w:pPr>
          </w:p>
        </w:tc>
        <w:tc>
          <w:tcPr>
            <w:tcW w:w="1673" w:type="dxa"/>
            <w:tcBorders>
              <w:top w:val="single" w:sz="4" w:space="0" w:color="auto"/>
              <w:left w:val="nil"/>
              <w:bottom w:val="single" w:sz="4" w:space="0" w:color="auto"/>
              <w:right w:val="single" w:sz="4" w:space="0" w:color="auto"/>
            </w:tcBorders>
            <w:shd w:val="clear" w:color="auto" w:fill="auto"/>
          </w:tcPr>
          <w:p w14:paraId="672B2AAD" w14:textId="77777777" w:rsidR="003753A0" w:rsidRPr="00126295" w:rsidRDefault="003753A0" w:rsidP="00126295">
            <w:pPr>
              <w:jc w:val="center"/>
              <w:rPr>
                <w:sz w:val="24"/>
                <w:szCs w:val="24"/>
              </w:rPr>
            </w:pPr>
            <w:r w:rsidRPr="00126295">
              <w:rPr>
                <w:sz w:val="24"/>
                <w:szCs w:val="24"/>
              </w:rPr>
              <w:t>00292333</w:t>
            </w:r>
          </w:p>
          <w:p w14:paraId="7E111665" w14:textId="256187C3" w:rsidR="003753A0" w:rsidRPr="00126295" w:rsidRDefault="003753A0" w:rsidP="00126295">
            <w:pPr>
              <w:jc w:val="center"/>
              <w:rPr>
                <w:sz w:val="24"/>
                <w:szCs w:val="24"/>
              </w:rPr>
            </w:pPr>
            <w:r w:rsidRPr="00126295">
              <w:rPr>
                <w:sz w:val="24"/>
                <w:szCs w:val="24"/>
              </w:rPr>
              <w:t>ТОВ</w:t>
            </w:r>
          </w:p>
          <w:p w14:paraId="709521F1" w14:textId="77777777" w:rsidR="003753A0" w:rsidRPr="00126295" w:rsidRDefault="003753A0" w:rsidP="00126295">
            <w:pPr>
              <w:jc w:val="center"/>
              <w:rPr>
                <w:sz w:val="24"/>
                <w:szCs w:val="24"/>
              </w:rPr>
            </w:pPr>
            <w:r w:rsidRPr="00126295">
              <w:rPr>
                <w:sz w:val="24"/>
                <w:szCs w:val="24"/>
              </w:rPr>
              <w:t>«СМАРТ ГРАНІТ»</w:t>
            </w:r>
          </w:p>
          <w:p w14:paraId="24440121" w14:textId="77777777" w:rsidR="003753A0" w:rsidRPr="00126295" w:rsidRDefault="003753A0" w:rsidP="00126295">
            <w:pPr>
              <w:jc w:val="center"/>
              <w:rPr>
                <w:sz w:val="24"/>
                <w:szCs w:val="24"/>
              </w:rPr>
            </w:pPr>
          </w:p>
        </w:tc>
        <w:tc>
          <w:tcPr>
            <w:tcW w:w="1637" w:type="dxa"/>
            <w:tcBorders>
              <w:top w:val="single" w:sz="4" w:space="0" w:color="auto"/>
              <w:left w:val="nil"/>
              <w:bottom w:val="single" w:sz="4" w:space="0" w:color="auto"/>
              <w:right w:val="single" w:sz="4" w:space="0" w:color="auto"/>
            </w:tcBorders>
            <w:shd w:val="clear" w:color="auto" w:fill="auto"/>
          </w:tcPr>
          <w:p w14:paraId="5FEC1C16" w14:textId="77777777" w:rsidR="003753A0" w:rsidRPr="00126295" w:rsidRDefault="003753A0" w:rsidP="00126295">
            <w:pPr>
              <w:jc w:val="center"/>
              <w:rPr>
                <w:sz w:val="24"/>
                <w:szCs w:val="24"/>
              </w:rPr>
            </w:pPr>
            <w:r w:rsidRPr="00126295">
              <w:rPr>
                <w:sz w:val="24"/>
                <w:szCs w:val="24"/>
              </w:rPr>
              <w:t>від 01.12.2022 № 820/2022</w:t>
            </w:r>
          </w:p>
          <w:p w14:paraId="7FFE74AB" w14:textId="29A2058E" w:rsidR="003753A0" w:rsidRPr="00126295" w:rsidRDefault="003753A0" w:rsidP="00126295">
            <w:pPr>
              <w:jc w:val="center"/>
              <w:rPr>
                <w:sz w:val="24"/>
                <w:szCs w:val="24"/>
              </w:rPr>
            </w:pPr>
            <w:r w:rsidRPr="00126295">
              <w:rPr>
                <w:sz w:val="24"/>
                <w:szCs w:val="24"/>
              </w:rPr>
              <w:t>(в редакції Указу</w:t>
            </w:r>
          </w:p>
          <w:p w14:paraId="5FCECDEA" w14:textId="77777777" w:rsidR="003753A0" w:rsidRPr="00126295" w:rsidRDefault="003753A0" w:rsidP="00126295">
            <w:pPr>
              <w:jc w:val="center"/>
              <w:rPr>
                <w:sz w:val="24"/>
                <w:szCs w:val="24"/>
              </w:rPr>
            </w:pPr>
            <w:r w:rsidRPr="00126295">
              <w:rPr>
                <w:sz w:val="24"/>
                <w:szCs w:val="24"/>
              </w:rPr>
              <w:t>Президента України</w:t>
            </w:r>
          </w:p>
          <w:p w14:paraId="1BBE6559" w14:textId="77777777" w:rsidR="003753A0" w:rsidRPr="00126295" w:rsidRDefault="003753A0" w:rsidP="00126295">
            <w:pPr>
              <w:jc w:val="center"/>
              <w:rPr>
                <w:sz w:val="24"/>
                <w:szCs w:val="24"/>
              </w:rPr>
            </w:pPr>
            <w:r w:rsidRPr="00126295">
              <w:rPr>
                <w:sz w:val="24"/>
                <w:szCs w:val="24"/>
              </w:rPr>
              <w:t>від 24.01.2023 № 43/2023)</w:t>
            </w:r>
          </w:p>
        </w:tc>
        <w:tc>
          <w:tcPr>
            <w:tcW w:w="1276" w:type="dxa"/>
            <w:tcBorders>
              <w:top w:val="single" w:sz="4" w:space="0" w:color="auto"/>
              <w:left w:val="nil"/>
              <w:bottom w:val="single" w:sz="4" w:space="0" w:color="auto"/>
              <w:right w:val="single" w:sz="4" w:space="0" w:color="auto"/>
            </w:tcBorders>
            <w:shd w:val="clear" w:color="auto" w:fill="auto"/>
          </w:tcPr>
          <w:p w14:paraId="7242CAEA" w14:textId="77777777" w:rsidR="003753A0" w:rsidRPr="00126295" w:rsidRDefault="003753A0" w:rsidP="00126295">
            <w:pPr>
              <w:jc w:val="center"/>
              <w:rPr>
                <w:sz w:val="24"/>
                <w:szCs w:val="24"/>
              </w:rPr>
            </w:pPr>
            <w:r w:rsidRPr="00126295">
              <w:rPr>
                <w:sz w:val="24"/>
                <w:szCs w:val="24"/>
              </w:rPr>
              <w:t>Новинський</w:t>
            </w:r>
          </w:p>
          <w:p w14:paraId="076F6D12" w14:textId="77777777" w:rsidR="003753A0" w:rsidRPr="00126295" w:rsidRDefault="003753A0" w:rsidP="00126295">
            <w:pPr>
              <w:jc w:val="center"/>
              <w:rPr>
                <w:sz w:val="24"/>
                <w:szCs w:val="24"/>
              </w:rPr>
            </w:pPr>
            <w:r w:rsidRPr="00126295">
              <w:rPr>
                <w:sz w:val="24"/>
                <w:szCs w:val="24"/>
              </w:rPr>
              <w:t>Вадим Владиславович</w:t>
            </w:r>
          </w:p>
          <w:p w14:paraId="58B7FAF8"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2523D51C"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6AB364EB" w14:textId="77777777" w:rsidR="003753A0" w:rsidRPr="00126295" w:rsidRDefault="003753A0" w:rsidP="00126295">
            <w:pPr>
              <w:jc w:val="center"/>
              <w:rPr>
                <w:sz w:val="24"/>
                <w:szCs w:val="24"/>
              </w:rPr>
            </w:pPr>
            <w:r w:rsidRPr="00126295">
              <w:rPr>
                <w:sz w:val="24"/>
                <w:szCs w:val="24"/>
              </w:rPr>
              <w:t>Зупинити дію дозволу</w:t>
            </w:r>
          </w:p>
        </w:tc>
      </w:tr>
      <w:tr w:rsidR="003753A0" w:rsidRPr="00126295" w14:paraId="652C0304"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72B8AF09"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21FDED6" w14:textId="77777777" w:rsidR="003753A0" w:rsidRPr="00126295" w:rsidRDefault="003753A0" w:rsidP="00126295">
            <w:pPr>
              <w:jc w:val="center"/>
              <w:rPr>
                <w:sz w:val="24"/>
                <w:szCs w:val="24"/>
              </w:rPr>
            </w:pPr>
            <w:r w:rsidRPr="00126295">
              <w:rPr>
                <w:sz w:val="24"/>
                <w:szCs w:val="24"/>
              </w:rPr>
              <w:t>5626</w:t>
            </w:r>
          </w:p>
        </w:tc>
        <w:tc>
          <w:tcPr>
            <w:tcW w:w="818" w:type="dxa"/>
            <w:tcBorders>
              <w:top w:val="single" w:sz="4" w:space="0" w:color="auto"/>
              <w:left w:val="nil"/>
              <w:bottom w:val="single" w:sz="4" w:space="0" w:color="auto"/>
              <w:right w:val="single" w:sz="4" w:space="0" w:color="auto"/>
            </w:tcBorders>
            <w:shd w:val="clear" w:color="auto" w:fill="auto"/>
          </w:tcPr>
          <w:p w14:paraId="0BB4873F" w14:textId="77777777" w:rsidR="003753A0" w:rsidRPr="00126295" w:rsidRDefault="003753A0" w:rsidP="00126295">
            <w:pPr>
              <w:jc w:val="center"/>
              <w:rPr>
                <w:sz w:val="24"/>
                <w:szCs w:val="24"/>
              </w:rPr>
            </w:pPr>
            <w:r w:rsidRPr="00126295">
              <w:rPr>
                <w:sz w:val="24"/>
                <w:szCs w:val="24"/>
              </w:rPr>
              <w:t>15.08.</w:t>
            </w:r>
          </w:p>
          <w:p w14:paraId="27B524A6" w14:textId="77777777" w:rsidR="003753A0" w:rsidRPr="00126295" w:rsidRDefault="003753A0" w:rsidP="00126295">
            <w:pPr>
              <w:jc w:val="center"/>
              <w:rPr>
                <w:sz w:val="24"/>
                <w:szCs w:val="24"/>
              </w:rPr>
            </w:pPr>
            <w:r w:rsidRPr="00126295">
              <w:rPr>
                <w:sz w:val="24"/>
                <w:szCs w:val="24"/>
              </w:rPr>
              <w:t>2012</w:t>
            </w:r>
          </w:p>
          <w:p w14:paraId="6B4BC6F3" w14:textId="77777777" w:rsidR="003753A0" w:rsidRPr="00126295" w:rsidRDefault="003753A0" w:rsidP="00126295">
            <w:pPr>
              <w:jc w:val="center"/>
              <w:rPr>
                <w:sz w:val="24"/>
                <w:szCs w:val="24"/>
              </w:rPr>
            </w:pPr>
          </w:p>
        </w:tc>
        <w:tc>
          <w:tcPr>
            <w:tcW w:w="424" w:type="dxa"/>
            <w:tcBorders>
              <w:top w:val="single" w:sz="4" w:space="0" w:color="auto"/>
              <w:left w:val="nil"/>
              <w:bottom w:val="single" w:sz="4" w:space="0" w:color="auto"/>
              <w:right w:val="single" w:sz="4" w:space="0" w:color="auto"/>
            </w:tcBorders>
            <w:shd w:val="clear" w:color="auto" w:fill="auto"/>
          </w:tcPr>
          <w:p w14:paraId="551C3F87" w14:textId="77777777" w:rsidR="003753A0" w:rsidRPr="00126295" w:rsidRDefault="003753A0" w:rsidP="00126295">
            <w:pPr>
              <w:jc w:val="center"/>
              <w:rPr>
                <w:sz w:val="24"/>
                <w:szCs w:val="24"/>
              </w:rPr>
            </w:pPr>
            <w:r w:rsidRPr="00126295">
              <w:rPr>
                <w:sz w:val="24"/>
                <w:szCs w:val="24"/>
              </w:rPr>
              <w:t>20</w:t>
            </w:r>
          </w:p>
        </w:tc>
        <w:tc>
          <w:tcPr>
            <w:tcW w:w="1559" w:type="dxa"/>
            <w:tcBorders>
              <w:top w:val="single" w:sz="4" w:space="0" w:color="auto"/>
              <w:left w:val="nil"/>
              <w:bottom w:val="single" w:sz="4" w:space="0" w:color="auto"/>
              <w:right w:val="single" w:sz="4" w:space="0" w:color="auto"/>
            </w:tcBorders>
            <w:shd w:val="clear" w:color="auto" w:fill="auto"/>
          </w:tcPr>
          <w:p w14:paraId="37BE0392" w14:textId="47BBD787" w:rsidR="003753A0" w:rsidRPr="00126295" w:rsidRDefault="003753A0" w:rsidP="00126295">
            <w:pPr>
              <w:jc w:val="center"/>
              <w:rPr>
                <w:sz w:val="24"/>
                <w:szCs w:val="24"/>
              </w:rPr>
            </w:pPr>
            <w:r w:rsidRPr="00126295">
              <w:rPr>
                <w:sz w:val="24"/>
                <w:szCs w:val="24"/>
              </w:rPr>
              <w:t>Васищівське газ</w:t>
            </w:r>
          </w:p>
          <w:p w14:paraId="0F9BD69A" w14:textId="77777777" w:rsidR="003753A0" w:rsidRPr="00126295" w:rsidRDefault="003753A0" w:rsidP="00126295">
            <w:pPr>
              <w:jc w:val="center"/>
              <w:rPr>
                <w:sz w:val="24"/>
                <w:szCs w:val="24"/>
              </w:rPr>
            </w:pPr>
            <w:r w:rsidRPr="00126295">
              <w:rPr>
                <w:sz w:val="24"/>
                <w:szCs w:val="24"/>
              </w:rPr>
              <w:t>природний</w:t>
            </w:r>
          </w:p>
          <w:p w14:paraId="68848E43" w14:textId="77777777" w:rsidR="003753A0" w:rsidRPr="00126295" w:rsidRDefault="003753A0" w:rsidP="00126295">
            <w:pPr>
              <w:jc w:val="center"/>
              <w:rPr>
                <w:sz w:val="24"/>
                <w:szCs w:val="24"/>
              </w:rPr>
            </w:pPr>
            <w:r w:rsidRPr="00126295">
              <w:rPr>
                <w:sz w:val="24"/>
                <w:szCs w:val="24"/>
              </w:rPr>
              <w:t>Харківська</w:t>
            </w:r>
          </w:p>
          <w:p w14:paraId="405282A5" w14:textId="77777777" w:rsidR="003753A0" w:rsidRPr="00126295" w:rsidRDefault="003753A0" w:rsidP="00126295">
            <w:pPr>
              <w:jc w:val="center"/>
              <w:rPr>
                <w:sz w:val="24"/>
                <w:szCs w:val="24"/>
              </w:rPr>
            </w:pPr>
          </w:p>
        </w:tc>
        <w:tc>
          <w:tcPr>
            <w:tcW w:w="1673" w:type="dxa"/>
            <w:tcBorders>
              <w:top w:val="single" w:sz="4" w:space="0" w:color="auto"/>
              <w:left w:val="nil"/>
              <w:bottom w:val="single" w:sz="4" w:space="0" w:color="auto"/>
              <w:right w:val="single" w:sz="4" w:space="0" w:color="auto"/>
            </w:tcBorders>
            <w:shd w:val="clear" w:color="auto" w:fill="auto"/>
          </w:tcPr>
          <w:p w14:paraId="386AD9C5" w14:textId="77777777" w:rsidR="003753A0" w:rsidRPr="00126295" w:rsidRDefault="003753A0" w:rsidP="00126295">
            <w:pPr>
              <w:jc w:val="center"/>
              <w:rPr>
                <w:sz w:val="24"/>
                <w:szCs w:val="24"/>
              </w:rPr>
            </w:pPr>
            <w:r w:rsidRPr="00126295">
              <w:rPr>
                <w:sz w:val="24"/>
                <w:szCs w:val="24"/>
              </w:rPr>
              <w:t>31747429</w:t>
            </w:r>
          </w:p>
          <w:p w14:paraId="76312EA2" w14:textId="0C481FB3" w:rsidR="003753A0" w:rsidRPr="00126295" w:rsidRDefault="003753A0" w:rsidP="00126295">
            <w:pPr>
              <w:jc w:val="center"/>
              <w:rPr>
                <w:sz w:val="24"/>
                <w:szCs w:val="24"/>
              </w:rPr>
            </w:pPr>
            <w:r w:rsidRPr="00126295">
              <w:rPr>
                <w:sz w:val="24"/>
                <w:szCs w:val="24"/>
              </w:rPr>
              <w:t>ТОВ</w:t>
            </w:r>
          </w:p>
          <w:p w14:paraId="57D6F569" w14:textId="45F4DEB5" w:rsidR="003753A0" w:rsidRPr="00126295" w:rsidRDefault="003753A0" w:rsidP="00126295">
            <w:pPr>
              <w:jc w:val="center"/>
              <w:rPr>
                <w:sz w:val="24"/>
                <w:szCs w:val="24"/>
              </w:rPr>
            </w:pPr>
            <w:r w:rsidRPr="00126295">
              <w:rPr>
                <w:sz w:val="24"/>
                <w:szCs w:val="24"/>
              </w:rPr>
              <w:t>«ПРОМ-ЕНЕРГО</w:t>
            </w:r>
          </w:p>
          <w:p w14:paraId="6C91A106" w14:textId="77777777" w:rsidR="003753A0" w:rsidRPr="00126295" w:rsidRDefault="003753A0" w:rsidP="00126295">
            <w:pPr>
              <w:jc w:val="center"/>
              <w:rPr>
                <w:sz w:val="24"/>
                <w:szCs w:val="24"/>
              </w:rPr>
            </w:pPr>
            <w:r w:rsidRPr="00126295">
              <w:rPr>
                <w:sz w:val="24"/>
                <w:szCs w:val="24"/>
              </w:rPr>
              <w:t>ПРОДУКТ»</w:t>
            </w:r>
          </w:p>
        </w:tc>
        <w:tc>
          <w:tcPr>
            <w:tcW w:w="1637" w:type="dxa"/>
            <w:tcBorders>
              <w:top w:val="single" w:sz="4" w:space="0" w:color="auto"/>
              <w:left w:val="nil"/>
              <w:bottom w:val="single" w:sz="4" w:space="0" w:color="auto"/>
              <w:right w:val="single" w:sz="4" w:space="0" w:color="auto"/>
            </w:tcBorders>
            <w:shd w:val="clear" w:color="auto" w:fill="auto"/>
          </w:tcPr>
          <w:p w14:paraId="29DB41E4" w14:textId="77777777" w:rsidR="003753A0" w:rsidRPr="00126295" w:rsidRDefault="003753A0" w:rsidP="00126295">
            <w:pPr>
              <w:jc w:val="center"/>
              <w:rPr>
                <w:sz w:val="24"/>
                <w:szCs w:val="24"/>
              </w:rPr>
            </w:pPr>
            <w:r w:rsidRPr="00126295">
              <w:rPr>
                <w:sz w:val="24"/>
                <w:szCs w:val="24"/>
              </w:rPr>
              <w:t>від 01.12.2022 № 820/2022</w:t>
            </w:r>
          </w:p>
          <w:p w14:paraId="5B7B9215" w14:textId="5E10A6EF" w:rsidR="003753A0" w:rsidRPr="00126295" w:rsidRDefault="003753A0" w:rsidP="00126295">
            <w:pPr>
              <w:jc w:val="center"/>
              <w:rPr>
                <w:sz w:val="24"/>
                <w:szCs w:val="24"/>
              </w:rPr>
            </w:pPr>
            <w:r w:rsidRPr="00126295">
              <w:rPr>
                <w:sz w:val="24"/>
                <w:szCs w:val="24"/>
              </w:rPr>
              <w:t>(в редакції Указу</w:t>
            </w:r>
          </w:p>
          <w:p w14:paraId="2EA009B2" w14:textId="77777777" w:rsidR="003753A0" w:rsidRPr="00126295" w:rsidRDefault="003753A0" w:rsidP="00126295">
            <w:pPr>
              <w:jc w:val="center"/>
              <w:rPr>
                <w:sz w:val="24"/>
                <w:szCs w:val="24"/>
              </w:rPr>
            </w:pPr>
            <w:r w:rsidRPr="00126295">
              <w:rPr>
                <w:sz w:val="24"/>
                <w:szCs w:val="24"/>
              </w:rPr>
              <w:t>Президента України</w:t>
            </w:r>
          </w:p>
          <w:p w14:paraId="4CA0B1E1" w14:textId="77777777" w:rsidR="003753A0" w:rsidRPr="00126295" w:rsidRDefault="003753A0" w:rsidP="00126295">
            <w:pPr>
              <w:jc w:val="center"/>
              <w:rPr>
                <w:sz w:val="24"/>
                <w:szCs w:val="24"/>
              </w:rPr>
            </w:pPr>
            <w:r w:rsidRPr="00126295">
              <w:rPr>
                <w:sz w:val="24"/>
                <w:szCs w:val="24"/>
              </w:rPr>
              <w:t>від 24.01.2023 № 43/2023)</w:t>
            </w:r>
          </w:p>
        </w:tc>
        <w:tc>
          <w:tcPr>
            <w:tcW w:w="1276" w:type="dxa"/>
            <w:tcBorders>
              <w:top w:val="single" w:sz="4" w:space="0" w:color="auto"/>
              <w:left w:val="nil"/>
              <w:bottom w:val="single" w:sz="4" w:space="0" w:color="auto"/>
              <w:right w:val="single" w:sz="4" w:space="0" w:color="auto"/>
            </w:tcBorders>
            <w:shd w:val="clear" w:color="auto" w:fill="auto"/>
          </w:tcPr>
          <w:p w14:paraId="4BD4D1C4" w14:textId="77777777" w:rsidR="003753A0" w:rsidRPr="00126295" w:rsidRDefault="003753A0" w:rsidP="00126295">
            <w:pPr>
              <w:jc w:val="center"/>
              <w:rPr>
                <w:sz w:val="24"/>
                <w:szCs w:val="24"/>
              </w:rPr>
            </w:pPr>
            <w:r w:rsidRPr="00126295">
              <w:rPr>
                <w:sz w:val="24"/>
                <w:szCs w:val="24"/>
              </w:rPr>
              <w:t>Новинський</w:t>
            </w:r>
          </w:p>
          <w:p w14:paraId="3E801B8D" w14:textId="77777777" w:rsidR="003753A0" w:rsidRPr="00126295" w:rsidRDefault="003753A0" w:rsidP="00126295">
            <w:pPr>
              <w:jc w:val="center"/>
              <w:rPr>
                <w:sz w:val="24"/>
                <w:szCs w:val="24"/>
              </w:rPr>
            </w:pPr>
            <w:r w:rsidRPr="00126295">
              <w:rPr>
                <w:sz w:val="24"/>
                <w:szCs w:val="24"/>
              </w:rPr>
              <w:t>Вадим Владиславович</w:t>
            </w:r>
          </w:p>
          <w:p w14:paraId="53ADD7C6"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4F3BA1D1"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3DBBB56E" w14:textId="77777777" w:rsidR="003753A0" w:rsidRPr="00126295" w:rsidRDefault="003753A0" w:rsidP="00126295">
            <w:pPr>
              <w:jc w:val="center"/>
              <w:rPr>
                <w:sz w:val="24"/>
                <w:szCs w:val="24"/>
              </w:rPr>
            </w:pPr>
            <w:r w:rsidRPr="00126295">
              <w:rPr>
                <w:sz w:val="24"/>
                <w:szCs w:val="24"/>
              </w:rPr>
              <w:t>Зупинити дію дозволу</w:t>
            </w:r>
          </w:p>
        </w:tc>
      </w:tr>
      <w:tr w:rsidR="003753A0" w:rsidRPr="00126295" w14:paraId="0E587D35"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647CAA49"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D9D99B3" w14:textId="77777777" w:rsidR="003753A0" w:rsidRPr="00126295" w:rsidRDefault="003753A0" w:rsidP="00126295">
            <w:pPr>
              <w:jc w:val="center"/>
              <w:rPr>
                <w:sz w:val="24"/>
                <w:szCs w:val="24"/>
              </w:rPr>
            </w:pPr>
            <w:r w:rsidRPr="00126295">
              <w:rPr>
                <w:sz w:val="24"/>
                <w:szCs w:val="24"/>
              </w:rPr>
              <w:t>6049</w:t>
            </w:r>
          </w:p>
        </w:tc>
        <w:tc>
          <w:tcPr>
            <w:tcW w:w="818" w:type="dxa"/>
            <w:tcBorders>
              <w:top w:val="single" w:sz="4" w:space="0" w:color="auto"/>
              <w:left w:val="nil"/>
              <w:bottom w:val="single" w:sz="4" w:space="0" w:color="auto"/>
              <w:right w:val="single" w:sz="4" w:space="0" w:color="auto"/>
            </w:tcBorders>
            <w:shd w:val="clear" w:color="auto" w:fill="auto"/>
          </w:tcPr>
          <w:p w14:paraId="421E2013" w14:textId="77777777" w:rsidR="003753A0" w:rsidRPr="00126295" w:rsidRDefault="003753A0" w:rsidP="00126295">
            <w:pPr>
              <w:jc w:val="center"/>
              <w:rPr>
                <w:sz w:val="24"/>
                <w:szCs w:val="24"/>
              </w:rPr>
            </w:pPr>
            <w:r w:rsidRPr="00126295">
              <w:rPr>
                <w:sz w:val="24"/>
                <w:szCs w:val="24"/>
              </w:rPr>
              <w:t>05.05.</w:t>
            </w:r>
          </w:p>
          <w:p w14:paraId="18C14DA6" w14:textId="77777777" w:rsidR="003753A0" w:rsidRPr="00126295" w:rsidRDefault="003753A0" w:rsidP="00126295">
            <w:pPr>
              <w:jc w:val="center"/>
              <w:rPr>
                <w:sz w:val="24"/>
                <w:szCs w:val="24"/>
              </w:rPr>
            </w:pPr>
            <w:r w:rsidRPr="00126295">
              <w:rPr>
                <w:sz w:val="24"/>
                <w:szCs w:val="24"/>
              </w:rPr>
              <w:t>2015</w:t>
            </w:r>
          </w:p>
        </w:tc>
        <w:tc>
          <w:tcPr>
            <w:tcW w:w="424" w:type="dxa"/>
            <w:tcBorders>
              <w:top w:val="single" w:sz="4" w:space="0" w:color="auto"/>
              <w:left w:val="nil"/>
              <w:bottom w:val="single" w:sz="4" w:space="0" w:color="auto"/>
              <w:right w:val="single" w:sz="4" w:space="0" w:color="auto"/>
            </w:tcBorders>
            <w:shd w:val="clear" w:color="auto" w:fill="auto"/>
            <w:textDirection w:val="btLr"/>
          </w:tcPr>
          <w:p w14:paraId="4ACC9D7D" w14:textId="77777777" w:rsidR="003753A0" w:rsidRPr="00126295" w:rsidRDefault="003753A0" w:rsidP="00126295">
            <w:pPr>
              <w:ind w:left="113" w:right="113"/>
              <w:jc w:val="center"/>
              <w:rPr>
                <w:sz w:val="24"/>
                <w:szCs w:val="24"/>
              </w:rPr>
            </w:pPr>
            <w:r w:rsidRPr="00126295">
              <w:rPr>
                <w:sz w:val="24"/>
                <w:szCs w:val="24"/>
              </w:rPr>
              <w:t>до 05.05.2045</w:t>
            </w:r>
          </w:p>
        </w:tc>
        <w:tc>
          <w:tcPr>
            <w:tcW w:w="1559" w:type="dxa"/>
            <w:tcBorders>
              <w:top w:val="single" w:sz="4" w:space="0" w:color="auto"/>
              <w:left w:val="nil"/>
              <w:bottom w:val="single" w:sz="4" w:space="0" w:color="auto"/>
              <w:right w:val="single" w:sz="4" w:space="0" w:color="auto"/>
            </w:tcBorders>
            <w:shd w:val="clear" w:color="auto" w:fill="auto"/>
          </w:tcPr>
          <w:p w14:paraId="26C2A97E" w14:textId="77777777" w:rsidR="003753A0" w:rsidRPr="00126295" w:rsidRDefault="003753A0" w:rsidP="00126295">
            <w:pPr>
              <w:jc w:val="center"/>
              <w:rPr>
                <w:sz w:val="24"/>
                <w:szCs w:val="24"/>
              </w:rPr>
            </w:pPr>
            <w:r w:rsidRPr="00126295">
              <w:rPr>
                <w:sz w:val="24"/>
                <w:szCs w:val="24"/>
              </w:rPr>
              <w:t>ділянка - Білосарайська,</w:t>
            </w:r>
          </w:p>
          <w:p w14:paraId="14ECFB87" w14:textId="77777777" w:rsidR="003753A0" w:rsidRPr="00126295" w:rsidRDefault="003753A0" w:rsidP="00126295">
            <w:pPr>
              <w:jc w:val="center"/>
              <w:rPr>
                <w:sz w:val="24"/>
                <w:szCs w:val="24"/>
              </w:rPr>
            </w:pPr>
            <w:r w:rsidRPr="00126295">
              <w:rPr>
                <w:sz w:val="24"/>
                <w:szCs w:val="24"/>
              </w:rPr>
              <w:t>включаючи Морське</w:t>
            </w:r>
          </w:p>
          <w:p w14:paraId="627A18B9" w14:textId="77777777" w:rsidR="003753A0" w:rsidRPr="00126295" w:rsidRDefault="003753A0" w:rsidP="00126295">
            <w:pPr>
              <w:jc w:val="center"/>
              <w:rPr>
                <w:sz w:val="24"/>
                <w:szCs w:val="24"/>
              </w:rPr>
            </w:pPr>
            <w:r w:rsidRPr="00126295">
              <w:rPr>
                <w:sz w:val="24"/>
                <w:szCs w:val="24"/>
              </w:rPr>
              <w:t>родовище та структуру</w:t>
            </w:r>
          </w:p>
          <w:p w14:paraId="01135145" w14:textId="77777777" w:rsidR="003753A0" w:rsidRPr="00126295" w:rsidRDefault="003753A0" w:rsidP="00126295">
            <w:pPr>
              <w:jc w:val="center"/>
              <w:rPr>
                <w:sz w:val="24"/>
                <w:szCs w:val="24"/>
              </w:rPr>
            </w:pPr>
            <w:r w:rsidRPr="00126295">
              <w:rPr>
                <w:sz w:val="24"/>
                <w:szCs w:val="24"/>
              </w:rPr>
              <w:t>Невелика</w:t>
            </w:r>
          </w:p>
          <w:p w14:paraId="672AAA38" w14:textId="34D349DF" w:rsidR="003753A0" w:rsidRPr="00126295" w:rsidRDefault="00126295" w:rsidP="00126295">
            <w:pPr>
              <w:jc w:val="center"/>
              <w:rPr>
                <w:sz w:val="24"/>
                <w:szCs w:val="24"/>
              </w:rPr>
            </w:pPr>
            <w:r>
              <w:rPr>
                <w:sz w:val="24"/>
                <w:szCs w:val="24"/>
              </w:rPr>
              <w:t>Газ</w:t>
            </w:r>
            <w:r>
              <w:rPr>
                <w:sz w:val="24"/>
                <w:szCs w:val="24"/>
                <w:lang w:val="uk-UA"/>
              </w:rPr>
              <w:t xml:space="preserve"> </w:t>
            </w:r>
            <w:r w:rsidR="003753A0" w:rsidRPr="00126295">
              <w:rPr>
                <w:sz w:val="24"/>
                <w:szCs w:val="24"/>
              </w:rPr>
              <w:t>природний шельф</w:t>
            </w:r>
          </w:p>
          <w:p w14:paraId="6AD11F20" w14:textId="38119C81" w:rsidR="003753A0" w:rsidRPr="00126295" w:rsidRDefault="003753A0" w:rsidP="00126295">
            <w:pPr>
              <w:jc w:val="center"/>
              <w:rPr>
                <w:sz w:val="24"/>
                <w:szCs w:val="24"/>
              </w:rPr>
            </w:pPr>
            <w:r w:rsidRPr="00126295">
              <w:rPr>
                <w:sz w:val="24"/>
                <w:szCs w:val="24"/>
              </w:rPr>
              <w:t>Азовського моря</w:t>
            </w:r>
          </w:p>
          <w:p w14:paraId="61443834" w14:textId="1D7836C9" w:rsidR="003753A0" w:rsidRPr="00126295" w:rsidRDefault="003753A0" w:rsidP="00126295">
            <w:pPr>
              <w:jc w:val="center"/>
              <w:rPr>
                <w:sz w:val="24"/>
                <w:szCs w:val="24"/>
              </w:rPr>
            </w:pPr>
            <w:r w:rsidRPr="00126295">
              <w:rPr>
                <w:sz w:val="24"/>
                <w:szCs w:val="24"/>
              </w:rPr>
              <w:t>(Південна</w:t>
            </w:r>
            <w:r w:rsidR="00126295">
              <w:rPr>
                <w:sz w:val="24"/>
                <w:szCs w:val="24"/>
                <w:lang w:val="uk-UA"/>
              </w:rPr>
              <w:t xml:space="preserve"> </w:t>
            </w:r>
            <w:r w:rsidR="00126295" w:rsidRPr="00126295">
              <w:rPr>
                <w:sz w:val="24"/>
                <w:szCs w:val="24"/>
              </w:rPr>
              <w:t>Ч</w:t>
            </w:r>
            <w:r w:rsidRPr="00126295">
              <w:rPr>
                <w:sz w:val="24"/>
                <w:szCs w:val="24"/>
              </w:rPr>
              <w:t>астина</w:t>
            </w:r>
            <w:r w:rsidR="00126295">
              <w:rPr>
                <w:sz w:val="24"/>
                <w:szCs w:val="24"/>
                <w:lang w:val="uk-UA"/>
              </w:rPr>
              <w:t xml:space="preserve"> </w:t>
            </w:r>
            <w:r w:rsidRPr="00126295">
              <w:rPr>
                <w:sz w:val="24"/>
                <w:szCs w:val="24"/>
              </w:rPr>
              <w:t>акваторії Азовського моря)</w:t>
            </w:r>
          </w:p>
        </w:tc>
        <w:tc>
          <w:tcPr>
            <w:tcW w:w="1673" w:type="dxa"/>
            <w:tcBorders>
              <w:top w:val="single" w:sz="4" w:space="0" w:color="auto"/>
              <w:left w:val="nil"/>
              <w:bottom w:val="single" w:sz="4" w:space="0" w:color="auto"/>
              <w:right w:val="single" w:sz="4" w:space="0" w:color="auto"/>
            </w:tcBorders>
            <w:shd w:val="clear" w:color="auto" w:fill="auto"/>
          </w:tcPr>
          <w:p w14:paraId="112D1B4E" w14:textId="77777777" w:rsidR="003753A0" w:rsidRPr="00126295" w:rsidRDefault="003753A0" w:rsidP="00126295">
            <w:pPr>
              <w:jc w:val="center"/>
              <w:rPr>
                <w:sz w:val="24"/>
                <w:szCs w:val="24"/>
              </w:rPr>
            </w:pPr>
            <w:r w:rsidRPr="00126295">
              <w:rPr>
                <w:sz w:val="24"/>
                <w:szCs w:val="24"/>
              </w:rPr>
              <w:t>37994478</w:t>
            </w:r>
          </w:p>
          <w:p w14:paraId="0A7D2ED8" w14:textId="24AF33F5" w:rsidR="003753A0" w:rsidRPr="00126295" w:rsidRDefault="003753A0" w:rsidP="00126295">
            <w:pPr>
              <w:jc w:val="center"/>
              <w:rPr>
                <w:sz w:val="24"/>
                <w:szCs w:val="24"/>
              </w:rPr>
            </w:pPr>
            <w:r w:rsidRPr="00126295">
              <w:rPr>
                <w:sz w:val="24"/>
                <w:szCs w:val="24"/>
              </w:rPr>
              <w:t>ТОВ</w:t>
            </w:r>
          </w:p>
          <w:p w14:paraId="7F7ACE16" w14:textId="7068F18D" w:rsidR="003753A0" w:rsidRPr="00126295" w:rsidRDefault="003753A0" w:rsidP="00126295">
            <w:pPr>
              <w:jc w:val="center"/>
              <w:rPr>
                <w:sz w:val="24"/>
                <w:szCs w:val="24"/>
              </w:rPr>
            </w:pPr>
            <w:r w:rsidRPr="00126295">
              <w:rPr>
                <w:sz w:val="24"/>
                <w:szCs w:val="24"/>
              </w:rPr>
              <w:t>«АЗОВ</w:t>
            </w:r>
          </w:p>
          <w:p w14:paraId="254115FC" w14:textId="77777777" w:rsidR="003753A0" w:rsidRPr="00126295" w:rsidRDefault="003753A0" w:rsidP="00126295">
            <w:pPr>
              <w:jc w:val="center"/>
              <w:rPr>
                <w:sz w:val="24"/>
                <w:szCs w:val="24"/>
              </w:rPr>
            </w:pPr>
            <w:r w:rsidRPr="00126295">
              <w:rPr>
                <w:sz w:val="24"/>
                <w:szCs w:val="24"/>
              </w:rPr>
              <w:t>ПЕТРОЛЕУМ ЛЛС»</w:t>
            </w:r>
          </w:p>
        </w:tc>
        <w:tc>
          <w:tcPr>
            <w:tcW w:w="1637" w:type="dxa"/>
            <w:tcBorders>
              <w:top w:val="single" w:sz="4" w:space="0" w:color="auto"/>
              <w:left w:val="nil"/>
              <w:bottom w:val="single" w:sz="4" w:space="0" w:color="auto"/>
              <w:right w:val="single" w:sz="4" w:space="0" w:color="auto"/>
            </w:tcBorders>
            <w:shd w:val="clear" w:color="auto" w:fill="auto"/>
          </w:tcPr>
          <w:p w14:paraId="4CF51EEA" w14:textId="0507AD3B" w:rsidR="003753A0" w:rsidRPr="00126295" w:rsidRDefault="003753A0" w:rsidP="00126295">
            <w:pPr>
              <w:jc w:val="center"/>
              <w:rPr>
                <w:sz w:val="24"/>
                <w:szCs w:val="24"/>
              </w:rPr>
            </w:pPr>
            <w:r w:rsidRPr="00126295">
              <w:rPr>
                <w:sz w:val="24"/>
                <w:szCs w:val="24"/>
              </w:rPr>
              <w:t>від 01.12.2022</w:t>
            </w:r>
          </w:p>
          <w:p w14:paraId="72AFE3F3" w14:textId="77777777" w:rsidR="003753A0" w:rsidRPr="00126295" w:rsidRDefault="003753A0" w:rsidP="00126295">
            <w:pPr>
              <w:jc w:val="center"/>
              <w:rPr>
                <w:sz w:val="24"/>
                <w:szCs w:val="24"/>
              </w:rPr>
            </w:pPr>
            <w:r w:rsidRPr="00126295">
              <w:rPr>
                <w:sz w:val="24"/>
                <w:szCs w:val="24"/>
              </w:rPr>
              <w:t>№ 820/2022</w:t>
            </w:r>
          </w:p>
          <w:p w14:paraId="60C8E586" w14:textId="128D5F6B" w:rsidR="003753A0" w:rsidRPr="00126295" w:rsidRDefault="003753A0" w:rsidP="00126295">
            <w:pPr>
              <w:jc w:val="center"/>
              <w:rPr>
                <w:sz w:val="24"/>
                <w:szCs w:val="24"/>
              </w:rPr>
            </w:pPr>
            <w:r w:rsidRPr="00126295">
              <w:rPr>
                <w:sz w:val="24"/>
                <w:szCs w:val="24"/>
              </w:rPr>
              <w:t>(в редакції Указу</w:t>
            </w:r>
          </w:p>
          <w:p w14:paraId="161A3673" w14:textId="77777777" w:rsidR="003753A0" w:rsidRPr="00126295" w:rsidRDefault="003753A0" w:rsidP="00126295">
            <w:pPr>
              <w:jc w:val="center"/>
              <w:rPr>
                <w:sz w:val="24"/>
                <w:szCs w:val="24"/>
              </w:rPr>
            </w:pPr>
            <w:r w:rsidRPr="00126295">
              <w:rPr>
                <w:sz w:val="24"/>
                <w:szCs w:val="24"/>
              </w:rPr>
              <w:t>Президента України</w:t>
            </w:r>
          </w:p>
          <w:p w14:paraId="06A79B6B" w14:textId="54923B13" w:rsidR="003753A0" w:rsidRPr="00126295" w:rsidRDefault="003753A0" w:rsidP="00126295">
            <w:pPr>
              <w:jc w:val="center"/>
              <w:rPr>
                <w:sz w:val="24"/>
                <w:szCs w:val="24"/>
              </w:rPr>
            </w:pPr>
            <w:r w:rsidRPr="00126295">
              <w:rPr>
                <w:sz w:val="24"/>
                <w:szCs w:val="24"/>
              </w:rPr>
              <w:t>від 24.01.2023</w:t>
            </w:r>
          </w:p>
          <w:p w14:paraId="67020FD7" w14:textId="77777777" w:rsidR="003753A0" w:rsidRPr="00126295" w:rsidRDefault="003753A0" w:rsidP="00126295">
            <w:pPr>
              <w:jc w:val="center"/>
              <w:rPr>
                <w:sz w:val="24"/>
                <w:szCs w:val="24"/>
              </w:rPr>
            </w:pPr>
            <w:r w:rsidRPr="00126295">
              <w:rPr>
                <w:sz w:val="24"/>
                <w:szCs w:val="24"/>
              </w:rPr>
              <w:t>№ 43/2023)</w:t>
            </w:r>
          </w:p>
        </w:tc>
        <w:tc>
          <w:tcPr>
            <w:tcW w:w="1276" w:type="dxa"/>
            <w:tcBorders>
              <w:top w:val="single" w:sz="4" w:space="0" w:color="auto"/>
              <w:left w:val="nil"/>
              <w:bottom w:val="single" w:sz="4" w:space="0" w:color="auto"/>
              <w:right w:val="single" w:sz="4" w:space="0" w:color="auto"/>
            </w:tcBorders>
            <w:shd w:val="clear" w:color="auto" w:fill="auto"/>
          </w:tcPr>
          <w:p w14:paraId="55269F3E" w14:textId="77777777" w:rsidR="003753A0" w:rsidRPr="00126295" w:rsidRDefault="003753A0" w:rsidP="00126295">
            <w:pPr>
              <w:jc w:val="center"/>
              <w:rPr>
                <w:sz w:val="24"/>
                <w:szCs w:val="24"/>
              </w:rPr>
            </w:pPr>
            <w:r w:rsidRPr="00126295">
              <w:rPr>
                <w:sz w:val="24"/>
                <w:szCs w:val="24"/>
              </w:rPr>
              <w:t>Новинський</w:t>
            </w:r>
          </w:p>
          <w:p w14:paraId="45B7FC31" w14:textId="77777777" w:rsidR="003753A0" w:rsidRPr="00126295" w:rsidRDefault="003753A0" w:rsidP="00126295">
            <w:pPr>
              <w:jc w:val="center"/>
              <w:rPr>
                <w:sz w:val="24"/>
                <w:szCs w:val="24"/>
              </w:rPr>
            </w:pPr>
            <w:r w:rsidRPr="00126295">
              <w:rPr>
                <w:sz w:val="24"/>
                <w:szCs w:val="24"/>
              </w:rPr>
              <w:t>Вадим Владиславович</w:t>
            </w:r>
          </w:p>
          <w:p w14:paraId="3E52C881"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08E2DB80"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20B80CA" w14:textId="77777777" w:rsidR="003753A0" w:rsidRPr="00126295" w:rsidRDefault="003753A0" w:rsidP="00126295">
            <w:pPr>
              <w:jc w:val="center"/>
              <w:rPr>
                <w:sz w:val="24"/>
                <w:szCs w:val="24"/>
              </w:rPr>
            </w:pPr>
            <w:r w:rsidRPr="00126295">
              <w:rPr>
                <w:sz w:val="24"/>
                <w:szCs w:val="24"/>
              </w:rPr>
              <w:t>Зупинити дію дозволу</w:t>
            </w:r>
          </w:p>
        </w:tc>
      </w:tr>
      <w:tr w:rsidR="003753A0" w:rsidRPr="00126295" w14:paraId="1F81721D"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73C81A18"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9DF245" w14:textId="77777777" w:rsidR="003753A0" w:rsidRPr="00126295" w:rsidRDefault="003753A0" w:rsidP="00126295">
            <w:pPr>
              <w:jc w:val="center"/>
              <w:rPr>
                <w:sz w:val="24"/>
                <w:szCs w:val="24"/>
              </w:rPr>
            </w:pPr>
            <w:r w:rsidRPr="00126295">
              <w:rPr>
                <w:sz w:val="24"/>
                <w:szCs w:val="24"/>
              </w:rPr>
              <w:t>6593</w:t>
            </w:r>
          </w:p>
        </w:tc>
        <w:tc>
          <w:tcPr>
            <w:tcW w:w="818" w:type="dxa"/>
            <w:tcBorders>
              <w:top w:val="single" w:sz="4" w:space="0" w:color="auto"/>
              <w:left w:val="nil"/>
              <w:bottom w:val="single" w:sz="4" w:space="0" w:color="auto"/>
              <w:right w:val="single" w:sz="4" w:space="0" w:color="auto"/>
            </w:tcBorders>
            <w:shd w:val="clear" w:color="auto" w:fill="auto"/>
          </w:tcPr>
          <w:p w14:paraId="6C641C1A" w14:textId="77777777" w:rsidR="003753A0" w:rsidRPr="00126295" w:rsidRDefault="003753A0" w:rsidP="00126295">
            <w:pPr>
              <w:jc w:val="center"/>
              <w:rPr>
                <w:sz w:val="24"/>
                <w:szCs w:val="24"/>
              </w:rPr>
            </w:pPr>
            <w:r w:rsidRPr="00126295">
              <w:rPr>
                <w:sz w:val="24"/>
                <w:szCs w:val="24"/>
              </w:rPr>
              <w:t>08.12.</w:t>
            </w:r>
          </w:p>
          <w:p w14:paraId="579705E2" w14:textId="77777777" w:rsidR="003753A0" w:rsidRPr="00126295" w:rsidRDefault="003753A0" w:rsidP="00126295">
            <w:pPr>
              <w:jc w:val="center"/>
              <w:rPr>
                <w:sz w:val="24"/>
                <w:szCs w:val="24"/>
              </w:rPr>
            </w:pPr>
            <w:r w:rsidRPr="00126295">
              <w:rPr>
                <w:sz w:val="24"/>
                <w:szCs w:val="24"/>
              </w:rPr>
              <w:t>2021</w:t>
            </w:r>
          </w:p>
        </w:tc>
        <w:tc>
          <w:tcPr>
            <w:tcW w:w="424" w:type="dxa"/>
            <w:tcBorders>
              <w:top w:val="single" w:sz="4" w:space="0" w:color="auto"/>
              <w:left w:val="nil"/>
              <w:bottom w:val="single" w:sz="4" w:space="0" w:color="auto"/>
              <w:right w:val="single" w:sz="4" w:space="0" w:color="auto"/>
            </w:tcBorders>
            <w:shd w:val="clear" w:color="auto" w:fill="auto"/>
          </w:tcPr>
          <w:p w14:paraId="57C9936E" w14:textId="77777777" w:rsidR="003753A0" w:rsidRPr="00126295" w:rsidRDefault="003753A0" w:rsidP="00126295">
            <w:pPr>
              <w:jc w:val="center"/>
              <w:rPr>
                <w:sz w:val="24"/>
                <w:szCs w:val="24"/>
              </w:rPr>
            </w:pPr>
            <w:r w:rsidRPr="00126295">
              <w:rPr>
                <w:sz w:val="24"/>
                <w:szCs w:val="24"/>
              </w:rPr>
              <w:t>20</w:t>
            </w:r>
          </w:p>
        </w:tc>
        <w:tc>
          <w:tcPr>
            <w:tcW w:w="1559" w:type="dxa"/>
            <w:tcBorders>
              <w:top w:val="single" w:sz="4" w:space="0" w:color="auto"/>
              <w:left w:val="nil"/>
              <w:bottom w:val="single" w:sz="4" w:space="0" w:color="auto"/>
              <w:right w:val="single" w:sz="4" w:space="0" w:color="auto"/>
            </w:tcBorders>
            <w:shd w:val="clear" w:color="auto" w:fill="auto"/>
          </w:tcPr>
          <w:p w14:paraId="6B29C51D" w14:textId="77777777" w:rsidR="003753A0" w:rsidRPr="00126295" w:rsidRDefault="003753A0" w:rsidP="00126295">
            <w:pPr>
              <w:jc w:val="center"/>
              <w:rPr>
                <w:sz w:val="24"/>
                <w:szCs w:val="24"/>
              </w:rPr>
            </w:pPr>
            <w:r w:rsidRPr="00126295">
              <w:rPr>
                <w:sz w:val="24"/>
                <w:szCs w:val="24"/>
              </w:rPr>
              <w:t>Андріївське граніт</w:t>
            </w:r>
          </w:p>
          <w:p w14:paraId="3C7BE7CA" w14:textId="77777777" w:rsidR="003753A0" w:rsidRPr="00126295" w:rsidRDefault="003753A0" w:rsidP="00126295">
            <w:pPr>
              <w:jc w:val="center"/>
              <w:rPr>
                <w:sz w:val="24"/>
                <w:szCs w:val="24"/>
              </w:rPr>
            </w:pPr>
            <w:r w:rsidRPr="00126295">
              <w:rPr>
                <w:sz w:val="24"/>
                <w:szCs w:val="24"/>
              </w:rPr>
              <w:t>Донецька</w:t>
            </w:r>
          </w:p>
        </w:tc>
        <w:tc>
          <w:tcPr>
            <w:tcW w:w="1673" w:type="dxa"/>
            <w:tcBorders>
              <w:top w:val="single" w:sz="4" w:space="0" w:color="auto"/>
              <w:left w:val="nil"/>
              <w:bottom w:val="single" w:sz="4" w:space="0" w:color="auto"/>
              <w:right w:val="single" w:sz="4" w:space="0" w:color="auto"/>
            </w:tcBorders>
            <w:shd w:val="clear" w:color="auto" w:fill="auto"/>
          </w:tcPr>
          <w:p w14:paraId="78780CC4" w14:textId="77777777" w:rsidR="003753A0" w:rsidRPr="00126295" w:rsidRDefault="003753A0" w:rsidP="00126295">
            <w:pPr>
              <w:jc w:val="center"/>
              <w:rPr>
                <w:sz w:val="24"/>
                <w:szCs w:val="24"/>
              </w:rPr>
            </w:pPr>
            <w:r w:rsidRPr="00126295">
              <w:rPr>
                <w:sz w:val="24"/>
                <w:szCs w:val="24"/>
              </w:rPr>
              <w:t>00292333</w:t>
            </w:r>
          </w:p>
          <w:p w14:paraId="308EB9FC" w14:textId="77777777" w:rsidR="003753A0" w:rsidRPr="00126295" w:rsidRDefault="003753A0" w:rsidP="00126295">
            <w:pPr>
              <w:jc w:val="center"/>
              <w:rPr>
                <w:sz w:val="24"/>
                <w:szCs w:val="24"/>
              </w:rPr>
            </w:pPr>
            <w:r w:rsidRPr="00126295">
              <w:rPr>
                <w:sz w:val="24"/>
                <w:szCs w:val="24"/>
              </w:rPr>
              <w:t>ТОВ «СМАРТ ГРАНІТ»</w:t>
            </w:r>
          </w:p>
          <w:p w14:paraId="6E81B8E8" w14:textId="77777777" w:rsidR="003753A0" w:rsidRPr="00126295" w:rsidRDefault="003753A0" w:rsidP="00126295">
            <w:pPr>
              <w:jc w:val="center"/>
              <w:rPr>
                <w:sz w:val="24"/>
                <w:szCs w:val="24"/>
              </w:rPr>
            </w:pPr>
          </w:p>
        </w:tc>
        <w:tc>
          <w:tcPr>
            <w:tcW w:w="1637" w:type="dxa"/>
            <w:tcBorders>
              <w:top w:val="single" w:sz="4" w:space="0" w:color="auto"/>
              <w:left w:val="nil"/>
              <w:bottom w:val="single" w:sz="4" w:space="0" w:color="auto"/>
              <w:right w:val="single" w:sz="4" w:space="0" w:color="auto"/>
            </w:tcBorders>
            <w:shd w:val="clear" w:color="auto" w:fill="auto"/>
          </w:tcPr>
          <w:p w14:paraId="019F9D9D" w14:textId="08F13261" w:rsidR="003753A0" w:rsidRPr="00126295" w:rsidRDefault="003753A0" w:rsidP="00126295">
            <w:pPr>
              <w:jc w:val="center"/>
              <w:rPr>
                <w:sz w:val="24"/>
                <w:szCs w:val="24"/>
              </w:rPr>
            </w:pPr>
            <w:r w:rsidRPr="00126295">
              <w:rPr>
                <w:sz w:val="24"/>
                <w:szCs w:val="24"/>
              </w:rPr>
              <w:t>від 01.12.2022</w:t>
            </w:r>
          </w:p>
          <w:p w14:paraId="636E30ED" w14:textId="77777777" w:rsidR="003753A0" w:rsidRPr="00126295" w:rsidRDefault="003753A0" w:rsidP="00126295">
            <w:pPr>
              <w:jc w:val="center"/>
              <w:rPr>
                <w:sz w:val="24"/>
                <w:szCs w:val="24"/>
              </w:rPr>
            </w:pPr>
            <w:r w:rsidRPr="00126295">
              <w:rPr>
                <w:sz w:val="24"/>
                <w:szCs w:val="24"/>
              </w:rPr>
              <w:t>№ 820/2022</w:t>
            </w:r>
          </w:p>
          <w:p w14:paraId="1557EA57" w14:textId="28266AFD" w:rsidR="003753A0" w:rsidRPr="00126295" w:rsidRDefault="003753A0" w:rsidP="00126295">
            <w:pPr>
              <w:jc w:val="center"/>
              <w:rPr>
                <w:sz w:val="24"/>
                <w:szCs w:val="24"/>
              </w:rPr>
            </w:pPr>
            <w:r w:rsidRPr="00126295">
              <w:rPr>
                <w:sz w:val="24"/>
                <w:szCs w:val="24"/>
              </w:rPr>
              <w:t>(в редакції Указу</w:t>
            </w:r>
          </w:p>
          <w:p w14:paraId="68C5BC4F" w14:textId="77777777" w:rsidR="003753A0" w:rsidRPr="00126295" w:rsidRDefault="003753A0" w:rsidP="00126295">
            <w:pPr>
              <w:jc w:val="center"/>
              <w:rPr>
                <w:sz w:val="24"/>
                <w:szCs w:val="24"/>
              </w:rPr>
            </w:pPr>
            <w:r w:rsidRPr="00126295">
              <w:rPr>
                <w:sz w:val="24"/>
                <w:szCs w:val="24"/>
              </w:rPr>
              <w:t>Президента України</w:t>
            </w:r>
          </w:p>
          <w:p w14:paraId="04D5FF17" w14:textId="64E324C7" w:rsidR="003753A0" w:rsidRPr="00126295" w:rsidRDefault="003753A0" w:rsidP="00126295">
            <w:pPr>
              <w:jc w:val="center"/>
              <w:rPr>
                <w:sz w:val="24"/>
                <w:szCs w:val="24"/>
              </w:rPr>
            </w:pPr>
            <w:r w:rsidRPr="00126295">
              <w:rPr>
                <w:sz w:val="24"/>
                <w:szCs w:val="24"/>
              </w:rPr>
              <w:t>від 24.01.2023</w:t>
            </w:r>
          </w:p>
          <w:p w14:paraId="20A7C769" w14:textId="77777777" w:rsidR="003753A0" w:rsidRPr="00126295" w:rsidRDefault="003753A0" w:rsidP="00126295">
            <w:pPr>
              <w:jc w:val="center"/>
              <w:rPr>
                <w:sz w:val="24"/>
                <w:szCs w:val="24"/>
              </w:rPr>
            </w:pPr>
            <w:r w:rsidRPr="00126295">
              <w:rPr>
                <w:sz w:val="24"/>
                <w:szCs w:val="24"/>
              </w:rPr>
              <w:t>№ 43/2023)</w:t>
            </w:r>
          </w:p>
        </w:tc>
        <w:tc>
          <w:tcPr>
            <w:tcW w:w="1276" w:type="dxa"/>
            <w:tcBorders>
              <w:top w:val="single" w:sz="4" w:space="0" w:color="auto"/>
              <w:left w:val="nil"/>
              <w:bottom w:val="single" w:sz="4" w:space="0" w:color="auto"/>
              <w:right w:val="single" w:sz="4" w:space="0" w:color="auto"/>
            </w:tcBorders>
            <w:shd w:val="clear" w:color="auto" w:fill="auto"/>
          </w:tcPr>
          <w:p w14:paraId="5F99C782" w14:textId="77777777" w:rsidR="003753A0" w:rsidRPr="00126295" w:rsidRDefault="003753A0" w:rsidP="00126295">
            <w:pPr>
              <w:jc w:val="center"/>
              <w:rPr>
                <w:sz w:val="24"/>
                <w:szCs w:val="24"/>
              </w:rPr>
            </w:pPr>
            <w:r w:rsidRPr="00126295">
              <w:rPr>
                <w:sz w:val="24"/>
                <w:szCs w:val="24"/>
              </w:rPr>
              <w:t>Новинський</w:t>
            </w:r>
          </w:p>
          <w:p w14:paraId="2987A131" w14:textId="77777777" w:rsidR="003753A0" w:rsidRPr="00126295" w:rsidRDefault="003753A0" w:rsidP="00126295">
            <w:pPr>
              <w:jc w:val="center"/>
              <w:rPr>
                <w:sz w:val="24"/>
                <w:szCs w:val="24"/>
              </w:rPr>
            </w:pPr>
            <w:r w:rsidRPr="00126295">
              <w:rPr>
                <w:sz w:val="24"/>
                <w:szCs w:val="24"/>
              </w:rPr>
              <w:t>Вадим Владиславович</w:t>
            </w:r>
          </w:p>
          <w:p w14:paraId="533F9BE8"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4A4CFB95"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65C56FA" w14:textId="77777777" w:rsidR="003753A0" w:rsidRPr="00126295" w:rsidRDefault="003753A0" w:rsidP="00126295">
            <w:pPr>
              <w:jc w:val="center"/>
              <w:rPr>
                <w:sz w:val="24"/>
                <w:szCs w:val="24"/>
              </w:rPr>
            </w:pPr>
            <w:r w:rsidRPr="00126295">
              <w:rPr>
                <w:sz w:val="24"/>
                <w:szCs w:val="24"/>
              </w:rPr>
              <w:t>Зупинити дію дозволу</w:t>
            </w:r>
          </w:p>
        </w:tc>
      </w:tr>
      <w:tr w:rsidR="003753A0" w:rsidRPr="00126295" w14:paraId="7B1297BC"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44038C57"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72BBC39" w14:textId="77777777" w:rsidR="003753A0" w:rsidRPr="00126295" w:rsidRDefault="003753A0" w:rsidP="00126295">
            <w:pPr>
              <w:jc w:val="center"/>
              <w:rPr>
                <w:sz w:val="24"/>
                <w:szCs w:val="24"/>
              </w:rPr>
            </w:pPr>
            <w:r w:rsidRPr="00126295">
              <w:rPr>
                <w:sz w:val="24"/>
                <w:szCs w:val="24"/>
              </w:rPr>
              <w:t>6652</w:t>
            </w:r>
          </w:p>
        </w:tc>
        <w:tc>
          <w:tcPr>
            <w:tcW w:w="818" w:type="dxa"/>
            <w:tcBorders>
              <w:top w:val="single" w:sz="4" w:space="0" w:color="auto"/>
              <w:left w:val="nil"/>
              <w:bottom w:val="single" w:sz="4" w:space="0" w:color="auto"/>
              <w:right w:val="single" w:sz="4" w:space="0" w:color="auto"/>
            </w:tcBorders>
            <w:shd w:val="clear" w:color="auto" w:fill="auto"/>
          </w:tcPr>
          <w:p w14:paraId="43E0AFA6" w14:textId="77777777" w:rsidR="003753A0" w:rsidRPr="00126295" w:rsidRDefault="003753A0" w:rsidP="00126295">
            <w:pPr>
              <w:jc w:val="center"/>
              <w:rPr>
                <w:sz w:val="24"/>
                <w:szCs w:val="24"/>
              </w:rPr>
            </w:pPr>
            <w:r w:rsidRPr="00126295">
              <w:rPr>
                <w:sz w:val="24"/>
                <w:szCs w:val="24"/>
              </w:rPr>
              <w:t>02.12.</w:t>
            </w:r>
          </w:p>
          <w:p w14:paraId="1DBF3E16" w14:textId="77777777" w:rsidR="003753A0" w:rsidRPr="00126295" w:rsidRDefault="003753A0" w:rsidP="00126295">
            <w:pPr>
              <w:jc w:val="center"/>
              <w:rPr>
                <w:sz w:val="24"/>
                <w:szCs w:val="24"/>
              </w:rPr>
            </w:pPr>
            <w:r w:rsidRPr="00126295">
              <w:rPr>
                <w:sz w:val="24"/>
                <w:szCs w:val="24"/>
              </w:rPr>
              <w:t>2022</w:t>
            </w:r>
          </w:p>
        </w:tc>
        <w:tc>
          <w:tcPr>
            <w:tcW w:w="424" w:type="dxa"/>
            <w:tcBorders>
              <w:top w:val="single" w:sz="4" w:space="0" w:color="auto"/>
              <w:left w:val="nil"/>
              <w:bottom w:val="single" w:sz="4" w:space="0" w:color="auto"/>
              <w:right w:val="single" w:sz="4" w:space="0" w:color="auto"/>
            </w:tcBorders>
            <w:shd w:val="clear" w:color="auto" w:fill="auto"/>
          </w:tcPr>
          <w:p w14:paraId="4CBD901B" w14:textId="77777777" w:rsidR="003753A0" w:rsidRPr="00126295" w:rsidRDefault="003753A0" w:rsidP="00126295">
            <w:pPr>
              <w:jc w:val="center"/>
              <w:rPr>
                <w:sz w:val="24"/>
                <w:szCs w:val="24"/>
              </w:rPr>
            </w:pPr>
            <w:r w:rsidRPr="00126295">
              <w:rPr>
                <w:sz w:val="24"/>
                <w:szCs w:val="24"/>
              </w:rPr>
              <w:t>20</w:t>
            </w:r>
          </w:p>
        </w:tc>
        <w:tc>
          <w:tcPr>
            <w:tcW w:w="1559" w:type="dxa"/>
            <w:tcBorders>
              <w:top w:val="single" w:sz="4" w:space="0" w:color="auto"/>
              <w:left w:val="nil"/>
              <w:bottom w:val="single" w:sz="4" w:space="0" w:color="auto"/>
              <w:right w:val="single" w:sz="4" w:space="0" w:color="auto"/>
            </w:tcBorders>
            <w:shd w:val="clear" w:color="auto" w:fill="auto"/>
          </w:tcPr>
          <w:p w14:paraId="1F4E4BE7" w14:textId="7906E152" w:rsidR="003753A0" w:rsidRPr="00126295" w:rsidRDefault="003753A0" w:rsidP="00126295">
            <w:pPr>
              <w:jc w:val="center"/>
              <w:rPr>
                <w:sz w:val="24"/>
                <w:szCs w:val="24"/>
              </w:rPr>
            </w:pPr>
            <w:r w:rsidRPr="00126295">
              <w:rPr>
                <w:sz w:val="24"/>
                <w:szCs w:val="24"/>
              </w:rPr>
              <w:t>Ахтовське граніт</w:t>
            </w:r>
          </w:p>
          <w:p w14:paraId="19C2AC92" w14:textId="77777777" w:rsidR="003753A0" w:rsidRPr="00126295" w:rsidRDefault="003753A0" w:rsidP="00126295">
            <w:pPr>
              <w:jc w:val="center"/>
              <w:rPr>
                <w:sz w:val="24"/>
                <w:szCs w:val="24"/>
              </w:rPr>
            </w:pPr>
            <w:r w:rsidRPr="00126295">
              <w:rPr>
                <w:sz w:val="24"/>
                <w:szCs w:val="24"/>
              </w:rPr>
              <w:t>Миколаївська</w:t>
            </w:r>
          </w:p>
        </w:tc>
        <w:tc>
          <w:tcPr>
            <w:tcW w:w="1673" w:type="dxa"/>
            <w:tcBorders>
              <w:top w:val="single" w:sz="4" w:space="0" w:color="auto"/>
              <w:left w:val="nil"/>
              <w:bottom w:val="single" w:sz="4" w:space="0" w:color="auto"/>
              <w:right w:val="single" w:sz="4" w:space="0" w:color="auto"/>
            </w:tcBorders>
            <w:shd w:val="clear" w:color="auto" w:fill="auto"/>
          </w:tcPr>
          <w:p w14:paraId="5C6313BC" w14:textId="17FF10BC" w:rsidR="003753A0" w:rsidRPr="00126295" w:rsidRDefault="003753A0" w:rsidP="00126295">
            <w:pPr>
              <w:jc w:val="center"/>
              <w:rPr>
                <w:sz w:val="24"/>
                <w:szCs w:val="24"/>
              </w:rPr>
            </w:pPr>
            <w:r w:rsidRPr="00126295">
              <w:rPr>
                <w:sz w:val="24"/>
                <w:szCs w:val="24"/>
              </w:rPr>
              <w:t>44178570</w:t>
            </w:r>
          </w:p>
          <w:p w14:paraId="5FF90410" w14:textId="77777777" w:rsidR="003753A0" w:rsidRPr="00126295" w:rsidRDefault="003753A0" w:rsidP="00126295">
            <w:pPr>
              <w:jc w:val="center"/>
              <w:rPr>
                <w:sz w:val="24"/>
                <w:szCs w:val="24"/>
              </w:rPr>
            </w:pPr>
            <w:r w:rsidRPr="00126295">
              <w:rPr>
                <w:sz w:val="24"/>
                <w:szCs w:val="24"/>
              </w:rPr>
              <w:t>ТОВ «СМАРТ ВИДОБУТОК»</w:t>
            </w:r>
          </w:p>
        </w:tc>
        <w:tc>
          <w:tcPr>
            <w:tcW w:w="1637" w:type="dxa"/>
            <w:tcBorders>
              <w:top w:val="single" w:sz="4" w:space="0" w:color="auto"/>
              <w:left w:val="nil"/>
              <w:bottom w:val="single" w:sz="4" w:space="0" w:color="auto"/>
              <w:right w:val="single" w:sz="4" w:space="0" w:color="auto"/>
            </w:tcBorders>
            <w:shd w:val="clear" w:color="auto" w:fill="auto"/>
          </w:tcPr>
          <w:p w14:paraId="6F1DC1CF" w14:textId="77777777" w:rsidR="003753A0" w:rsidRPr="00126295" w:rsidRDefault="003753A0" w:rsidP="00126295">
            <w:pPr>
              <w:jc w:val="center"/>
              <w:rPr>
                <w:sz w:val="24"/>
                <w:szCs w:val="24"/>
              </w:rPr>
            </w:pPr>
            <w:r w:rsidRPr="00126295">
              <w:rPr>
                <w:sz w:val="24"/>
                <w:szCs w:val="24"/>
              </w:rPr>
              <w:t>від 01.12.2022 № 820/2022</w:t>
            </w:r>
          </w:p>
          <w:p w14:paraId="63A126E5" w14:textId="2F31BF36" w:rsidR="003753A0" w:rsidRPr="00126295" w:rsidRDefault="003753A0" w:rsidP="00126295">
            <w:pPr>
              <w:jc w:val="center"/>
              <w:rPr>
                <w:sz w:val="24"/>
                <w:szCs w:val="24"/>
              </w:rPr>
            </w:pPr>
            <w:r w:rsidRPr="00126295">
              <w:rPr>
                <w:sz w:val="24"/>
                <w:szCs w:val="24"/>
              </w:rPr>
              <w:t>(в редакції Указу</w:t>
            </w:r>
          </w:p>
          <w:p w14:paraId="385E1368" w14:textId="77777777" w:rsidR="003753A0" w:rsidRPr="00126295" w:rsidRDefault="003753A0" w:rsidP="00126295">
            <w:pPr>
              <w:jc w:val="center"/>
              <w:rPr>
                <w:sz w:val="24"/>
                <w:szCs w:val="24"/>
              </w:rPr>
            </w:pPr>
            <w:r w:rsidRPr="00126295">
              <w:rPr>
                <w:sz w:val="24"/>
                <w:szCs w:val="24"/>
              </w:rPr>
              <w:t>Президента України</w:t>
            </w:r>
          </w:p>
          <w:p w14:paraId="0C1B4C0F" w14:textId="77777777" w:rsidR="003753A0" w:rsidRPr="00126295" w:rsidRDefault="003753A0" w:rsidP="00126295">
            <w:pPr>
              <w:jc w:val="center"/>
              <w:rPr>
                <w:sz w:val="24"/>
                <w:szCs w:val="24"/>
              </w:rPr>
            </w:pPr>
            <w:r w:rsidRPr="00126295">
              <w:rPr>
                <w:sz w:val="24"/>
                <w:szCs w:val="24"/>
              </w:rPr>
              <w:t>від 24.01.2023 № 43/2023)</w:t>
            </w:r>
          </w:p>
        </w:tc>
        <w:tc>
          <w:tcPr>
            <w:tcW w:w="1276" w:type="dxa"/>
            <w:tcBorders>
              <w:top w:val="single" w:sz="4" w:space="0" w:color="auto"/>
              <w:left w:val="nil"/>
              <w:bottom w:val="single" w:sz="4" w:space="0" w:color="auto"/>
              <w:right w:val="single" w:sz="4" w:space="0" w:color="auto"/>
            </w:tcBorders>
            <w:shd w:val="clear" w:color="auto" w:fill="auto"/>
          </w:tcPr>
          <w:p w14:paraId="0E4195AC" w14:textId="77777777" w:rsidR="003753A0" w:rsidRPr="00126295" w:rsidRDefault="003753A0" w:rsidP="00126295">
            <w:pPr>
              <w:jc w:val="center"/>
              <w:rPr>
                <w:sz w:val="24"/>
                <w:szCs w:val="24"/>
              </w:rPr>
            </w:pPr>
            <w:r w:rsidRPr="00126295">
              <w:rPr>
                <w:sz w:val="24"/>
                <w:szCs w:val="24"/>
              </w:rPr>
              <w:t>Новинський</w:t>
            </w:r>
          </w:p>
          <w:p w14:paraId="0517A022" w14:textId="77777777" w:rsidR="003753A0" w:rsidRPr="00126295" w:rsidRDefault="003753A0" w:rsidP="00126295">
            <w:pPr>
              <w:jc w:val="center"/>
              <w:rPr>
                <w:sz w:val="24"/>
                <w:szCs w:val="24"/>
              </w:rPr>
            </w:pPr>
            <w:r w:rsidRPr="00126295">
              <w:rPr>
                <w:sz w:val="24"/>
                <w:szCs w:val="24"/>
              </w:rPr>
              <w:t>Вадим Владиславович</w:t>
            </w:r>
          </w:p>
          <w:p w14:paraId="7666F81D"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6749607A"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0507108D" w14:textId="77777777" w:rsidR="003753A0" w:rsidRPr="00126295" w:rsidRDefault="003753A0" w:rsidP="00126295">
            <w:pPr>
              <w:jc w:val="center"/>
              <w:rPr>
                <w:sz w:val="24"/>
                <w:szCs w:val="24"/>
              </w:rPr>
            </w:pPr>
            <w:r w:rsidRPr="00126295">
              <w:rPr>
                <w:sz w:val="24"/>
                <w:szCs w:val="24"/>
              </w:rPr>
              <w:t>Зупинити дію дозволу</w:t>
            </w:r>
          </w:p>
        </w:tc>
      </w:tr>
      <w:tr w:rsidR="003753A0" w:rsidRPr="00126295" w14:paraId="16077569" w14:textId="77777777" w:rsidTr="00D273D9">
        <w:trPr>
          <w:cantSplit/>
          <w:trHeight w:val="551"/>
        </w:trPr>
        <w:tc>
          <w:tcPr>
            <w:tcW w:w="10655" w:type="dxa"/>
            <w:gridSpan w:val="11"/>
            <w:tcBorders>
              <w:top w:val="single" w:sz="4" w:space="0" w:color="auto"/>
              <w:left w:val="single" w:sz="4" w:space="0" w:color="auto"/>
              <w:bottom w:val="single" w:sz="4" w:space="0" w:color="auto"/>
              <w:right w:val="single" w:sz="4" w:space="0" w:color="auto"/>
            </w:tcBorders>
            <w:shd w:val="clear" w:color="auto" w:fill="auto"/>
          </w:tcPr>
          <w:p w14:paraId="1353EF13" w14:textId="77777777" w:rsidR="003753A0" w:rsidRPr="00126295" w:rsidRDefault="003753A0" w:rsidP="00126295">
            <w:pPr>
              <w:jc w:val="center"/>
              <w:rPr>
                <w:sz w:val="24"/>
                <w:szCs w:val="24"/>
              </w:rPr>
            </w:pPr>
            <w:r w:rsidRPr="00126295">
              <w:rPr>
                <w:sz w:val="24"/>
                <w:szCs w:val="24"/>
              </w:rPr>
              <w:t>б) геологічне вивчення надр, в тому числі дослідно-промислова розробка родовищ корисних копалин загальнодержавного значення</w:t>
            </w:r>
          </w:p>
        </w:tc>
      </w:tr>
      <w:tr w:rsidR="003753A0" w:rsidRPr="00126295" w14:paraId="0944EA3B"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372FF7E4"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645A8E4" w14:textId="77777777" w:rsidR="003753A0" w:rsidRPr="00126295" w:rsidRDefault="003753A0" w:rsidP="00126295">
            <w:pPr>
              <w:jc w:val="center"/>
              <w:rPr>
                <w:sz w:val="24"/>
                <w:szCs w:val="24"/>
              </w:rPr>
            </w:pPr>
            <w:r w:rsidRPr="00126295">
              <w:rPr>
                <w:sz w:val="24"/>
                <w:szCs w:val="24"/>
              </w:rPr>
              <w:t>5127</w:t>
            </w:r>
          </w:p>
        </w:tc>
        <w:tc>
          <w:tcPr>
            <w:tcW w:w="818" w:type="dxa"/>
            <w:tcBorders>
              <w:top w:val="single" w:sz="4" w:space="0" w:color="auto"/>
              <w:left w:val="nil"/>
              <w:bottom w:val="single" w:sz="4" w:space="0" w:color="auto"/>
              <w:right w:val="single" w:sz="4" w:space="0" w:color="auto"/>
            </w:tcBorders>
            <w:shd w:val="clear" w:color="auto" w:fill="auto"/>
          </w:tcPr>
          <w:p w14:paraId="796CFC1B" w14:textId="77777777" w:rsidR="003753A0" w:rsidRPr="00126295" w:rsidRDefault="003753A0" w:rsidP="00126295">
            <w:pPr>
              <w:jc w:val="center"/>
              <w:rPr>
                <w:sz w:val="24"/>
                <w:szCs w:val="24"/>
              </w:rPr>
            </w:pPr>
            <w:r w:rsidRPr="00126295">
              <w:rPr>
                <w:sz w:val="24"/>
                <w:szCs w:val="24"/>
              </w:rPr>
              <w:t>15.02. 2021</w:t>
            </w:r>
          </w:p>
        </w:tc>
        <w:tc>
          <w:tcPr>
            <w:tcW w:w="424" w:type="dxa"/>
            <w:tcBorders>
              <w:top w:val="single" w:sz="4" w:space="0" w:color="auto"/>
              <w:left w:val="nil"/>
              <w:bottom w:val="single" w:sz="4" w:space="0" w:color="auto"/>
              <w:right w:val="single" w:sz="4" w:space="0" w:color="auto"/>
            </w:tcBorders>
            <w:shd w:val="clear" w:color="auto" w:fill="auto"/>
          </w:tcPr>
          <w:p w14:paraId="65108A5F" w14:textId="77777777" w:rsidR="003753A0" w:rsidRPr="00126295" w:rsidRDefault="003753A0" w:rsidP="00126295">
            <w:pPr>
              <w:jc w:val="center"/>
              <w:rPr>
                <w:sz w:val="24"/>
                <w:szCs w:val="24"/>
              </w:rPr>
            </w:pPr>
            <w:r w:rsidRPr="00126295">
              <w:rPr>
                <w:sz w:val="24"/>
                <w:szCs w:val="24"/>
              </w:rPr>
              <w:t>5</w:t>
            </w:r>
          </w:p>
        </w:tc>
        <w:tc>
          <w:tcPr>
            <w:tcW w:w="1559" w:type="dxa"/>
            <w:tcBorders>
              <w:top w:val="single" w:sz="4" w:space="0" w:color="auto"/>
              <w:left w:val="nil"/>
              <w:bottom w:val="single" w:sz="4" w:space="0" w:color="auto"/>
              <w:right w:val="single" w:sz="4" w:space="0" w:color="auto"/>
            </w:tcBorders>
            <w:shd w:val="clear" w:color="auto" w:fill="auto"/>
          </w:tcPr>
          <w:p w14:paraId="46995460" w14:textId="228135F6" w:rsidR="003753A0" w:rsidRPr="00126295" w:rsidRDefault="003753A0" w:rsidP="00126295">
            <w:pPr>
              <w:jc w:val="center"/>
              <w:rPr>
                <w:sz w:val="24"/>
                <w:szCs w:val="24"/>
              </w:rPr>
            </w:pPr>
            <w:proofErr w:type="gramStart"/>
            <w:r w:rsidRPr="00126295">
              <w:rPr>
                <w:sz w:val="24"/>
                <w:szCs w:val="24"/>
              </w:rPr>
              <w:t>водозабір  «</w:t>
            </w:r>
            <w:proofErr w:type="gramEnd"/>
            <w:r w:rsidRPr="00126295">
              <w:rPr>
                <w:sz w:val="24"/>
                <w:szCs w:val="24"/>
              </w:rPr>
              <w:t>Віджи</w:t>
            </w:r>
          </w:p>
          <w:p w14:paraId="0346B601" w14:textId="77777777" w:rsidR="003753A0" w:rsidRPr="00126295" w:rsidRDefault="003753A0" w:rsidP="00126295">
            <w:pPr>
              <w:jc w:val="center"/>
              <w:rPr>
                <w:sz w:val="24"/>
                <w:szCs w:val="24"/>
              </w:rPr>
            </w:pPr>
            <w:proofErr w:type="gramStart"/>
            <w:r w:rsidRPr="00126295">
              <w:rPr>
                <w:sz w:val="24"/>
                <w:szCs w:val="24"/>
              </w:rPr>
              <w:t xml:space="preserve">Продакшн»   </w:t>
            </w:r>
            <w:proofErr w:type="gramEnd"/>
            <w:r w:rsidRPr="00126295">
              <w:rPr>
                <w:sz w:val="24"/>
                <w:szCs w:val="24"/>
              </w:rPr>
              <w:t xml:space="preserve">                св. №№ 3, 5, 8</w:t>
            </w:r>
          </w:p>
          <w:p w14:paraId="4AC0F0A5" w14:textId="6312E43C" w:rsidR="003753A0" w:rsidRPr="00126295" w:rsidRDefault="003753A0" w:rsidP="00126295">
            <w:pPr>
              <w:jc w:val="center"/>
              <w:rPr>
                <w:sz w:val="24"/>
                <w:szCs w:val="24"/>
              </w:rPr>
            </w:pPr>
            <w:r w:rsidRPr="00126295">
              <w:rPr>
                <w:sz w:val="24"/>
                <w:szCs w:val="24"/>
              </w:rPr>
              <w:t>питні</w:t>
            </w:r>
          </w:p>
          <w:p w14:paraId="66DCD131" w14:textId="66CAC75B" w:rsidR="003753A0" w:rsidRPr="00126295" w:rsidRDefault="003753A0" w:rsidP="00126295">
            <w:pPr>
              <w:jc w:val="center"/>
              <w:rPr>
                <w:sz w:val="24"/>
                <w:szCs w:val="24"/>
              </w:rPr>
            </w:pPr>
            <w:r w:rsidRPr="00126295">
              <w:rPr>
                <w:sz w:val="24"/>
                <w:szCs w:val="24"/>
              </w:rPr>
              <w:t>підземні</w:t>
            </w:r>
          </w:p>
          <w:p w14:paraId="4052412F" w14:textId="0C4EEE0A" w:rsidR="003753A0" w:rsidRPr="00126295" w:rsidRDefault="003753A0" w:rsidP="00126295">
            <w:pPr>
              <w:jc w:val="center"/>
              <w:rPr>
                <w:sz w:val="24"/>
                <w:szCs w:val="24"/>
              </w:rPr>
            </w:pPr>
            <w:r w:rsidRPr="00126295">
              <w:rPr>
                <w:sz w:val="24"/>
                <w:szCs w:val="24"/>
              </w:rPr>
              <w:t>води</w:t>
            </w:r>
          </w:p>
          <w:p w14:paraId="2E9B6FA2" w14:textId="77777777" w:rsidR="003753A0" w:rsidRPr="00126295" w:rsidRDefault="003753A0" w:rsidP="00126295">
            <w:pPr>
              <w:jc w:val="center"/>
              <w:rPr>
                <w:sz w:val="24"/>
                <w:szCs w:val="24"/>
              </w:rPr>
            </w:pPr>
            <w:r w:rsidRPr="00126295">
              <w:rPr>
                <w:sz w:val="24"/>
                <w:szCs w:val="24"/>
              </w:rPr>
              <w:t>Черкаська</w:t>
            </w:r>
          </w:p>
        </w:tc>
        <w:tc>
          <w:tcPr>
            <w:tcW w:w="1673" w:type="dxa"/>
            <w:tcBorders>
              <w:top w:val="single" w:sz="4" w:space="0" w:color="auto"/>
              <w:left w:val="nil"/>
              <w:bottom w:val="single" w:sz="4" w:space="0" w:color="auto"/>
              <w:right w:val="single" w:sz="4" w:space="0" w:color="auto"/>
            </w:tcBorders>
            <w:shd w:val="clear" w:color="auto" w:fill="auto"/>
          </w:tcPr>
          <w:p w14:paraId="1C165F3D" w14:textId="77777777" w:rsidR="003753A0" w:rsidRPr="00126295" w:rsidRDefault="003753A0" w:rsidP="00126295">
            <w:pPr>
              <w:jc w:val="center"/>
              <w:rPr>
                <w:sz w:val="24"/>
                <w:szCs w:val="24"/>
              </w:rPr>
            </w:pPr>
            <w:r w:rsidRPr="00126295">
              <w:rPr>
                <w:sz w:val="24"/>
                <w:szCs w:val="24"/>
              </w:rPr>
              <w:t>42602802</w:t>
            </w:r>
          </w:p>
          <w:p w14:paraId="21506248" w14:textId="77777777" w:rsidR="003753A0" w:rsidRPr="00126295" w:rsidRDefault="003753A0" w:rsidP="00126295">
            <w:pPr>
              <w:jc w:val="center"/>
              <w:rPr>
                <w:sz w:val="24"/>
                <w:szCs w:val="24"/>
              </w:rPr>
            </w:pPr>
            <w:r w:rsidRPr="00126295">
              <w:rPr>
                <w:sz w:val="24"/>
                <w:szCs w:val="24"/>
              </w:rPr>
              <w:t>ТОВ «ВІДЖИ ПРОДАКШН»</w:t>
            </w:r>
          </w:p>
        </w:tc>
        <w:tc>
          <w:tcPr>
            <w:tcW w:w="1637" w:type="dxa"/>
            <w:tcBorders>
              <w:top w:val="single" w:sz="4" w:space="0" w:color="auto"/>
              <w:left w:val="nil"/>
              <w:bottom w:val="single" w:sz="4" w:space="0" w:color="auto"/>
              <w:right w:val="single" w:sz="4" w:space="0" w:color="auto"/>
            </w:tcBorders>
            <w:shd w:val="clear" w:color="auto" w:fill="auto"/>
          </w:tcPr>
          <w:p w14:paraId="23D723B3" w14:textId="77777777" w:rsidR="003753A0" w:rsidRPr="00126295" w:rsidRDefault="003753A0" w:rsidP="00126295">
            <w:pPr>
              <w:jc w:val="center"/>
              <w:rPr>
                <w:sz w:val="24"/>
                <w:szCs w:val="24"/>
              </w:rPr>
            </w:pPr>
            <w:r w:rsidRPr="00126295">
              <w:rPr>
                <w:sz w:val="24"/>
                <w:szCs w:val="24"/>
              </w:rPr>
              <w:t>від 01.12.2022 № 820/2022</w:t>
            </w:r>
          </w:p>
          <w:p w14:paraId="0F813EB5" w14:textId="4B0EB266" w:rsidR="003753A0" w:rsidRPr="00126295" w:rsidRDefault="003753A0" w:rsidP="00126295">
            <w:pPr>
              <w:jc w:val="center"/>
              <w:rPr>
                <w:sz w:val="24"/>
                <w:szCs w:val="24"/>
              </w:rPr>
            </w:pPr>
            <w:r w:rsidRPr="00126295">
              <w:rPr>
                <w:sz w:val="24"/>
                <w:szCs w:val="24"/>
              </w:rPr>
              <w:t>(в редакції Указу</w:t>
            </w:r>
          </w:p>
          <w:p w14:paraId="6C4F4D77" w14:textId="77777777" w:rsidR="003753A0" w:rsidRPr="00126295" w:rsidRDefault="003753A0" w:rsidP="00126295">
            <w:pPr>
              <w:jc w:val="center"/>
              <w:rPr>
                <w:sz w:val="24"/>
                <w:szCs w:val="24"/>
              </w:rPr>
            </w:pPr>
            <w:r w:rsidRPr="00126295">
              <w:rPr>
                <w:sz w:val="24"/>
                <w:szCs w:val="24"/>
              </w:rPr>
              <w:t>Президента України</w:t>
            </w:r>
          </w:p>
          <w:p w14:paraId="395BB269" w14:textId="77777777" w:rsidR="003753A0" w:rsidRPr="00126295" w:rsidRDefault="003753A0" w:rsidP="00126295">
            <w:pPr>
              <w:jc w:val="center"/>
              <w:rPr>
                <w:sz w:val="24"/>
                <w:szCs w:val="24"/>
              </w:rPr>
            </w:pPr>
            <w:r w:rsidRPr="00126295">
              <w:rPr>
                <w:sz w:val="24"/>
                <w:szCs w:val="24"/>
              </w:rPr>
              <w:t>від 24.01.2023 № 43/2023)</w:t>
            </w:r>
          </w:p>
        </w:tc>
        <w:tc>
          <w:tcPr>
            <w:tcW w:w="1276" w:type="dxa"/>
            <w:tcBorders>
              <w:top w:val="single" w:sz="4" w:space="0" w:color="auto"/>
              <w:left w:val="nil"/>
              <w:bottom w:val="single" w:sz="4" w:space="0" w:color="auto"/>
              <w:right w:val="single" w:sz="4" w:space="0" w:color="auto"/>
            </w:tcBorders>
            <w:shd w:val="clear" w:color="auto" w:fill="auto"/>
          </w:tcPr>
          <w:p w14:paraId="0DD83A71" w14:textId="77777777" w:rsidR="003753A0" w:rsidRPr="00126295" w:rsidRDefault="003753A0" w:rsidP="00126295">
            <w:pPr>
              <w:jc w:val="center"/>
              <w:rPr>
                <w:sz w:val="24"/>
                <w:szCs w:val="24"/>
              </w:rPr>
            </w:pPr>
            <w:r w:rsidRPr="00126295">
              <w:rPr>
                <w:sz w:val="24"/>
                <w:szCs w:val="24"/>
              </w:rPr>
              <w:t>Новинський</w:t>
            </w:r>
          </w:p>
          <w:p w14:paraId="3B46C1CA" w14:textId="77777777" w:rsidR="003753A0" w:rsidRPr="00126295" w:rsidRDefault="003753A0" w:rsidP="00126295">
            <w:pPr>
              <w:jc w:val="center"/>
              <w:rPr>
                <w:sz w:val="24"/>
                <w:szCs w:val="24"/>
              </w:rPr>
            </w:pPr>
            <w:r w:rsidRPr="00126295">
              <w:rPr>
                <w:sz w:val="24"/>
                <w:szCs w:val="24"/>
              </w:rPr>
              <w:t>Вадим Владиславович</w:t>
            </w:r>
          </w:p>
          <w:p w14:paraId="248539D3"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26082C85"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22A0AE21" w14:textId="77777777" w:rsidR="003753A0" w:rsidRPr="00126295" w:rsidRDefault="003753A0" w:rsidP="00126295">
            <w:pPr>
              <w:jc w:val="center"/>
              <w:rPr>
                <w:sz w:val="24"/>
                <w:szCs w:val="24"/>
              </w:rPr>
            </w:pPr>
            <w:r w:rsidRPr="00126295">
              <w:rPr>
                <w:sz w:val="24"/>
                <w:szCs w:val="24"/>
              </w:rPr>
              <w:t>Зупинити дію дозволу</w:t>
            </w:r>
          </w:p>
        </w:tc>
      </w:tr>
      <w:tr w:rsidR="003753A0" w:rsidRPr="00126295" w14:paraId="22A3ED35"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33DA7C6D"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FE434C4" w14:textId="77777777" w:rsidR="003753A0" w:rsidRPr="00126295" w:rsidRDefault="003753A0" w:rsidP="00126295">
            <w:pPr>
              <w:jc w:val="center"/>
              <w:rPr>
                <w:sz w:val="24"/>
                <w:szCs w:val="24"/>
              </w:rPr>
            </w:pPr>
            <w:r w:rsidRPr="00126295">
              <w:rPr>
                <w:sz w:val="24"/>
                <w:szCs w:val="24"/>
              </w:rPr>
              <w:t>5135</w:t>
            </w:r>
          </w:p>
        </w:tc>
        <w:tc>
          <w:tcPr>
            <w:tcW w:w="818" w:type="dxa"/>
            <w:tcBorders>
              <w:top w:val="single" w:sz="4" w:space="0" w:color="auto"/>
              <w:left w:val="nil"/>
              <w:bottom w:val="single" w:sz="4" w:space="0" w:color="auto"/>
              <w:right w:val="single" w:sz="4" w:space="0" w:color="auto"/>
            </w:tcBorders>
            <w:shd w:val="clear" w:color="auto" w:fill="auto"/>
          </w:tcPr>
          <w:p w14:paraId="50C934DE" w14:textId="77777777" w:rsidR="003753A0" w:rsidRPr="00126295" w:rsidRDefault="003753A0" w:rsidP="00126295">
            <w:pPr>
              <w:jc w:val="center"/>
              <w:rPr>
                <w:sz w:val="24"/>
                <w:szCs w:val="24"/>
              </w:rPr>
            </w:pPr>
            <w:r w:rsidRPr="00126295">
              <w:rPr>
                <w:sz w:val="24"/>
                <w:szCs w:val="24"/>
              </w:rPr>
              <w:t>25.02. 2021</w:t>
            </w:r>
          </w:p>
        </w:tc>
        <w:tc>
          <w:tcPr>
            <w:tcW w:w="424" w:type="dxa"/>
            <w:tcBorders>
              <w:top w:val="single" w:sz="4" w:space="0" w:color="auto"/>
              <w:left w:val="nil"/>
              <w:bottom w:val="single" w:sz="4" w:space="0" w:color="auto"/>
              <w:right w:val="single" w:sz="4" w:space="0" w:color="auto"/>
            </w:tcBorders>
            <w:shd w:val="clear" w:color="auto" w:fill="auto"/>
          </w:tcPr>
          <w:p w14:paraId="51FE178B" w14:textId="77777777" w:rsidR="003753A0" w:rsidRPr="00126295" w:rsidRDefault="003753A0" w:rsidP="00126295">
            <w:pPr>
              <w:jc w:val="center"/>
              <w:rPr>
                <w:sz w:val="24"/>
                <w:szCs w:val="24"/>
              </w:rPr>
            </w:pPr>
            <w:r w:rsidRPr="00126295">
              <w:rPr>
                <w:sz w:val="24"/>
                <w:szCs w:val="24"/>
              </w:rPr>
              <w:t>5</w:t>
            </w:r>
          </w:p>
        </w:tc>
        <w:tc>
          <w:tcPr>
            <w:tcW w:w="1559" w:type="dxa"/>
            <w:tcBorders>
              <w:top w:val="single" w:sz="4" w:space="0" w:color="auto"/>
              <w:left w:val="nil"/>
              <w:bottom w:val="single" w:sz="4" w:space="0" w:color="auto"/>
              <w:right w:val="single" w:sz="4" w:space="0" w:color="auto"/>
            </w:tcBorders>
            <w:shd w:val="clear" w:color="auto" w:fill="auto"/>
          </w:tcPr>
          <w:p w14:paraId="1BDA02BE" w14:textId="0DDED8D0" w:rsidR="003753A0" w:rsidRPr="00126295" w:rsidRDefault="003753A0" w:rsidP="00126295">
            <w:pPr>
              <w:jc w:val="center"/>
              <w:rPr>
                <w:sz w:val="24"/>
                <w:szCs w:val="24"/>
              </w:rPr>
            </w:pPr>
            <w:proofErr w:type="gramStart"/>
            <w:r w:rsidRPr="00126295">
              <w:rPr>
                <w:sz w:val="24"/>
                <w:szCs w:val="24"/>
              </w:rPr>
              <w:t>водозабір  «</w:t>
            </w:r>
            <w:proofErr w:type="gramEnd"/>
            <w:r w:rsidRPr="00126295">
              <w:rPr>
                <w:sz w:val="24"/>
                <w:szCs w:val="24"/>
              </w:rPr>
              <w:t>Віджи</w:t>
            </w:r>
          </w:p>
          <w:p w14:paraId="15A8054C" w14:textId="39304A4D" w:rsidR="003753A0" w:rsidRPr="00126295" w:rsidRDefault="003753A0" w:rsidP="00126295">
            <w:pPr>
              <w:jc w:val="center"/>
              <w:rPr>
                <w:sz w:val="24"/>
                <w:szCs w:val="24"/>
              </w:rPr>
            </w:pPr>
            <w:r w:rsidRPr="00126295">
              <w:rPr>
                <w:sz w:val="24"/>
                <w:szCs w:val="24"/>
              </w:rPr>
              <w:t>Продакшн»</w:t>
            </w:r>
          </w:p>
          <w:p w14:paraId="69DFF904" w14:textId="77777777" w:rsidR="003753A0" w:rsidRPr="00126295" w:rsidRDefault="003753A0" w:rsidP="00126295">
            <w:pPr>
              <w:jc w:val="center"/>
              <w:rPr>
                <w:sz w:val="24"/>
                <w:szCs w:val="24"/>
              </w:rPr>
            </w:pPr>
            <w:r w:rsidRPr="00126295">
              <w:rPr>
                <w:sz w:val="24"/>
                <w:szCs w:val="24"/>
              </w:rPr>
              <w:t>св. №№ 1, 2, 3а, 4</w:t>
            </w:r>
          </w:p>
          <w:p w14:paraId="50610870" w14:textId="0C9F424B" w:rsidR="003753A0" w:rsidRPr="00126295" w:rsidRDefault="003753A0" w:rsidP="00126295">
            <w:pPr>
              <w:jc w:val="center"/>
              <w:rPr>
                <w:sz w:val="24"/>
                <w:szCs w:val="24"/>
              </w:rPr>
            </w:pPr>
            <w:r w:rsidRPr="00126295">
              <w:rPr>
                <w:sz w:val="24"/>
                <w:szCs w:val="24"/>
              </w:rPr>
              <w:t>питні</w:t>
            </w:r>
          </w:p>
          <w:p w14:paraId="358D7F70" w14:textId="54BEF450" w:rsidR="003753A0" w:rsidRPr="00126295" w:rsidRDefault="003753A0" w:rsidP="00126295">
            <w:pPr>
              <w:jc w:val="center"/>
              <w:rPr>
                <w:sz w:val="24"/>
                <w:szCs w:val="24"/>
              </w:rPr>
            </w:pPr>
            <w:r w:rsidRPr="00126295">
              <w:rPr>
                <w:sz w:val="24"/>
                <w:szCs w:val="24"/>
              </w:rPr>
              <w:t>підземні</w:t>
            </w:r>
          </w:p>
          <w:p w14:paraId="105EC1DC" w14:textId="77777777" w:rsidR="003753A0" w:rsidRPr="00126295" w:rsidRDefault="003753A0" w:rsidP="00126295">
            <w:pPr>
              <w:jc w:val="center"/>
              <w:rPr>
                <w:sz w:val="24"/>
                <w:szCs w:val="24"/>
              </w:rPr>
            </w:pPr>
            <w:r w:rsidRPr="00126295">
              <w:rPr>
                <w:sz w:val="24"/>
                <w:szCs w:val="24"/>
              </w:rPr>
              <w:t>води</w:t>
            </w:r>
          </w:p>
          <w:p w14:paraId="1E3FC40E" w14:textId="77777777" w:rsidR="003753A0" w:rsidRPr="00126295" w:rsidRDefault="003753A0" w:rsidP="00126295">
            <w:pPr>
              <w:jc w:val="center"/>
              <w:rPr>
                <w:sz w:val="24"/>
                <w:szCs w:val="24"/>
              </w:rPr>
            </w:pPr>
            <w:r w:rsidRPr="00126295">
              <w:rPr>
                <w:sz w:val="24"/>
                <w:szCs w:val="24"/>
              </w:rPr>
              <w:t>Черкаська</w:t>
            </w:r>
          </w:p>
        </w:tc>
        <w:tc>
          <w:tcPr>
            <w:tcW w:w="1673" w:type="dxa"/>
            <w:tcBorders>
              <w:top w:val="single" w:sz="4" w:space="0" w:color="auto"/>
              <w:left w:val="nil"/>
              <w:bottom w:val="single" w:sz="4" w:space="0" w:color="auto"/>
              <w:right w:val="single" w:sz="4" w:space="0" w:color="auto"/>
            </w:tcBorders>
            <w:shd w:val="clear" w:color="auto" w:fill="auto"/>
          </w:tcPr>
          <w:p w14:paraId="0F510A3B" w14:textId="77777777" w:rsidR="003753A0" w:rsidRPr="00126295" w:rsidRDefault="003753A0" w:rsidP="00126295">
            <w:pPr>
              <w:jc w:val="center"/>
              <w:rPr>
                <w:sz w:val="24"/>
                <w:szCs w:val="24"/>
              </w:rPr>
            </w:pPr>
            <w:r w:rsidRPr="00126295">
              <w:rPr>
                <w:sz w:val="24"/>
                <w:szCs w:val="24"/>
              </w:rPr>
              <w:t>42602802</w:t>
            </w:r>
          </w:p>
          <w:p w14:paraId="3302354D" w14:textId="3CAF7C53" w:rsidR="003753A0" w:rsidRPr="00126295" w:rsidRDefault="003753A0" w:rsidP="00126295">
            <w:pPr>
              <w:jc w:val="center"/>
              <w:rPr>
                <w:sz w:val="24"/>
                <w:szCs w:val="24"/>
              </w:rPr>
            </w:pPr>
            <w:r w:rsidRPr="00126295">
              <w:rPr>
                <w:sz w:val="24"/>
                <w:szCs w:val="24"/>
              </w:rPr>
              <w:t>ТОВ</w:t>
            </w:r>
          </w:p>
          <w:p w14:paraId="76C3A9D4" w14:textId="33415F22" w:rsidR="003753A0" w:rsidRPr="00126295" w:rsidRDefault="003753A0" w:rsidP="00126295">
            <w:pPr>
              <w:jc w:val="center"/>
              <w:rPr>
                <w:sz w:val="24"/>
                <w:szCs w:val="24"/>
              </w:rPr>
            </w:pPr>
            <w:r w:rsidRPr="00126295">
              <w:rPr>
                <w:sz w:val="24"/>
                <w:szCs w:val="24"/>
              </w:rPr>
              <w:t>«ВІДЖИ</w:t>
            </w:r>
          </w:p>
          <w:p w14:paraId="4B572892" w14:textId="77777777" w:rsidR="003753A0" w:rsidRPr="00126295" w:rsidRDefault="003753A0" w:rsidP="00126295">
            <w:pPr>
              <w:jc w:val="center"/>
              <w:rPr>
                <w:sz w:val="24"/>
                <w:szCs w:val="24"/>
              </w:rPr>
            </w:pPr>
            <w:r w:rsidRPr="00126295">
              <w:rPr>
                <w:sz w:val="24"/>
                <w:szCs w:val="24"/>
              </w:rPr>
              <w:t>ПРОДАКШН»</w:t>
            </w:r>
          </w:p>
        </w:tc>
        <w:tc>
          <w:tcPr>
            <w:tcW w:w="1637" w:type="dxa"/>
            <w:tcBorders>
              <w:top w:val="single" w:sz="4" w:space="0" w:color="auto"/>
              <w:left w:val="nil"/>
              <w:bottom w:val="single" w:sz="4" w:space="0" w:color="auto"/>
              <w:right w:val="single" w:sz="4" w:space="0" w:color="auto"/>
            </w:tcBorders>
            <w:shd w:val="clear" w:color="auto" w:fill="auto"/>
          </w:tcPr>
          <w:p w14:paraId="69BC3AEF" w14:textId="77777777" w:rsidR="003753A0" w:rsidRPr="00126295" w:rsidRDefault="003753A0" w:rsidP="00126295">
            <w:pPr>
              <w:jc w:val="center"/>
              <w:rPr>
                <w:sz w:val="24"/>
                <w:szCs w:val="24"/>
              </w:rPr>
            </w:pPr>
            <w:r w:rsidRPr="00126295">
              <w:rPr>
                <w:sz w:val="24"/>
                <w:szCs w:val="24"/>
              </w:rPr>
              <w:t>від 01.12.2022 № 820/2022</w:t>
            </w:r>
          </w:p>
          <w:p w14:paraId="752DD11E" w14:textId="6DEB732A" w:rsidR="003753A0" w:rsidRPr="00126295" w:rsidRDefault="003753A0" w:rsidP="00126295">
            <w:pPr>
              <w:jc w:val="center"/>
              <w:rPr>
                <w:sz w:val="24"/>
                <w:szCs w:val="24"/>
              </w:rPr>
            </w:pPr>
            <w:r w:rsidRPr="00126295">
              <w:rPr>
                <w:sz w:val="24"/>
                <w:szCs w:val="24"/>
              </w:rPr>
              <w:t>(в редакції Указу</w:t>
            </w:r>
          </w:p>
          <w:p w14:paraId="79BC541F" w14:textId="77777777" w:rsidR="003753A0" w:rsidRPr="00126295" w:rsidRDefault="003753A0" w:rsidP="00126295">
            <w:pPr>
              <w:jc w:val="center"/>
              <w:rPr>
                <w:sz w:val="24"/>
                <w:szCs w:val="24"/>
              </w:rPr>
            </w:pPr>
            <w:r w:rsidRPr="00126295">
              <w:rPr>
                <w:sz w:val="24"/>
                <w:szCs w:val="24"/>
              </w:rPr>
              <w:t>Президента України</w:t>
            </w:r>
          </w:p>
          <w:p w14:paraId="48F41C93" w14:textId="77777777" w:rsidR="003753A0" w:rsidRPr="00126295" w:rsidRDefault="003753A0" w:rsidP="00126295">
            <w:pPr>
              <w:jc w:val="center"/>
              <w:rPr>
                <w:sz w:val="24"/>
                <w:szCs w:val="24"/>
              </w:rPr>
            </w:pPr>
            <w:r w:rsidRPr="00126295">
              <w:rPr>
                <w:sz w:val="24"/>
                <w:szCs w:val="24"/>
              </w:rPr>
              <w:t>від 24.01.2023 № 43/2023)</w:t>
            </w:r>
          </w:p>
        </w:tc>
        <w:tc>
          <w:tcPr>
            <w:tcW w:w="1276" w:type="dxa"/>
            <w:tcBorders>
              <w:top w:val="single" w:sz="4" w:space="0" w:color="auto"/>
              <w:left w:val="nil"/>
              <w:bottom w:val="single" w:sz="4" w:space="0" w:color="auto"/>
              <w:right w:val="single" w:sz="4" w:space="0" w:color="auto"/>
            </w:tcBorders>
            <w:shd w:val="clear" w:color="auto" w:fill="auto"/>
          </w:tcPr>
          <w:p w14:paraId="57F92238" w14:textId="77777777" w:rsidR="003753A0" w:rsidRPr="00126295" w:rsidRDefault="003753A0" w:rsidP="00126295">
            <w:pPr>
              <w:jc w:val="center"/>
              <w:rPr>
                <w:sz w:val="24"/>
                <w:szCs w:val="24"/>
              </w:rPr>
            </w:pPr>
            <w:r w:rsidRPr="00126295">
              <w:rPr>
                <w:sz w:val="24"/>
                <w:szCs w:val="24"/>
              </w:rPr>
              <w:t>Новинський</w:t>
            </w:r>
          </w:p>
          <w:p w14:paraId="0BA2B0FD" w14:textId="77777777" w:rsidR="003753A0" w:rsidRPr="00126295" w:rsidRDefault="003753A0" w:rsidP="00126295">
            <w:pPr>
              <w:jc w:val="center"/>
              <w:rPr>
                <w:sz w:val="24"/>
                <w:szCs w:val="24"/>
              </w:rPr>
            </w:pPr>
            <w:r w:rsidRPr="00126295">
              <w:rPr>
                <w:sz w:val="24"/>
                <w:szCs w:val="24"/>
              </w:rPr>
              <w:t>Вадим Владиславович</w:t>
            </w:r>
          </w:p>
          <w:p w14:paraId="7B6C89F0"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0DF4A697"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DA79FA1" w14:textId="77777777" w:rsidR="003753A0" w:rsidRPr="00126295" w:rsidRDefault="003753A0" w:rsidP="00126295">
            <w:pPr>
              <w:jc w:val="center"/>
              <w:rPr>
                <w:sz w:val="24"/>
                <w:szCs w:val="24"/>
              </w:rPr>
            </w:pPr>
            <w:r w:rsidRPr="00126295">
              <w:rPr>
                <w:sz w:val="24"/>
                <w:szCs w:val="24"/>
              </w:rPr>
              <w:t>Зупинити дію дозволу</w:t>
            </w:r>
          </w:p>
        </w:tc>
      </w:tr>
      <w:tr w:rsidR="003753A0" w:rsidRPr="00126295" w14:paraId="32428C42"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05CFDEB4"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29F47B5" w14:textId="77777777" w:rsidR="003753A0" w:rsidRPr="00126295" w:rsidRDefault="003753A0" w:rsidP="00126295">
            <w:pPr>
              <w:jc w:val="center"/>
              <w:rPr>
                <w:sz w:val="24"/>
                <w:szCs w:val="24"/>
              </w:rPr>
            </w:pPr>
            <w:r w:rsidRPr="00126295">
              <w:rPr>
                <w:sz w:val="24"/>
                <w:szCs w:val="24"/>
              </w:rPr>
              <w:t>5252</w:t>
            </w:r>
          </w:p>
        </w:tc>
        <w:tc>
          <w:tcPr>
            <w:tcW w:w="818" w:type="dxa"/>
            <w:tcBorders>
              <w:top w:val="single" w:sz="4" w:space="0" w:color="auto"/>
              <w:left w:val="nil"/>
              <w:bottom w:val="single" w:sz="4" w:space="0" w:color="auto"/>
              <w:right w:val="single" w:sz="4" w:space="0" w:color="auto"/>
            </w:tcBorders>
            <w:shd w:val="clear" w:color="auto" w:fill="auto"/>
          </w:tcPr>
          <w:p w14:paraId="038E9398" w14:textId="77777777" w:rsidR="003753A0" w:rsidRPr="00126295" w:rsidRDefault="003753A0" w:rsidP="00126295">
            <w:pPr>
              <w:jc w:val="center"/>
              <w:rPr>
                <w:sz w:val="24"/>
                <w:szCs w:val="24"/>
              </w:rPr>
            </w:pPr>
            <w:r w:rsidRPr="00126295">
              <w:rPr>
                <w:sz w:val="24"/>
                <w:szCs w:val="24"/>
              </w:rPr>
              <w:t>03.08. 2021</w:t>
            </w:r>
          </w:p>
        </w:tc>
        <w:tc>
          <w:tcPr>
            <w:tcW w:w="424" w:type="dxa"/>
            <w:tcBorders>
              <w:top w:val="single" w:sz="4" w:space="0" w:color="auto"/>
              <w:left w:val="nil"/>
              <w:bottom w:val="single" w:sz="4" w:space="0" w:color="auto"/>
              <w:right w:val="single" w:sz="4" w:space="0" w:color="auto"/>
            </w:tcBorders>
            <w:shd w:val="clear" w:color="auto" w:fill="auto"/>
          </w:tcPr>
          <w:p w14:paraId="0FC0E179" w14:textId="77777777" w:rsidR="003753A0" w:rsidRPr="00126295" w:rsidRDefault="003753A0" w:rsidP="00126295">
            <w:pPr>
              <w:jc w:val="center"/>
              <w:rPr>
                <w:sz w:val="24"/>
                <w:szCs w:val="24"/>
              </w:rPr>
            </w:pPr>
            <w:r w:rsidRPr="00126295">
              <w:rPr>
                <w:sz w:val="24"/>
                <w:szCs w:val="24"/>
              </w:rPr>
              <w:t>5</w:t>
            </w:r>
          </w:p>
        </w:tc>
        <w:tc>
          <w:tcPr>
            <w:tcW w:w="1559" w:type="dxa"/>
            <w:tcBorders>
              <w:top w:val="single" w:sz="4" w:space="0" w:color="auto"/>
              <w:left w:val="nil"/>
              <w:bottom w:val="single" w:sz="4" w:space="0" w:color="auto"/>
              <w:right w:val="single" w:sz="4" w:space="0" w:color="auto"/>
            </w:tcBorders>
            <w:shd w:val="clear" w:color="auto" w:fill="auto"/>
          </w:tcPr>
          <w:p w14:paraId="75969BB9" w14:textId="7CAE0DF6" w:rsidR="003753A0" w:rsidRPr="00126295" w:rsidRDefault="003753A0" w:rsidP="00126295">
            <w:pPr>
              <w:jc w:val="center"/>
              <w:rPr>
                <w:sz w:val="24"/>
                <w:szCs w:val="24"/>
              </w:rPr>
            </w:pPr>
            <w:proofErr w:type="gramStart"/>
            <w:r w:rsidRPr="00126295">
              <w:rPr>
                <w:sz w:val="24"/>
                <w:szCs w:val="24"/>
              </w:rPr>
              <w:t>водозабір  «</w:t>
            </w:r>
            <w:proofErr w:type="gramEnd"/>
            <w:r w:rsidRPr="00126295">
              <w:rPr>
                <w:sz w:val="24"/>
                <w:szCs w:val="24"/>
              </w:rPr>
              <w:t>Віджи</w:t>
            </w:r>
          </w:p>
          <w:p w14:paraId="2DE0EDF6" w14:textId="77777777" w:rsidR="003753A0" w:rsidRPr="00126295" w:rsidRDefault="003753A0" w:rsidP="00126295">
            <w:pPr>
              <w:jc w:val="center"/>
              <w:rPr>
                <w:sz w:val="24"/>
                <w:szCs w:val="24"/>
              </w:rPr>
            </w:pPr>
            <w:r w:rsidRPr="00126295">
              <w:rPr>
                <w:sz w:val="24"/>
                <w:szCs w:val="24"/>
              </w:rPr>
              <w:t>Фармінг», питні підземні води, Черкаська</w:t>
            </w:r>
          </w:p>
        </w:tc>
        <w:tc>
          <w:tcPr>
            <w:tcW w:w="1673" w:type="dxa"/>
            <w:tcBorders>
              <w:top w:val="single" w:sz="4" w:space="0" w:color="auto"/>
              <w:left w:val="nil"/>
              <w:bottom w:val="single" w:sz="4" w:space="0" w:color="auto"/>
              <w:right w:val="single" w:sz="4" w:space="0" w:color="auto"/>
            </w:tcBorders>
            <w:shd w:val="clear" w:color="auto" w:fill="auto"/>
          </w:tcPr>
          <w:p w14:paraId="2915C39F" w14:textId="77777777" w:rsidR="003753A0" w:rsidRPr="00126295" w:rsidRDefault="003753A0" w:rsidP="00126295">
            <w:pPr>
              <w:jc w:val="center"/>
              <w:rPr>
                <w:sz w:val="24"/>
                <w:szCs w:val="24"/>
              </w:rPr>
            </w:pPr>
            <w:r w:rsidRPr="00126295">
              <w:rPr>
                <w:sz w:val="24"/>
                <w:szCs w:val="24"/>
              </w:rPr>
              <w:t>42602802</w:t>
            </w:r>
          </w:p>
          <w:p w14:paraId="42FE68A7" w14:textId="3C5A9260" w:rsidR="003753A0" w:rsidRPr="00126295" w:rsidRDefault="003753A0" w:rsidP="00126295">
            <w:pPr>
              <w:jc w:val="center"/>
              <w:rPr>
                <w:sz w:val="24"/>
                <w:szCs w:val="24"/>
              </w:rPr>
            </w:pPr>
            <w:r w:rsidRPr="00126295">
              <w:rPr>
                <w:sz w:val="24"/>
                <w:szCs w:val="24"/>
              </w:rPr>
              <w:t>ТОВ</w:t>
            </w:r>
          </w:p>
          <w:p w14:paraId="3501A9DB" w14:textId="79AE3806" w:rsidR="003753A0" w:rsidRPr="00126295" w:rsidRDefault="003753A0" w:rsidP="00126295">
            <w:pPr>
              <w:jc w:val="center"/>
              <w:rPr>
                <w:sz w:val="24"/>
                <w:szCs w:val="24"/>
              </w:rPr>
            </w:pPr>
            <w:r w:rsidRPr="00126295">
              <w:rPr>
                <w:sz w:val="24"/>
                <w:szCs w:val="24"/>
              </w:rPr>
              <w:t>«ВІДЖИ</w:t>
            </w:r>
          </w:p>
          <w:p w14:paraId="1BDE1293" w14:textId="77777777" w:rsidR="003753A0" w:rsidRPr="00126295" w:rsidRDefault="003753A0" w:rsidP="00126295">
            <w:pPr>
              <w:jc w:val="center"/>
              <w:rPr>
                <w:sz w:val="24"/>
                <w:szCs w:val="24"/>
              </w:rPr>
            </w:pPr>
            <w:r w:rsidRPr="00126295">
              <w:rPr>
                <w:sz w:val="24"/>
                <w:szCs w:val="24"/>
              </w:rPr>
              <w:t>ФАРМІНГ»</w:t>
            </w:r>
          </w:p>
        </w:tc>
        <w:tc>
          <w:tcPr>
            <w:tcW w:w="1637" w:type="dxa"/>
            <w:tcBorders>
              <w:top w:val="single" w:sz="4" w:space="0" w:color="auto"/>
              <w:left w:val="nil"/>
              <w:bottom w:val="single" w:sz="4" w:space="0" w:color="auto"/>
              <w:right w:val="single" w:sz="4" w:space="0" w:color="auto"/>
            </w:tcBorders>
            <w:shd w:val="clear" w:color="auto" w:fill="auto"/>
          </w:tcPr>
          <w:p w14:paraId="317B46FA" w14:textId="77777777" w:rsidR="003753A0" w:rsidRPr="00126295" w:rsidRDefault="003753A0" w:rsidP="00126295">
            <w:pPr>
              <w:jc w:val="center"/>
              <w:rPr>
                <w:sz w:val="24"/>
                <w:szCs w:val="24"/>
              </w:rPr>
            </w:pPr>
            <w:r w:rsidRPr="00126295">
              <w:rPr>
                <w:sz w:val="24"/>
                <w:szCs w:val="24"/>
              </w:rPr>
              <w:t>від 01.12.2022 № 820/2022</w:t>
            </w:r>
          </w:p>
          <w:p w14:paraId="615EB9CA" w14:textId="2BA84580" w:rsidR="003753A0" w:rsidRPr="00126295" w:rsidRDefault="003753A0" w:rsidP="00126295">
            <w:pPr>
              <w:jc w:val="center"/>
              <w:rPr>
                <w:sz w:val="24"/>
                <w:szCs w:val="24"/>
              </w:rPr>
            </w:pPr>
            <w:r w:rsidRPr="00126295">
              <w:rPr>
                <w:sz w:val="24"/>
                <w:szCs w:val="24"/>
              </w:rPr>
              <w:t>(в редакції Указу</w:t>
            </w:r>
          </w:p>
          <w:p w14:paraId="0A0A537A" w14:textId="77777777" w:rsidR="003753A0" w:rsidRPr="00126295" w:rsidRDefault="003753A0" w:rsidP="00126295">
            <w:pPr>
              <w:jc w:val="center"/>
              <w:rPr>
                <w:sz w:val="24"/>
                <w:szCs w:val="24"/>
              </w:rPr>
            </w:pPr>
            <w:r w:rsidRPr="00126295">
              <w:rPr>
                <w:sz w:val="24"/>
                <w:szCs w:val="24"/>
              </w:rPr>
              <w:t>Президента України</w:t>
            </w:r>
          </w:p>
          <w:p w14:paraId="493121AC" w14:textId="77777777" w:rsidR="003753A0" w:rsidRPr="00126295" w:rsidRDefault="003753A0" w:rsidP="00126295">
            <w:pPr>
              <w:jc w:val="center"/>
              <w:rPr>
                <w:sz w:val="24"/>
                <w:szCs w:val="24"/>
              </w:rPr>
            </w:pPr>
            <w:r w:rsidRPr="00126295">
              <w:rPr>
                <w:sz w:val="24"/>
                <w:szCs w:val="24"/>
              </w:rPr>
              <w:t>від 24.01.2023 № 43/2023)</w:t>
            </w:r>
          </w:p>
        </w:tc>
        <w:tc>
          <w:tcPr>
            <w:tcW w:w="1276" w:type="dxa"/>
            <w:tcBorders>
              <w:top w:val="single" w:sz="4" w:space="0" w:color="auto"/>
              <w:left w:val="nil"/>
              <w:bottom w:val="single" w:sz="4" w:space="0" w:color="auto"/>
              <w:right w:val="single" w:sz="4" w:space="0" w:color="auto"/>
            </w:tcBorders>
            <w:shd w:val="clear" w:color="auto" w:fill="auto"/>
          </w:tcPr>
          <w:p w14:paraId="7CE59FB8" w14:textId="77777777" w:rsidR="003753A0" w:rsidRPr="00126295" w:rsidRDefault="003753A0" w:rsidP="00126295">
            <w:pPr>
              <w:jc w:val="center"/>
              <w:rPr>
                <w:sz w:val="24"/>
                <w:szCs w:val="24"/>
              </w:rPr>
            </w:pPr>
            <w:r w:rsidRPr="00126295">
              <w:rPr>
                <w:sz w:val="24"/>
                <w:szCs w:val="24"/>
              </w:rPr>
              <w:t>Новинський</w:t>
            </w:r>
          </w:p>
          <w:p w14:paraId="102D46B0" w14:textId="77777777" w:rsidR="003753A0" w:rsidRPr="00126295" w:rsidRDefault="003753A0" w:rsidP="00126295">
            <w:pPr>
              <w:jc w:val="center"/>
              <w:rPr>
                <w:sz w:val="24"/>
                <w:szCs w:val="24"/>
              </w:rPr>
            </w:pPr>
            <w:r w:rsidRPr="00126295">
              <w:rPr>
                <w:sz w:val="24"/>
                <w:szCs w:val="24"/>
              </w:rPr>
              <w:t>Вадим Владиславович</w:t>
            </w:r>
          </w:p>
          <w:p w14:paraId="33FD96B2"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228AEC74"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469DE40C" w14:textId="77777777" w:rsidR="003753A0" w:rsidRPr="00126295" w:rsidRDefault="003753A0" w:rsidP="00126295">
            <w:pPr>
              <w:jc w:val="center"/>
              <w:rPr>
                <w:sz w:val="24"/>
                <w:szCs w:val="24"/>
              </w:rPr>
            </w:pPr>
            <w:r w:rsidRPr="00126295">
              <w:rPr>
                <w:sz w:val="24"/>
                <w:szCs w:val="24"/>
              </w:rPr>
              <w:t>Зупинити дію дозволу</w:t>
            </w:r>
          </w:p>
        </w:tc>
      </w:tr>
      <w:tr w:rsidR="003753A0" w:rsidRPr="00126295" w14:paraId="5B94D591" w14:textId="77777777" w:rsidTr="00D273D9">
        <w:trPr>
          <w:cantSplit/>
          <w:trHeight w:val="550"/>
        </w:trPr>
        <w:tc>
          <w:tcPr>
            <w:tcW w:w="10655" w:type="dxa"/>
            <w:gridSpan w:val="11"/>
            <w:tcBorders>
              <w:top w:val="single" w:sz="4" w:space="0" w:color="auto"/>
              <w:left w:val="single" w:sz="4" w:space="0" w:color="auto"/>
              <w:bottom w:val="single" w:sz="4" w:space="0" w:color="auto"/>
              <w:right w:val="single" w:sz="4" w:space="0" w:color="auto"/>
            </w:tcBorders>
            <w:shd w:val="clear" w:color="auto" w:fill="auto"/>
          </w:tcPr>
          <w:p w14:paraId="3E0B8908" w14:textId="77777777" w:rsidR="003753A0" w:rsidRPr="00126295" w:rsidRDefault="003753A0" w:rsidP="00126295">
            <w:pPr>
              <w:jc w:val="center"/>
              <w:rPr>
                <w:sz w:val="24"/>
                <w:szCs w:val="24"/>
              </w:rPr>
            </w:pPr>
            <w:r w:rsidRPr="00126295">
              <w:rPr>
                <w:sz w:val="24"/>
                <w:szCs w:val="24"/>
              </w:rPr>
              <w:t>в) геологічне вивчення нафтогазоносних надр, в тому числі дослідно-промислова розробка родовищ вуглеводнів з подальшим видобуванням нафти і газу (промислова розробка родовищ)</w:t>
            </w:r>
          </w:p>
        </w:tc>
      </w:tr>
      <w:tr w:rsidR="003753A0" w:rsidRPr="00126295" w14:paraId="204F582D" w14:textId="77777777" w:rsidTr="00D273D9">
        <w:trPr>
          <w:gridAfter w:val="1"/>
          <w:wAfter w:w="23" w:type="dxa"/>
          <w:cantSplit/>
          <w:trHeight w:val="1134"/>
        </w:trPr>
        <w:tc>
          <w:tcPr>
            <w:tcW w:w="531" w:type="dxa"/>
            <w:tcBorders>
              <w:top w:val="single" w:sz="4" w:space="0" w:color="auto"/>
              <w:left w:val="single" w:sz="4" w:space="0" w:color="auto"/>
              <w:bottom w:val="single" w:sz="4" w:space="0" w:color="auto"/>
              <w:right w:val="single" w:sz="4" w:space="0" w:color="auto"/>
            </w:tcBorders>
            <w:shd w:val="clear" w:color="auto" w:fill="auto"/>
          </w:tcPr>
          <w:p w14:paraId="77D1F776" w14:textId="77777777" w:rsidR="003753A0" w:rsidRPr="00126295" w:rsidRDefault="003753A0" w:rsidP="00126295">
            <w:pPr>
              <w:pStyle w:val="a6"/>
              <w:numPr>
                <w:ilvl w:val="0"/>
                <w:numId w:val="48"/>
              </w:numPr>
              <w:ind w:left="360"/>
              <w:jc w:val="center"/>
              <w:rPr>
                <w:sz w:val="24"/>
                <w:szCs w:val="24"/>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D0F5743" w14:textId="77777777" w:rsidR="003753A0" w:rsidRPr="00126295" w:rsidRDefault="003753A0" w:rsidP="00126295">
            <w:pPr>
              <w:jc w:val="center"/>
              <w:rPr>
                <w:sz w:val="24"/>
                <w:szCs w:val="24"/>
              </w:rPr>
            </w:pPr>
            <w:r w:rsidRPr="00126295">
              <w:rPr>
                <w:sz w:val="24"/>
                <w:szCs w:val="24"/>
              </w:rPr>
              <w:t>4830</w:t>
            </w:r>
          </w:p>
          <w:p w14:paraId="609386AC" w14:textId="77777777" w:rsidR="003753A0" w:rsidRPr="00126295" w:rsidRDefault="003753A0" w:rsidP="00126295">
            <w:pPr>
              <w:jc w:val="center"/>
              <w:rPr>
                <w:sz w:val="24"/>
                <w:szCs w:val="24"/>
              </w:rPr>
            </w:pPr>
          </w:p>
        </w:tc>
        <w:tc>
          <w:tcPr>
            <w:tcW w:w="818" w:type="dxa"/>
            <w:tcBorders>
              <w:top w:val="single" w:sz="4" w:space="0" w:color="auto"/>
              <w:left w:val="nil"/>
              <w:bottom w:val="single" w:sz="4" w:space="0" w:color="auto"/>
              <w:right w:val="single" w:sz="4" w:space="0" w:color="auto"/>
            </w:tcBorders>
            <w:shd w:val="clear" w:color="auto" w:fill="auto"/>
          </w:tcPr>
          <w:p w14:paraId="16A24C74" w14:textId="77777777" w:rsidR="003753A0" w:rsidRPr="00126295" w:rsidRDefault="003753A0" w:rsidP="00126295">
            <w:pPr>
              <w:jc w:val="center"/>
              <w:rPr>
                <w:sz w:val="24"/>
                <w:szCs w:val="24"/>
              </w:rPr>
            </w:pPr>
            <w:r w:rsidRPr="00126295">
              <w:rPr>
                <w:sz w:val="24"/>
                <w:szCs w:val="24"/>
              </w:rPr>
              <w:t>18.05.</w:t>
            </w:r>
          </w:p>
          <w:p w14:paraId="6B5BBB0E" w14:textId="77777777" w:rsidR="003753A0" w:rsidRPr="00126295" w:rsidRDefault="003753A0" w:rsidP="00126295">
            <w:pPr>
              <w:jc w:val="center"/>
              <w:rPr>
                <w:sz w:val="24"/>
                <w:szCs w:val="24"/>
              </w:rPr>
            </w:pPr>
            <w:r w:rsidRPr="00126295">
              <w:rPr>
                <w:sz w:val="24"/>
                <w:szCs w:val="24"/>
              </w:rPr>
              <w:t>2017</w:t>
            </w:r>
          </w:p>
          <w:p w14:paraId="3923FBC7" w14:textId="77777777" w:rsidR="003753A0" w:rsidRPr="00126295" w:rsidRDefault="003753A0" w:rsidP="00126295">
            <w:pPr>
              <w:jc w:val="center"/>
              <w:rPr>
                <w:sz w:val="24"/>
                <w:szCs w:val="24"/>
              </w:rPr>
            </w:pPr>
          </w:p>
        </w:tc>
        <w:tc>
          <w:tcPr>
            <w:tcW w:w="424" w:type="dxa"/>
            <w:tcBorders>
              <w:top w:val="single" w:sz="4" w:space="0" w:color="auto"/>
              <w:left w:val="nil"/>
              <w:bottom w:val="single" w:sz="4" w:space="0" w:color="auto"/>
              <w:right w:val="single" w:sz="4" w:space="0" w:color="auto"/>
            </w:tcBorders>
            <w:shd w:val="clear" w:color="auto" w:fill="auto"/>
          </w:tcPr>
          <w:p w14:paraId="347EC627" w14:textId="717F1B22" w:rsidR="003753A0" w:rsidRPr="00126295" w:rsidRDefault="003753A0" w:rsidP="00126295">
            <w:pPr>
              <w:jc w:val="center"/>
              <w:rPr>
                <w:sz w:val="24"/>
                <w:szCs w:val="24"/>
              </w:rPr>
            </w:pPr>
            <w:r w:rsidRPr="00126295">
              <w:rPr>
                <w:sz w:val="24"/>
                <w:szCs w:val="24"/>
              </w:rPr>
              <w:t>20</w:t>
            </w:r>
          </w:p>
          <w:p w14:paraId="7E849D3B" w14:textId="77777777" w:rsidR="003753A0" w:rsidRPr="00126295" w:rsidRDefault="003753A0" w:rsidP="00126295">
            <w:pPr>
              <w:jc w:val="center"/>
              <w:rPr>
                <w:sz w:val="24"/>
                <w:szCs w:val="24"/>
              </w:rPr>
            </w:pPr>
          </w:p>
        </w:tc>
        <w:tc>
          <w:tcPr>
            <w:tcW w:w="1559" w:type="dxa"/>
            <w:tcBorders>
              <w:top w:val="single" w:sz="4" w:space="0" w:color="auto"/>
              <w:left w:val="nil"/>
              <w:bottom w:val="single" w:sz="4" w:space="0" w:color="auto"/>
              <w:right w:val="single" w:sz="4" w:space="0" w:color="auto"/>
            </w:tcBorders>
            <w:shd w:val="clear" w:color="auto" w:fill="auto"/>
          </w:tcPr>
          <w:p w14:paraId="4090E32F" w14:textId="77777777" w:rsidR="003753A0" w:rsidRPr="00126295" w:rsidRDefault="003753A0" w:rsidP="00126295">
            <w:pPr>
              <w:jc w:val="center"/>
              <w:rPr>
                <w:sz w:val="24"/>
                <w:szCs w:val="24"/>
              </w:rPr>
            </w:pPr>
            <w:r w:rsidRPr="00126295">
              <w:rPr>
                <w:sz w:val="24"/>
                <w:szCs w:val="24"/>
              </w:rPr>
              <w:t>Свистун-ківсько-</w:t>
            </w:r>
          </w:p>
          <w:p w14:paraId="11685A91" w14:textId="77777777" w:rsidR="003753A0" w:rsidRPr="00126295" w:rsidRDefault="003753A0" w:rsidP="00126295">
            <w:pPr>
              <w:jc w:val="center"/>
              <w:rPr>
                <w:sz w:val="24"/>
                <w:szCs w:val="24"/>
              </w:rPr>
            </w:pPr>
            <w:r w:rsidRPr="00126295">
              <w:rPr>
                <w:sz w:val="24"/>
                <w:szCs w:val="24"/>
              </w:rPr>
              <w:t>Червонолуцьке</w:t>
            </w:r>
          </w:p>
          <w:p w14:paraId="6B673401" w14:textId="3440ED2D" w:rsidR="003753A0" w:rsidRPr="00126295" w:rsidRDefault="003753A0" w:rsidP="00126295">
            <w:pPr>
              <w:jc w:val="center"/>
              <w:rPr>
                <w:sz w:val="24"/>
                <w:szCs w:val="24"/>
              </w:rPr>
            </w:pPr>
            <w:r w:rsidRPr="00126295">
              <w:rPr>
                <w:sz w:val="24"/>
                <w:szCs w:val="24"/>
              </w:rPr>
              <w:t>газ</w:t>
            </w:r>
          </w:p>
          <w:p w14:paraId="71430791" w14:textId="77777777" w:rsidR="003753A0" w:rsidRPr="00126295" w:rsidRDefault="003753A0" w:rsidP="00126295">
            <w:pPr>
              <w:jc w:val="center"/>
              <w:rPr>
                <w:sz w:val="24"/>
                <w:szCs w:val="24"/>
              </w:rPr>
            </w:pPr>
            <w:r w:rsidRPr="00126295">
              <w:rPr>
                <w:sz w:val="24"/>
                <w:szCs w:val="24"/>
              </w:rPr>
              <w:t>природний</w:t>
            </w:r>
          </w:p>
          <w:p w14:paraId="33863399" w14:textId="77777777" w:rsidR="003753A0" w:rsidRPr="00126295" w:rsidRDefault="003753A0" w:rsidP="00126295">
            <w:pPr>
              <w:jc w:val="center"/>
              <w:rPr>
                <w:sz w:val="24"/>
                <w:szCs w:val="24"/>
              </w:rPr>
            </w:pPr>
            <w:r w:rsidRPr="00126295">
              <w:rPr>
                <w:sz w:val="24"/>
                <w:szCs w:val="24"/>
              </w:rPr>
              <w:t>Полтавська</w:t>
            </w:r>
          </w:p>
          <w:p w14:paraId="589D7A15" w14:textId="6D6FB6EF" w:rsidR="003753A0" w:rsidRPr="00126295" w:rsidRDefault="003753A0" w:rsidP="00126295">
            <w:pPr>
              <w:rPr>
                <w:sz w:val="24"/>
                <w:szCs w:val="24"/>
              </w:rPr>
            </w:pPr>
          </w:p>
        </w:tc>
        <w:tc>
          <w:tcPr>
            <w:tcW w:w="1673" w:type="dxa"/>
            <w:tcBorders>
              <w:top w:val="single" w:sz="4" w:space="0" w:color="auto"/>
              <w:left w:val="nil"/>
              <w:bottom w:val="single" w:sz="4" w:space="0" w:color="auto"/>
              <w:right w:val="single" w:sz="4" w:space="0" w:color="auto"/>
            </w:tcBorders>
            <w:shd w:val="clear" w:color="auto" w:fill="auto"/>
          </w:tcPr>
          <w:p w14:paraId="2C615969" w14:textId="77777777" w:rsidR="003753A0" w:rsidRPr="00126295" w:rsidRDefault="003753A0" w:rsidP="00126295">
            <w:pPr>
              <w:jc w:val="center"/>
              <w:rPr>
                <w:sz w:val="24"/>
                <w:szCs w:val="24"/>
              </w:rPr>
            </w:pPr>
            <w:r w:rsidRPr="00126295">
              <w:rPr>
                <w:sz w:val="24"/>
                <w:szCs w:val="24"/>
              </w:rPr>
              <w:t>37118434</w:t>
            </w:r>
          </w:p>
          <w:p w14:paraId="2DAFEC8F" w14:textId="77777777" w:rsidR="003753A0" w:rsidRPr="00126295" w:rsidRDefault="003753A0" w:rsidP="00126295">
            <w:pPr>
              <w:jc w:val="center"/>
              <w:rPr>
                <w:sz w:val="24"/>
                <w:szCs w:val="24"/>
              </w:rPr>
            </w:pPr>
            <w:r w:rsidRPr="00126295">
              <w:rPr>
                <w:sz w:val="24"/>
                <w:szCs w:val="24"/>
              </w:rPr>
              <w:t>ТОВ</w:t>
            </w:r>
          </w:p>
          <w:p w14:paraId="5112F481" w14:textId="77777777" w:rsidR="003753A0" w:rsidRPr="00126295" w:rsidRDefault="003753A0" w:rsidP="00126295">
            <w:pPr>
              <w:jc w:val="center"/>
              <w:rPr>
                <w:sz w:val="24"/>
                <w:szCs w:val="24"/>
              </w:rPr>
            </w:pPr>
            <w:r w:rsidRPr="00126295">
              <w:rPr>
                <w:sz w:val="24"/>
                <w:szCs w:val="24"/>
              </w:rPr>
              <w:t>«АРКОНА ГАЗ-ЕНЕРГІЯ»</w:t>
            </w:r>
          </w:p>
        </w:tc>
        <w:tc>
          <w:tcPr>
            <w:tcW w:w="1637" w:type="dxa"/>
            <w:tcBorders>
              <w:top w:val="single" w:sz="4" w:space="0" w:color="auto"/>
              <w:left w:val="nil"/>
              <w:bottom w:val="single" w:sz="4" w:space="0" w:color="auto"/>
              <w:right w:val="single" w:sz="4" w:space="0" w:color="auto"/>
            </w:tcBorders>
            <w:shd w:val="clear" w:color="auto" w:fill="auto"/>
          </w:tcPr>
          <w:p w14:paraId="5F3AC870" w14:textId="77777777" w:rsidR="003753A0" w:rsidRPr="00126295" w:rsidRDefault="003753A0" w:rsidP="00126295">
            <w:pPr>
              <w:jc w:val="center"/>
              <w:rPr>
                <w:sz w:val="24"/>
                <w:szCs w:val="24"/>
              </w:rPr>
            </w:pPr>
            <w:r w:rsidRPr="00126295">
              <w:rPr>
                <w:sz w:val="24"/>
                <w:szCs w:val="24"/>
              </w:rPr>
              <w:t>від 01.12.2022 № 820/2022</w:t>
            </w:r>
          </w:p>
          <w:p w14:paraId="6D2846C7" w14:textId="39D79AB5" w:rsidR="003753A0" w:rsidRPr="00126295" w:rsidRDefault="003753A0" w:rsidP="00126295">
            <w:pPr>
              <w:jc w:val="center"/>
              <w:rPr>
                <w:sz w:val="24"/>
                <w:szCs w:val="24"/>
              </w:rPr>
            </w:pPr>
            <w:r w:rsidRPr="00126295">
              <w:rPr>
                <w:sz w:val="24"/>
                <w:szCs w:val="24"/>
              </w:rPr>
              <w:t>(в редакції Указу</w:t>
            </w:r>
          </w:p>
          <w:p w14:paraId="3D30352E" w14:textId="77777777" w:rsidR="003753A0" w:rsidRPr="00126295" w:rsidRDefault="003753A0" w:rsidP="00126295">
            <w:pPr>
              <w:jc w:val="center"/>
              <w:rPr>
                <w:sz w:val="24"/>
                <w:szCs w:val="24"/>
              </w:rPr>
            </w:pPr>
            <w:r w:rsidRPr="00126295">
              <w:rPr>
                <w:sz w:val="24"/>
                <w:szCs w:val="24"/>
              </w:rPr>
              <w:t>Президента України</w:t>
            </w:r>
          </w:p>
          <w:p w14:paraId="7D750D55" w14:textId="77777777" w:rsidR="003753A0" w:rsidRPr="00126295" w:rsidRDefault="003753A0" w:rsidP="00126295">
            <w:pPr>
              <w:jc w:val="center"/>
              <w:rPr>
                <w:sz w:val="24"/>
                <w:szCs w:val="24"/>
              </w:rPr>
            </w:pPr>
            <w:r w:rsidRPr="00126295">
              <w:rPr>
                <w:sz w:val="24"/>
                <w:szCs w:val="24"/>
              </w:rPr>
              <w:t>від 24.01.2023 № 43/2023)</w:t>
            </w:r>
          </w:p>
        </w:tc>
        <w:tc>
          <w:tcPr>
            <w:tcW w:w="1276" w:type="dxa"/>
            <w:tcBorders>
              <w:top w:val="single" w:sz="4" w:space="0" w:color="auto"/>
              <w:left w:val="nil"/>
              <w:bottom w:val="single" w:sz="4" w:space="0" w:color="auto"/>
              <w:right w:val="single" w:sz="4" w:space="0" w:color="auto"/>
            </w:tcBorders>
            <w:shd w:val="clear" w:color="auto" w:fill="auto"/>
          </w:tcPr>
          <w:p w14:paraId="0E8D7E1A" w14:textId="77777777" w:rsidR="003753A0" w:rsidRPr="00126295" w:rsidRDefault="003753A0" w:rsidP="00126295">
            <w:pPr>
              <w:jc w:val="center"/>
              <w:rPr>
                <w:sz w:val="24"/>
                <w:szCs w:val="24"/>
              </w:rPr>
            </w:pPr>
            <w:r w:rsidRPr="00126295">
              <w:rPr>
                <w:sz w:val="24"/>
                <w:szCs w:val="24"/>
              </w:rPr>
              <w:t>Новинський</w:t>
            </w:r>
          </w:p>
          <w:p w14:paraId="652B679C" w14:textId="77777777" w:rsidR="003753A0" w:rsidRPr="00126295" w:rsidRDefault="003753A0" w:rsidP="00126295">
            <w:pPr>
              <w:jc w:val="center"/>
              <w:rPr>
                <w:sz w:val="24"/>
                <w:szCs w:val="24"/>
              </w:rPr>
            </w:pPr>
            <w:r w:rsidRPr="00126295">
              <w:rPr>
                <w:sz w:val="24"/>
                <w:szCs w:val="24"/>
              </w:rPr>
              <w:t>Вадим Владиславович</w:t>
            </w:r>
          </w:p>
          <w:p w14:paraId="4D32C667" w14:textId="77777777" w:rsidR="003753A0" w:rsidRPr="00126295" w:rsidRDefault="003753A0" w:rsidP="00126295">
            <w:pPr>
              <w:jc w:val="center"/>
              <w:rPr>
                <w:sz w:val="24"/>
                <w:szCs w:val="24"/>
              </w:rPr>
            </w:pPr>
          </w:p>
        </w:tc>
        <w:tc>
          <w:tcPr>
            <w:tcW w:w="850" w:type="dxa"/>
            <w:tcBorders>
              <w:top w:val="single" w:sz="4" w:space="0" w:color="auto"/>
              <w:left w:val="nil"/>
              <w:bottom w:val="single" w:sz="4" w:space="0" w:color="auto"/>
              <w:right w:val="single" w:sz="4" w:space="0" w:color="auto"/>
            </w:tcBorders>
          </w:tcPr>
          <w:p w14:paraId="2FF24B7D" w14:textId="77777777" w:rsidR="003753A0" w:rsidRPr="00126295" w:rsidRDefault="003753A0" w:rsidP="00126295">
            <w:pPr>
              <w:jc w:val="center"/>
              <w:rPr>
                <w:sz w:val="24"/>
                <w:szCs w:val="24"/>
              </w:rPr>
            </w:pPr>
            <w:r w:rsidRPr="00126295">
              <w:rPr>
                <w:sz w:val="24"/>
                <w:szCs w:val="24"/>
              </w:rPr>
              <w:t>П’ять років</w:t>
            </w:r>
          </w:p>
        </w:tc>
        <w:tc>
          <w:tcPr>
            <w:tcW w:w="1226" w:type="dxa"/>
            <w:tcBorders>
              <w:top w:val="single" w:sz="4" w:space="0" w:color="auto"/>
              <w:left w:val="single" w:sz="4" w:space="0" w:color="auto"/>
              <w:bottom w:val="single" w:sz="4" w:space="0" w:color="auto"/>
              <w:right w:val="single" w:sz="4" w:space="0" w:color="auto"/>
            </w:tcBorders>
            <w:shd w:val="clear" w:color="auto" w:fill="auto"/>
          </w:tcPr>
          <w:p w14:paraId="7D46CDBA" w14:textId="77777777" w:rsidR="003753A0" w:rsidRPr="00126295" w:rsidRDefault="003753A0" w:rsidP="00126295">
            <w:pPr>
              <w:jc w:val="center"/>
              <w:rPr>
                <w:sz w:val="24"/>
                <w:szCs w:val="24"/>
              </w:rPr>
            </w:pPr>
            <w:r w:rsidRPr="00126295">
              <w:rPr>
                <w:sz w:val="24"/>
                <w:szCs w:val="24"/>
              </w:rPr>
              <w:t>Зупинити дію дозволу</w:t>
            </w:r>
          </w:p>
        </w:tc>
      </w:tr>
    </w:tbl>
    <w:p w14:paraId="1EF676B7" w14:textId="77777777" w:rsidR="003753A0" w:rsidRPr="00CE4621" w:rsidRDefault="003753A0" w:rsidP="003753A0">
      <w:pPr>
        <w:ind w:left="-113" w:right="-113"/>
        <w:jc w:val="center"/>
      </w:pPr>
    </w:p>
    <w:p w14:paraId="7034FF14" w14:textId="77777777" w:rsidR="003753A0" w:rsidRPr="00D06472" w:rsidRDefault="003753A0" w:rsidP="003753A0"/>
    <w:p w14:paraId="3C2A8FBD" w14:textId="1084CAFE" w:rsidR="003753A0" w:rsidRPr="00DE39B0" w:rsidRDefault="00126295" w:rsidP="00126295">
      <w:pPr>
        <w:ind w:right="-1" w:firstLine="709"/>
        <w:jc w:val="both"/>
        <w:rPr>
          <w:b/>
          <w:bCs/>
          <w:sz w:val="28"/>
        </w:rPr>
      </w:pPr>
      <w:r>
        <w:rPr>
          <w:b/>
          <w:sz w:val="28"/>
        </w:rPr>
        <w:t>7</w:t>
      </w:r>
      <w:r w:rsidR="003753A0" w:rsidRPr="00DE39B0">
        <w:rPr>
          <w:b/>
          <w:sz w:val="28"/>
        </w:rPr>
        <w:t>.</w:t>
      </w:r>
      <w:r>
        <w:rPr>
          <w:b/>
          <w:sz w:val="28"/>
        </w:rPr>
        <w:t>2</w:t>
      </w:r>
      <w:r w:rsidR="003753A0">
        <w:rPr>
          <w:b/>
          <w:sz w:val="28"/>
        </w:rPr>
        <w:t>.</w:t>
      </w:r>
      <w:r w:rsidR="003753A0" w:rsidRPr="00DE39B0">
        <w:rPr>
          <w:sz w:val="28"/>
        </w:rPr>
        <w:t xml:space="preserve"> Інформацію директора Департаменту державного геологічного контролю Гончаренка В. В. </w:t>
      </w:r>
      <w:r w:rsidR="003753A0" w:rsidRPr="00DE39B0">
        <w:rPr>
          <w:sz w:val="28"/>
          <w:szCs w:val="28"/>
        </w:rPr>
        <w:t>щодо анулювання спеціальних дозволів на користування надрами.</w:t>
      </w:r>
    </w:p>
    <w:p w14:paraId="6C082C4C" w14:textId="5F1A9CE2" w:rsidR="003753A0" w:rsidRDefault="00126295" w:rsidP="00126295">
      <w:pPr>
        <w:ind w:right="-1" w:firstLine="709"/>
        <w:jc w:val="both"/>
        <w:rPr>
          <w:sz w:val="28"/>
          <w:szCs w:val="28"/>
        </w:rPr>
      </w:pPr>
      <w:r>
        <w:rPr>
          <w:b/>
          <w:sz w:val="28"/>
          <w:szCs w:val="28"/>
          <w:lang w:val="uk-UA"/>
        </w:rPr>
        <w:t>УХВАЛИЛИ</w:t>
      </w:r>
      <w:r w:rsidR="003753A0" w:rsidRPr="00DE39B0">
        <w:rPr>
          <w:b/>
          <w:bCs/>
          <w:sz w:val="28"/>
        </w:rPr>
        <w:t>:</w:t>
      </w:r>
      <w:r w:rsidR="003753A0" w:rsidRPr="00DE39B0">
        <w:rPr>
          <w:sz w:val="28"/>
          <w:szCs w:val="28"/>
        </w:rPr>
        <w:t xml:space="preserve"> </w:t>
      </w:r>
      <w:r w:rsidR="003753A0" w:rsidRPr="00DE39B0">
        <w:rPr>
          <w:sz w:val="28"/>
        </w:rPr>
        <w:t>рекомендувати Держгеонадрам врахувати пропозиції Робочої групи</w:t>
      </w:r>
      <w:r w:rsidR="003753A0" w:rsidRPr="00DE39B0">
        <w:rPr>
          <w:sz w:val="28"/>
          <w:szCs w:val="28"/>
        </w:rPr>
        <w:t>, відповідно до переліку</w:t>
      </w:r>
    </w:p>
    <w:p w14:paraId="1B017759" w14:textId="77777777" w:rsidR="00126295" w:rsidRPr="00DE39B0" w:rsidRDefault="00126295" w:rsidP="00126295">
      <w:pPr>
        <w:ind w:right="-1" w:firstLine="709"/>
        <w:jc w:val="both"/>
      </w:pPr>
    </w:p>
    <w:p w14:paraId="10983F25" w14:textId="77777777" w:rsidR="003753A0" w:rsidRPr="00DE39B0" w:rsidRDefault="003753A0" w:rsidP="00126295">
      <w:pPr>
        <w:ind w:right="-1"/>
        <w:jc w:val="center"/>
        <w:rPr>
          <w:sz w:val="28"/>
          <w:szCs w:val="28"/>
        </w:rPr>
      </w:pPr>
      <w:r w:rsidRPr="00DE39B0">
        <w:rPr>
          <w:sz w:val="28"/>
          <w:szCs w:val="28"/>
        </w:rPr>
        <w:t>Перелік</w:t>
      </w:r>
    </w:p>
    <w:p w14:paraId="3BBB38B2" w14:textId="77777777" w:rsidR="003753A0" w:rsidRPr="00126295" w:rsidRDefault="003753A0" w:rsidP="003753A0">
      <w:pPr>
        <w:ind w:right="-286"/>
        <w:jc w:val="center"/>
        <w:rPr>
          <w:sz w:val="24"/>
          <w:szCs w:val="28"/>
        </w:rPr>
      </w:pPr>
    </w:p>
    <w:tbl>
      <w:tblPr>
        <w:tblW w:w="10072" w:type="dxa"/>
        <w:tblInd w:w="-431" w:type="dxa"/>
        <w:tblLayout w:type="fixed"/>
        <w:tblCellMar>
          <w:left w:w="28" w:type="dxa"/>
          <w:right w:w="28" w:type="dxa"/>
        </w:tblCellMar>
        <w:tblLook w:val="04A0" w:firstRow="1" w:lastRow="0" w:firstColumn="1" w:lastColumn="0" w:noHBand="0" w:noVBand="1"/>
      </w:tblPr>
      <w:tblGrid>
        <w:gridCol w:w="427"/>
        <w:gridCol w:w="708"/>
        <w:gridCol w:w="662"/>
        <w:gridCol w:w="757"/>
        <w:gridCol w:w="1702"/>
        <w:gridCol w:w="2266"/>
        <w:gridCol w:w="1981"/>
        <w:gridCol w:w="1559"/>
        <w:gridCol w:w="10"/>
      </w:tblGrid>
      <w:tr w:rsidR="003753A0" w:rsidRPr="00126295" w14:paraId="5D665876" w14:textId="77777777" w:rsidTr="00126295">
        <w:trPr>
          <w:gridAfter w:val="1"/>
          <w:wAfter w:w="10" w:type="dxa"/>
          <w:cantSplit/>
        </w:trPr>
        <w:tc>
          <w:tcPr>
            <w:tcW w:w="427" w:type="dxa"/>
            <w:vMerge w:val="restart"/>
            <w:tcBorders>
              <w:top w:val="single" w:sz="4" w:space="0" w:color="000000"/>
              <w:left w:val="single" w:sz="4" w:space="0" w:color="000000"/>
              <w:bottom w:val="single" w:sz="4" w:space="0" w:color="000000"/>
              <w:right w:val="nil"/>
            </w:tcBorders>
            <w:textDirection w:val="btLr"/>
            <w:hideMark/>
          </w:tcPr>
          <w:p w14:paraId="187ADEBB" w14:textId="77777777" w:rsidR="003753A0" w:rsidRPr="00126295" w:rsidRDefault="003753A0" w:rsidP="00A06635">
            <w:pPr>
              <w:ind w:right="113"/>
              <w:jc w:val="center"/>
              <w:rPr>
                <w:sz w:val="24"/>
                <w:szCs w:val="24"/>
              </w:rPr>
            </w:pPr>
            <w:r w:rsidRPr="00126295">
              <w:rPr>
                <w:sz w:val="24"/>
                <w:szCs w:val="24"/>
              </w:rPr>
              <w:t>№№ з/п</w:t>
            </w:r>
          </w:p>
        </w:tc>
        <w:tc>
          <w:tcPr>
            <w:tcW w:w="1370" w:type="dxa"/>
            <w:gridSpan w:val="2"/>
            <w:tcBorders>
              <w:top w:val="single" w:sz="4" w:space="0" w:color="000000"/>
              <w:left w:val="single" w:sz="4" w:space="0" w:color="000000"/>
              <w:bottom w:val="single" w:sz="4" w:space="0" w:color="000000"/>
              <w:right w:val="nil"/>
            </w:tcBorders>
            <w:hideMark/>
          </w:tcPr>
          <w:p w14:paraId="3CBF6C26" w14:textId="77777777" w:rsidR="003753A0" w:rsidRPr="00126295" w:rsidRDefault="003753A0" w:rsidP="00A06635">
            <w:pPr>
              <w:spacing w:after="120"/>
              <w:ind w:right="-113"/>
              <w:jc w:val="center"/>
              <w:rPr>
                <w:sz w:val="24"/>
                <w:szCs w:val="24"/>
              </w:rPr>
            </w:pPr>
            <w:r w:rsidRPr="00126295">
              <w:rPr>
                <w:sz w:val="24"/>
                <w:szCs w:val="24"/>
              </w:rPr>
              <w:t>Спеціальні дозволи на користування надрами</w:t>
            </w:r>
          </w:p>
        </w:tc>
        <w:tc>
          <w:tcPr>
            <w:tcW w:w="757" w:type="dxa"/>
            <w:vMerge w:val="restart"/>
            <w:tcBorders>
              <w:top w:val="single" w:sz="4" w:space="0" w:color="000000"/>
              <w:left w:val="single" w:sz="4" w:space="0" w:color="000000"/>
              <w:bottom w:val="single" w:sz="4" w:space="0" w:color="000000"/>
              <w:right w:val="nil"/>
            </w:tcBorders>
            <w:textDirection w:val="btLr"/>
            <w:vAlign w:val="center"/>
            <w:hideMark/>
          </w:tcPr>
          <w:p w14:paraId="16A4BAD5" w14:textId="77777777" w:rsidR="003753A0" w:rsidRPr="00126295" w:rsidRDefault="003753A0" w:rsidP="00A06635">
            <w:pPr>
              <w:ind w:left="-57" w:right="-57"/>
              <w:jc w:val="center"/>
              <w:rPr>
                <w:bCs/>
                <w:sz w:val="24"/>
                <w:szCs w:val="24"/>
              </w:rPr>
            </w:pPr>
            <w:r w:rsidRPr="00126295">
              <w:rPr>
                <w:bCs/>
                <w:sz w:val="24"/>
                <w:szCs w:val="24"/>
              </w:rPr>
              <w:t>Строк дії</w:t>
            </w:r>
          </w:p>
        </w:tc>
        <w:tc>
          <w:tcPr>
            <w:tcW w:w="1702" w:type="dxa"/>
            <w:vMerge w:val="restart"/>
            <w:tcBorders>
              <w:top w:val="single" w:sz="4" w:space="0" w:color="000000"/>
              <w:left w:val="single" w:sz="4" w:space="0" w:color="000000"/>
              <w:bottom w:val="single" w:sz="4" w:space="0" w:color="000000"/>
              <w:right w:val="nil"/>
            </w:tcBorders>
            <w:hideMark/>
          </w:tcPr>
          <w:p w14:paraId="48A04CBA" w14:textId="77777777" w:rsidR="003753A0" w:rsidRPr="00126295" w:rsidRDefault="003753A0" w:rsidP="00A06635">
            <w:pPr>
              <w:ind w:right="-113"/>
              <w:jc w:val="center"/>
              <w:rPr>
                <w:bCs/>
                <w:sz w:val="24"/>
                <w:szCs w:val="24"/>
              </w:rPr>
            </w:pPr>
            <w:r w:rsidRPr="00126295">
              <w:rPr>
                <w:bCs/>
                <w:sz w:val="24"/>
                <w:szCs w:val="24"/>
              </w:rPr>
              <w:t xml:space="preserve">Назва </w:t>
            </w:r>
          </w:p>
          <w:p w14:paraId="48AC631F" w14:textId="77777777" w:rsidR="003753A0" w:rsidRPr="00126295" w:rsidRDefault="003753A0" w:rsidP="00A06635">
            <w:pPr>
              <w:ind w:right="-113"/>
              <w:jc w:val="center"/>
              <w:rPr>
                <w:bCs/>
                <w:sz w:val="24"/>
                <w:szCs w:val="24"/>
              </w:rPr>
            </w:pPr>
            <w:r w:rsidRPr="00126295">
              <w:rPr>
                <w:bCs/>
                <w:sz w:val="24"/>
                <w:szCs w:val="24"/>
              </w:rPr>
              <w:t>родовища,</w:t>
            </w:r>
          </w:p>
          <w:p w14:paraId="18637727" w14:textId="77777777" w:rsidR="003753A0" w:rsidRPr="00126295" w:rsidRDefault="003753A0" w:rsidP="00A06635">
            <w:pPr>
              <w:ind w:right="-113"/>
              <w:jc w:val="center"/>
              <w:rPr>
                <w:bCs/>
                <w:sz w:val="24"/>
                <w:szCs w:val="24"/>
              </w:rPr>
            </w:pPr>
            <w:r w:rsidRPr="00126295">
              <w:rPr>
                <w:bCs/>
                <w:sz w:val="24"/>
                <w:szCs w:val="24"/>
              </w:rPr>
              <w:t>корисна копалина,</w:t>
            </w:r>
          </w:p>
          <w:p w14:paraId="3ADED34F" w14:textId="77777777" w:rsidR="003753A0" w:rsidRPr="00126295" w:rsidRDefault="003753A0" w:rsidP="00A06635">
            <w:pPr>
              <w:ind w:right="-113"/>
              <w:jc w:val="center"/>
              <w:rPr>
                <w:bCs/>
                <w:sz w:val="24"/>
                <w:szCs w:val="24"/>
              </w:rPr>
            </w:pPr>
            <w:r w:rsidRPr="00126295">
              <w:rPr>
                <w:bCs/>
                <w:sz w:val="24"/>
                <w:szCs w:val="24"/>
              </w:rPr>
              <w:t>місцезнаходження</w:t>
            </w:r>
          </w:p>
          <w:p w14:paraId="115D43C3" w14:textId="77777777" w:rsidR="003753A0" w:rsidRPr="00126295" w:rsidRDefault="003753A0" w:rsidP="00A06635">
            <w:pPr>
              <w:ind w:right="-113"/>
              <w:jc w:val="center"/>
              <w:rPr>
                <w:bCs/>
                <w:sz w:val="24"/>
                <w:szCs w:val="24"/>
              </w:rPr>
            </w:pPr>
            <w:r w:rsidRPr="00126295">
              <w:rPr>
                <w:bCs/>
                <w:sz w:val="24"/>
                <w:szCs w:val="24"/>
              </w:rPr>
              <w:t>(область)</w:t>
            </w:r>
          </w:p>
        </w:tc>
        <w:tc>
          <w:tcPr>
            <w:tcW w:w="2266" w:type="dxa"/>
            <w:vMerge w:val="restart"/>
            <w:tcBorders>
              <w:top w:val="single" w:sz="4" w:space="0" w:color="000000"/>
              <w:left w:val="single" w:sz="4" w:space="0" w:color="000000"/>
              <w:bottom w:val="single" w:sz="4" w:space="0" w:color="000000"/>
              <w:right w:val="nil"/>
            </w:tcBorders>
            <w:hideMark/>
          </w:tcPr>
          <w:p w14:paraId="41FD3CF2" w14:textId="77777777" w:rsidR="003753A0" w:rsidRPr="00126295" w:rsidRDefault="003753A0" w:rsidP="00A06635">
            <w:pPr>
              <w:ind w:right="-113"/>
              <w:jc w:val="center"/>
              <w:rPr>
                <w:sz w:val="24"/>
                <w:szCs w:val="24"/>
              </w:rPr>
            </w:pPr>
            <w:r w:rsidRPr="00126295">
              <w:rPr>
                <w:sz w:val="24"/>
                <w:szCs w:val="24"/>
              </w:rPr>
              <w:t xml:space="preserve">Код згідно з               ЄДРПОУ, </w:t>
            </w:r>
          </w:p>
          <w:p w14:paraId="2B17F718" w14:textId="77777777" w:rsidR="003753A0" w:rsidRPr="00126295" w:rsidRDefault="003753A0" w:rsidP="00A06635">
            <w:pPr>
              <w:ind w:right="-113"/>
              <w:jc w:val="center"/>
              <w:rPr>
                <w:bCs/>
                <w:sz w:val="24"/>
                <w:szCs w:val="24"/>
              </w:rPr>
            </w:pPr>
            <w:r w:rsidRPr="00126295">
              <w:rPr>
                <w:sz w:val="24"/>
                <w:szCs w:val="24"/>
              </w:rPr>
              <w:t>Власник спеціального дозволу на користування надрами</w:t>
            </w:r>
          </w:p>
        </w:tc>
        <w:tc>
          <w:tcPr>
            <w:tcW w:w="1981" w:type="dxa"/>
            <w:vMerge w:val="restart"/>
            <w:tcBorders>
              <w:top w:val="single" w:sz="4" w:space="0" w:color="000000"/>
              <w:left w:val="single" w:sz="4" w:space="0" w:color="000000"/>
              <w:bottom w:val="single" w:sz="4" w:space="0" w:color="000000"/>
              <w:right w:val="nil"/>
            </w:tcBorders>
            <w:hideMark/>
          </w:tcPr>
          <w:p w14:paraId="516F0BC4" w14:textId="77777777" w:rsidR="003753A0" w:rsidRPr="00126295" w:rsidRDefault="003753A0" w:rsidP="00A06635">
            <w:pPr>
              <w:ind w:right="-57"/>
              <w:jc w:val="center"/>
              <w:rPr>
                <w:bCs/>
                <w:sz w:val="24"/>
                <w:szCs w:val="24"/>
              </w:rPr>
            </w:pPr>
            <w:r w:rsidRPr="00126295">
              <w:rPr>
                <w:bCs/>
                <w:sz w:val="24"/>
                <w:szCs w:val="24"/>
              </w:rPr>
              <w:t xml:space="preserve">Підстава згідно з </w:t>
            </w:r>
            <w:r w:rsidRPr="00126295">
              <w:rPr>
                <w:sz w:val="24"/>
                <w:szCs w:val="24"/>
              </w:rPr>
              <w:t xml:space="preserve">Законом України «Про дозвільну систему у  сфері господарської діяльності», Кодексом України про надра, Законом України «Про нафту і газ» </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2C2332F3" w14:textId="77777777" w:rsidR="003753A0" w:rsidRPr="00126295" w:rsidRDefault="003753A0" w:rsidP="00A06635">
            <w:pPr>
              <w:jc w:val="center"/>
              <w:rPr>
                <w:sz w:val="24"/>
                <w:szCs w:val="24"/>
              </w:rPr>
            </w:pPr>
            <w:r w:rsidRPr="00126295">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3753A0" w:rsidRPr="00126295" w14:paraId="1F2C13EF" w14:textId="77777777" w:rsidTr="00126295">
        <w:trPr>
          <w:gridAfter w:val="1"/>
          <w:wAfter w:w="10" w:type="dxa"/>
          <w:cantSplit/>
          <w:trHeight w:val="1760"/>
        </w:trPr>
        <w:tc>
          <w:tcPr>
            <w:tcW w:w="427" w:type="dxa"/>
            <w:vMerge/>
            <w:tcBorders>
              <w:top w:val="single" w:sz="4" w:space="0" w:color="000000"/>
              <w:left w:val="single" w:sz="4" w:space="0" w:color="000000"/>
              <w:bottom w:val="single" w:sz="4" w:space="0" w:color="000000"/>
              <w:right w:val="nil"/>
            </w:tcBorders>
            <w:vAlign w:val="center"/>
            <w:hideMark/>
          </w:tcPr>
          <w:p w14:paraId="3A5C8BF2" w14:textId="77777777" w:rsidR="003753A0" w:rsidRPr="00126295" w:rsidRDefault="003753A0" w:rsidP="00A06635">
            <w:pPr>
              <w:rPr>
                <w:sz w:val="24"/>
                <w:szCs w:val="24"/>
              </w:rPr>
            </w:pPr>
          </w:p>
        </w:tc>
        <w:tc>
          <w:tcPr>
            <w:tcW w:w="708" w:type="dxa"/>
            <w:tcBorders>
              <w:top w:val="single" w:sz="4" w:space="0" w:color="000000"/>
              <w:left w:val="single" w:sz="4" w:space="0" w:color="000000"/>
              <w:bottom w:val="single" w:sz="4" w:space="0" w:color="000000"/>
              <w:right w:val="nil"/>
            </w:tcBorders>
            <w:textDirection w:val="btLr"/>
            <w:vAlign w:val="center"/>
            <w:hideMark/>
          </w:tcPr>
          <w:p w14:paraId="0B719E08" w14:textId="77777777" w:rsidR="003753A0" w:rsidRPr="00126295" w:rsidRDefault="003753A0" w:rsidP="00A06635">
            <w:pPr>
              <w:tabs>
                <w:tab w:val="left" w:pos="340"/>
              </w:tabs>
              <w:ind w:left="113" w:right="113"/>
              <w:jc w:val="center"/>
              <w:rPr>
                <w:bCs/>
                <w:sz w:val="24"/>
                <w:szCs w:val="24"/>
              </w:rPr>
            </w:pPr>
            <w:r w:rsidRPr="00126295">
              <w:rPr>
                <w:bCs/>
                <w:sz w:val="24"/>
                <w:szCs w:val="24"/>
              </w:rPr>
              <w:t>Реєстраційний номер</w:t>
            </w:r>
          </w:p>
        </w:tc>
        <w:tc>
          <w:tcPr>
            <w:tcW w:w="662" w:type="dxa"/>
            <w:tcBorders>
              <w:top w:val="single" w:sz="4" w:space="0" w:color="000000"/>
              <w:left w:val="single" w:sz="4" w:space="0" w:color="000000"/>
              <w:bottom w:val="single" w:sz="4" w:space="0" w:color="000000"/>
              <w:right w:val="nil"/>
            </w:tcBorders>
            <w:textDirection w:val="btLr"/>
            <w:vAlign w:val="center"/>
            <w:hideMark/>
          </w:tcPr>
          <w:p w14:paraId="20C84797" w14:textId="77777777" w:rsidR="003753A0" w:rsidRPr="00126295" w:rsidRDefault="003753A0" w:rsidP="00A06635">
            <w:pPr>
              <w:ind w:left="-57" w:right="-57"/>
              <w:jc w:val="center"/>
              <w:rPr>
                <w:sz w:val="24"/>
                <w:szCs w:val="24"/>
              </w:rPr>
            </w:pPr>
            <w:r w:rsidRPr="00126295">
              <w:rPr>
                <w:bCs/>
                <w:sz w:val="24"/>
                <w:szCs w:val="24"/>
              </w:rPr>
              <w:t>Дата видачі</w:t>
            </w:r>
          </w:p>
        </w:tc>
        <w:tc>
          <w:tcPr>
            <w:tcW w:w="757" w:type="dxa"/>
            <w:vMerge/>
            <w:tcBorders>
              <w:top w:val="single" w:sz="4" w:space="0" w:color="000000"/>
              <w:left w:val="single" w:sz="4" w:space="0" w:color="000000"/>
              <w:bottom w:val="single" w:sz="4" w:space="0" w:color="000000"/>
              <w:right w:val="nil"/>
            </w:tcBorders>
            <w:vAlign w:val="center"/>
            <w:hideMark/>
          </w:tcPr>
          <w:p w14:paraId="3E6F258D" w14:textId="77777777" w:rsidR="003753A0" w:rsidRPr="00126295" w:rsidRDefault="003753A0" w:rsidP="00A06635">
            <w:pPr>
              <w:rPr>
                <w:bCs/>
                <w:sz w:val="24"/>
                <w:szCs w:val="24"/>
              </w:rPr>
            </w:pPr>
          </w:p>
        </w:tc>
        <w:tc>
          <w:tcPr>
            <w:tcW w:w="1702" w:type="dxa"/>
            <w:vMerge/>
            <w:tcBorders>
              <w:top w:val="single" w:sz="4" w:space="0" w:color="000000"/>
              <w:left w:val="single" w:sz="4" w:space="0" w:color="000000"/>
              <w:bottom w:val="single" w:sz="4" w:space="0" w:color="000000"/>
              <w:right w:val="nil"/>
            </w:tcBorders>
            <w:vAlign w:val="center"/>
            <w:hideMark/>
          </w:tcPr>
          <w:p w14:paraId="490066D1" w14:textId="77777777" w:rsidR="003753A0" w:rsidRPr="00126295" w:rsidRDefault="003753A0" w:rsidP="00A06635">
            <w:pPr>
              <w:rPr>
                <w:bCs/>
                <w:sz w:val="24"/>
                <w:szCs w:val="24"/>
              </w:rPr>
            </w:pPr>
          </w:p>
        </w:tc>
        <w:tc>
          <w:tcPr>
            <w:tcW w:w="2266" w:type="dxa"/>
            <w:vMerge/>
            <w:tcBorders>
              <w:top w:val="single" w:sz="4" w:space="0" w:color="000000"/>
              <w:left w:val="single" w:sz="4" w:space="0" w:color="000000"/>
              <w:bottom w:val="single" w:sz="4" w:space="0" w:color="000000"/>
              <w:right w:val="nil"/>
            </w:tcBorders>
            <w:vAlign w:val="center"/>
            <w:hideMark/>
          </w:tcPr>
          <w:p w14:paraId="2F753C8A" w14:textId="77777777" w:rsidR="003753A0" w:rsidRPr="00126295" w:rsidRDefault="003753A0" w:rsidP="00A06635">
            <w:pPr>
              <w:rPr>
                <w:bCs/>
                <w:sz w:val="24"/>
                <w:szCs w:val="24"/>
              </w:rPr>
            </w:pPr>
          </w:p>
        </w:tc>
        <w:tc>
          <w:tcPr>
            <w:tcW w:w="1981" w:type="dxa"/>
            <w:vMerge/>
            <w:tcBorders>
              <w:top w:val="single" w:sz="4" w:space="0" w:color="000000"/>
              <w:left w:val="single" w:sz="4" w:space="0" w:color="000000"/>
              <w:bottom w:val="single" w:sz="4" w:space="0" w:color="000000"/>
              <w:right w:val="nil"/>
            </w:tcBorders>
            <w:vAlign w:val="center"/>
            <w:hideMark/>
          </w:tcPr>
          <w:p w14:paraId="3FA04117" w14:textId="77777777" w:rsidR="003753A0" w:rsidRPr="00126295" w:rsidRDefault="003753A0" w:rsidP="00A06635">
            <w:pPr>
              <w:rPr>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1EDE9B9" w14:textId="77777777" w:rsidR="003753A0" w:rsidRPr="00126295" w:rsidRDefault="003753A0" w:rsidP="00A06635">
            <w:pPr>
              <w:rPr>
                <w:sz w:val="24"/>
                <w:szCs w:val="24"/>
              </w:rPr>
            </w:pPr>
          </w:p>
        </w:tc>
      </w:tr>
      <w:tr w:rsidR="003753A0" w:rsidRPr="00126295" w14:paraId="3B9FB517" w14:textId="77777777" w:rsidTr="00126295">
        <w:trPr>
          <w:gridAfter w:val="1"/>
          <w:wAfter w:w="10" w:type="dxa"/>
          <w:trHeight w:val="230"/>
        </w:trPr>
        <w:tc>
          <w:tcPr>
            <w:tcW w:w="427" w:type="dxa"/>
            <w:tcBorders>
              <w:top w:val="single" w:sz="4" w:space="0" w:color="000000"/>
              <w:left w:val="single" w:sz="4" w:space="0" w:color="000000"/>
              <w:bottom w:val="single" w:sz="4" w:space="0" w:color="000000"/>
              <w:right w:val="nil"/>
            </w:tcBorders>
            <w:hideMark/>
          </w:tcPr>
          <w:p w14:paraId="7905745E" w14:textId="77777777" w:rsidR="003753A0" w:rsidRPr="00126295" w:rsidRDefault="003753A0" w:rsidP="00A06635">
            <w:pPr>
              <w:jc w:val="center"/>
              <w:rPr>
                <w:sz w:val="24"/>
                <w:szCs w:val="24"/>
              </w:rPr>
            </w:pPr>
            <w:r w:rsidRPr="00126295">
              <w:rPr>
                <w:sz w:val="24"/>
                <w:szCs w:val="24"/>
              </w:rPr>
              <w:t>1</w:t>
            </w:r>
          </w:p>
        </w:tc>
        <w:tc>
          <w:tcPr>
            <w:tcW w:w="708" w:type="dxa"/>
            <w:tcBorders>
              <w:top w:val="single" w:sz="4" w:space="0" w:color="000000"/>
              <w:left w:val="single" w:sz="4" w:space="0" w:color="000000"/>
              <w:bottom w:val="single" w:sz="4" w:space="0" w:color="000000"/>
              <w:right w:val="nil"/>
            </w:tcBorders>
            <w:hideMark/>
          </w:tcPr>
          <w:p w14:paraId="614E21FF" w14:textId="77777777" w:rsidR="003753A0" w:rsidRPr="00126295" w:rsidRDefault="003753A0" w:rsidP="00A06635">
            <w:pPr>
              <w:jc w:val="center"/>
              <w:rPr>
                <w:sz w:val="24"/>
                <w:szCs w:val="24"/>
              </w:rPr>
            </w:pPr>
            <w:r w:rsidRPr="00126295">
              <w:rPr>
                <w:sz w:val="24"/>
                <w:szCs w:val="24"/>
              </w:rPr>
              <w:t>2</w:t>
            </w:r>
          </w:p>
        </w:tc>
        <w:tc>
          <w:tcPr>
            <w:tcW w:w="662" w:type="dxa"/>
            <w:tcBorders>
              <w:top w:val="single" w:sz="4" w:space="0" w:color="000000"/>
              <w:left w:val="single" w:sz="4" w:space="0" w:color="000000"/>
              <w:bottom w:val="single" w:sz="4" w:space="0" w:color="000000"/>
              <w:right w:val="nil"/>
            </w:tcBorders>
            <w:hideMark/>
          </w:tcPr>
          <w:p w14:paraId="0D7B2A8D" w14:textId="77777777" w:rsidR="003753A0" w:rsidRPr="00126295" w:rsidRDefault="003753A0" w:rsidP="00A06635">
            <w:pPr>
              <w:jc w:val="center"/>
              <w:rPr>
                <w:sz w:val="24"/>
                <w:szCs w:val="24"/>
              </w:rPr>
            </w:pPr>
            <w:r w:rsidRPr="00126295">
              <w:rPr>
                <w:sz w:val="24"/>
                <w:szCs w:val="24"/>
              </w:rPr>
              <w:t>3</w:t>
            </w:r>
          </w:p>
        </w:tc>
        <w:tc>
          <w:tcPr>
            <w:tcW w:w="757" w:type="dxa"/>
            <w:tcBorders>
              <w:top w:val="single" w:sz="4" w:space="0" w:color="000000"/>
              <w:left w:val="single" w:sz="4" w:space="0" w:color="000000"/>
              <w:bottom w:val="single" w:sz="4" w:space="0" w:color="000000"/>
              <w:right w:val="nil"/>
            </w:tcBorders>
            <w:hideMark/>
          </w:tcPr>
          <w:p w14:paraId="491C20D0" w14:textId="77777777" w:rsidR="003753A0" w:rsidRPr="00126295" w:rsidRDefault="003753A0" w:rsidP="00A06635">
            <w:pPr>
              <w:jc w:val="center"/>
              <w:rPr>
                <w:sz w:val="24"/>
                <w:szCs w:val="24"/>
              </w:rPr>
            </w:pPr>
            <w:r w:rsidRPr="00126295">
              <w:rPr>
                <w:sz w:val="24"/>
                <w:szCs w:val="24"/>
              </w:rPr>
              <w:t>4</w:t>
            </w:r>
          </w:p>
        </w:tc>
        <w:tc>
          <w:tcPr>
            <w:tcW w:w="1702" w:type="dxa"/>
            <w:tcBorders>
              <w:top w:val="single" w:sz="4" w:space="0" w:color="000000"/>
              <w:left w:val="single" w:sz="4" w:space="0" w:color="000000"/>
              <w:bottom w:val="single" w:sz="4" w:space="0" w:color="000000"/>
              <w:right w:val="nil"/>
            </w:tcBorders>
            <w:hideMark/>
          </w:tcPr>
          <w:p w14:paraId="5723B13D" w14:textId="77777777" w:rsidR="003753A0" w:rsidRPr="00126295" w:rsidRDefault="003753A0" w:rsidP="00A06635">
            <w:pPr>
              <w:ind w:right="-86"/>
              <w:jc w:val="center"/>
              <w:rPr>
                <w:sz w:val="24"/>
                <w:szCs w:val="24"/>
              </w:rPr>
            </w:pPr>
            <w:r w:rsidRPr="00126295">
              <w:rPr>
                <w:sz w:val="24"/>
                <w:szCs w:val="24"/>
              </w:rPr>
              <w:t>5</w:t>
            </w:r>
          </w:p>
        </w:tc>
        <w:tc>
          <w:tcPr>
            <w:tcW w:w="2266" w:type="dxa"/>
            <w:tcBorders>
              <w:top w:val="single" w:sz="4" w:space="0" w:color="000000"/>
              <w:left w:val="single" w:sz="4" w:space="0" w:color="000000"/>
              <w:bottom w:val="single" w:sz="4" w:space="0" w:color="000000"/>
              <w:right w:val="nil"/>
            </w:tcBorders>
            <w:hideMark/>
          </w:tcPr>
          <w:p w14:paraId="0F535DA9" w14:textId="77777777" w:rsidR="003753A0" w:rsidRPr="00126295" w:rsidRDefault="003753A0" w:rsidP="00A06635">
            <w:pPr>
              <w:ind w:right="-91"/>
              <w:jc w:val="center"/>
              <w:rPr>
                <w:sz w:val="24"/>
                <w:szCs w:val="24"/>
              </w:rPr>
            </w:pPr>
            <w:r w:rsidRPr="00126295">
              <w:rPr>
                <w:sz w:val="24"/>
                <w:szCs w:val="24"/>
              </w:rPr>
              <w:t>6</w:t>
            </w:r>
          </w:p>
        </w:tc>
        <w:tc>
          <w:tcPr>
            <w:tcW w:w="1981" w:type="dxa"/>
            <w:tcBorders>
              <w:top w:val="single" w:sz="4" w:space="0" w:color="000000"/>
              <w:left w:val="single" w:sz="4" w:space="0" w:color="000000"/>
              <w:bottom w:val="single" w:sz="4" w:space="0" w:color="000000"/>
              <w:right w:val="nil"/>
            </w:tcBorders>
            <w:hideMark/>
          </w:tcPr>
          <w:p w14:paraId="0C3CD079" w14:textId="77777777" w:rsidR="003753A0" w:rsidRPr="00126295" w:rsidRDefault="003753A0" w:rsidP="00A06635">
            <w:pPr>
              <w:ind w:right="-115"/>
              <w:jc w:val="center"/>
              <w:rPr>
                <w:sz w:val="24"/>
                <w:szCs w:val="24"/>
              </w:rPr>
            </w:pPr>
            <w:r w:rsidRPr="00126295">
              <w:rPr>
                <w:sz w:val="24"/>
                <w:szCs w:val="24"/>
              </w:rPr>
              <w:t>7</w:t>
            </w:r>
          </w:p>
        </w:tc>
        <w:tc>
          <w:tcPr>
            <w:tcW w:w="1559" w:type="dxa"/>
            <w:tcBorders>
              <w:top w:val="single" w:sz="4" w:space="0" w:color="000000"/>
              <w:left w:val="single" w:sz="4" w:space="0" w:color="000000"/>
              <w:bottom w:val="single" w:sz="4" w:space="0" w:color="000000"/>
              <w:right w:val="single" w:sz="4" w:space="0" w:color="000000"/>
            </w:tcBorders>
            <w:hideMark/>
          </w:tcPr>
          <w:p w14:paraId="14166EA7" w14:textId="77777777" w:rsidR="003753A0" w:rsidRPr="00126295" w:rsidRDefault="003753A0" w:rsidP="00A06635">
            <w:pPr>
              <w:jc w:val="center"/>
              <w:rPr>
                <w:sz w:val="24"/>
                <w:szCs w:val="24"/>
              </w:rPr>
            </w:pPr>
            <w:r w:rsidRPr="00126295">
              <w:rPr>
                <w:sz w:val="24"/>
                <w:szCs w:val="24"/>
              </w:rPr>
              <w:t>9</w:t>
            </w:r>
          </w:p>
        </w:tc>
      </w:tr>
      <w:tr w:rsidR="003753A0" w:rsidRPr="00126295" w14:paraId="092FABCA" w14:textId="77777777" w:rsidTr="00126295">
        <w:trPr>
          <w:gridAfter w:val="1"/>
          <w:wAfter w:w="10" w:type="dxa"/>
          <w:trHeight w:val="230"/>
        </w:trPr>
        <w:tc>
          <w:tcPr>
            <w:tcW w:w="427" w:type="dxa"/>
            <w:tcBorders>
              <w:top w:val="single" w:sz="4" w:space="0" w:color="000000"/>
              <w:left w:val="single" w:sz="4" w:space="0" w:color="000000"/>
              <w:bottom w:val="single" w:sz="4" w:space="0" w:color="000000"/>
              <w:right w:val="nil"/>
            </w:tcBorders>
            <w:hideMark/>
          </w:tcPr>
          <w:p w14:paraId="78F30493" w14:textId="77777777" w:rsidR="003753A0" w:rsidRPr="00126295" w:rsidRDefault="003753A0" w:rsidP="003753A0">
            <w:pPr>
              <w:numPr>
                <w:ilvl w:val="0"/>
                <w:numId w:val="10"/>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hideMark/>
          </w:tcPr>
          <w:p w14:paraId="1E0377B6" w14:textId="77777777" w:rsidR="003753A0" w:rsidRPr="00126295" w:rsidRDefault="003753A0" w:rsidP="00A06635">
            <w:pPr>
              <w:ind w:left="-57" w:right="-57"/>
              <w:jc w:val="center"/>
              <w:rPr>
                <w:color w:val="000000"/>
                <w:sz w:val="24"/>
                <w:szCs w:val="24"/>
              </w:rPr>
            </w:pPr>
            <w:r w:rsidRPr="00126295">
              <w:rPr>
                <w:color w:val="000000"/>
                <w:sz w:val="24"/>
                <w:szCs w:val="24"/>
              </w:rPr>
              <w:t>5124</w:t>
            </w:r>
          </w:p>
        </w:tc>
        <w:tc>
          <w:tcPr>
            <w:tcW w:w="662" w:type="dxa"/>
            <w:tcBorders>
              <w:top w:val="single" w:sz="4" w:space="0" w:color="000000"/>
              <w:left w:val="single" w:sz="4" w:space="0" w:color="000000"/>
              <w:bottom w:val="single" w:sz="4" w:space="0" w:color="000000"/>
              <w:right w:val="nil"/>
            </w:tcBorders>
            <w:hideMark/>
          </w:tcPr>
          <w:p w14:paraId="061441C9" w14:textId="77777777" w:rsidR="003753A0" w:rsidRPr="00126295" w:rsidRDefault="003753A0" w:rsidP="00A06635">
            <w:pPr>
              <w:ind w:left="-57" w:right="-57"/>
              <w:jc w:val="center"/>
              <w:rPr>
                <w:color w:val="000000"/>
                <w:sz w:val="24"/>
                <w:szCs w:val="24"/>
              </w:rPr>
            </w:pPr>
            <w:r w:rsidRPr="00126295">
              <w:rPr>
                <w:color w:val="000000"/>
                <w:sz w:val="24"/>
                <w:szCs w:val="24"/>
              </w:rPr>
              <w:t>28.01.</w:t>
            </w:r>
          </w:p>
          <w:p w14:paraId="522C6621" w14:textId="77777777" w:rsidR="003753A0" w:rsidRPr="00126295" w:rsidRDefault="003753A0" w:rsidP="00A06635">
            <w:pPr>
              <w:ind w:left="-57" w:right="-57"/>
              <w:jc w:val="center"/>
              <w:rPr>
                <w:color w:val="000000"/>
                <w:sz w:val="24"/>
                <w:szCs w:val="24"/>
              </w:rPr>
            </w:pPr>
            <w:r w:rsidRPr="00126295">
              <w:rPr>
                <w:color w:val="000000"/>
                <w:sz w:val="24"/>
                <w:szCs w:val="24"/>
              </w:rPr>
              <w:t>2010</w:t>
            </w:r>
          </w:p>
        </w:tc>
        <w:tc>
          <w:tcPr>
            <w:tcW w:w="757" w:type="dxa"/>
            <w:tcBorders>
              <w:top w:val="single" w:sz="4" w:space="0" w:color="000000"/>
              <w:left w:val="single" w:sz="4" w:space="0" w:color="000000"/>
              <w:bottom w:val="single" w:sz="4" w:space="0" w:color="000000"/>
              <w:right w:val="nil"/>
            </w:tcBorders>
            <w:hideMark/>
          </w:tcPr>
          <w:p w14:paraId="0C56DCFA" w14:textId="77777777" w:rsidR="003753A0" w:rsidRPr="00126295" w:rsidRDefault="003753A0" w:rsidP="00A06635">
            <w:pPr>
              <w:ind w:left="-57" w:right="-57"/>
              <w:jc w:val="center"/>
              <w:rPr>
                <w:color w:val="000000"/>
                <w:sz w:val="24"/>
                <w:szCs w:val="24"/>
              </w:rPr>
            </w:pPr>
            <w:r w:rsidRPr="00126295">
              <w:rPr>
                <w:color w:val="000000"/>
                <w:sz w:val="24"/>
                <w:szCs w:val="24"/>
              </w:rPr>
              <w:t>20</w:t>
            </w:r>
          </w:p>
        </w:tc>
        <w:tc>
          <w:tcPr>
            <w:tcW w:w="1702" w:type="dxa"/>
            <w:tcBorders>
              <w:top w:val="single" w:sz="4" w:space="0" w:color="000000"/>
              <w:left w:val="single" w:sz="4" w:space="0" w:color="000000"/>
              <w:bottom w:val="single" w:sz="4" w:space="0" w:color="000000"/>
              <w:right w:val="nil"/>
            </w:tcBorders>
            <w:hideMark/>
          </w:tcPr>
          <w:p w14:paraId="7B682641" w14:textId="77777777" w:rsidR="003753A0" w:rsidRPr="00126295" w:rsidRDefault="003753A0" w:rsidP="00A06635">
            <w:pPr>
              <w:ind w:left="-57" w:right="-57"/>
              <w:jc w:val="center"/>
              <w:rPr>
                <w:color w:val="000000"/>
                <w:sz w:val="24"/>
                <w:szCs w:val="24"/>
              </w:rPr>
            </w:pPr>
            <w:r w:rsidRPr="00126295">
              <w:rPr>
                <w:color w:val="000000"/>
                <w:sz w:val="24"/>
                <w:szCs w:val="24"/>
              </w:rPr>
              <w:t xml:space="preserve">Велико-Токмацьке </w:t>
            </w:r>
          </w:p>
          <w:p w14:paraId="659077BC" w14:textId="77777777" w:rsidR="003753A0" w:rsidRPr="00126295" w:rsidRDefault="003753A0" w:rsidP="00A06635">
            <w:pPr>
              <w:ind w:left="-57" w:right="-57"/>
              <w:jc w:val="center"/>
              <w:rPr>
                <w:color w:val="000000"/>
                <w:sz w:val="24"/>
                <w:szCs w:val="24"/>
              </w:rPr>
            </w:pPr>
            <w:r w:rsidRPr="00126295">
              <w:rPr>
                <w:color w:val="000000"/>
                <w:sz w:val="24"/>
                <w:szCs w:val="24"/>
              </w:rPr>
              <w:t xml:space="preserve">ділянка </w:t>
            </w:r>
          </w:p>
          <w:p w14:paraId="724E4554" w14:textId="77777777" w:rsidR="003753A0" w:rsidRPr="00126295" w:rsidRDefault="003753A0" w:rsidP="00A06635">
            <w:pPr>
              <w:ind w:left="-57" w:right="-57"/>
              <w:jc w:val="center"/>
              <w:rPr>
                <w:color w:val="000000"/>
                <w:sz w:val="24"/>
                <w:szCs w:val="24"/>
              </w:rPr>
            </w:pPr>
            <w:r w:rsidRPr="00126295">
              <w:rPr>
                <w:color w:val="000000"/>
                <w:sz w:val="24"/>
                <w:szCs w:val="24"/>
              </w:rPr>
              <w:t xml:space="preserve">Північна </w:t>
            </w:r>
          </w:p>
          <w:p w14:paraId="3FC6A625" w14:textId="77777777" w:rsidR="003753A0" w:rsidRPr="00126295" w:rsidRDefault="003753A0" w:rsidP="00A06635">
            <w:pPr>
              <w:ind w:left="-57" w:right="-57"/>
              <w:jc w:val="center"/>
              <w:rPr>
                <w:color w:val="000000"/>
                <w:sz w:val="24"/>
                <w:szCs w:val="24"/>
              </w:rPr>
            </w:pPr>
            <w:r w:rsidRPr="00126295">
              <w:rPr>
                <w:color w:val="000000"/>
                <w:sz w:val="24"/>
                <w:szCs w:val="24"/>
              </w:rPr>
              <w:t xml:space="preserve">руди марганцю </w:t>
            </w:r>
          </w:p>
          <w:p w14:paraId="42E0B262" w14:textId="77777777" w:rsidR="003753A0" w:rsidRPr="00126295" w:rsidRDefault="003753A0" w:rsidP="00A06635">
            <w:pPr>
              <w:ind w:left="-57" w:right="-57"/>
              <w:jc w:val="center"/>
              <w:rPr>
                <w:color w:val="000000"/>
                <w:sz w:val="24"/>
                <w:szCs w:val="24"/>
              </w:rPr>
            </w:pPr>
            <w:r w:rsidRPr="00126295">
              <w:rPr>
                <w:color w:val="000000"/>
                <w:sz w:val="24"/>
                <w:szCs w:val="24"/>
              </w:rPr>
              <w:t>Запорізька</w:t>
            </w:r>
          </w:p>
        </w:tc>
        <w:tc>
          <w:tcPr>
            <w:tcW w:w="2266" w:type="dxa"/>
            <w:tcBorders>
              <w:top w:val="single" w:sz="4" w:space="0" w:color="000000"/>
              <w:left w:val="single" w:sz="4" w:space="0" w:color="000000"/>
              <w:bottom w:val="single" w:sz="4" w:space="0" w:color="000000"/>
              <w:right w:val="nil"/>
            </w:tcBorders>
            <w:hideMark/>
          </w:tcPr>
          <w:p w14:paraId="41282461" w14:textId="77777777" w:rsidR="003753A0" w:rsidRPr="00126295" w:rsidRDefault="003753A0" w:rsidP="00A06635">
            <w:pPr>
              <w:ind w:left="-57" w:right="-57"/>
              <w:jc w:val="center"/>
              <w:rPr>
                <w:color w:val="000000"/>
                <w:sz w:val="24"/>
                <w:szCs w:val="24"/>
              </w:rPr>
            </w:pPr>
            <w:r w:rsidRPr="00126295">
              <w:rPr>
                <w:color w:val="000000"/>
                <w:sz w:val="24"/>
                <w:szCs w:val="24"/>
              </w:rPr>
              <w:t xml:space="preserve">35105863                               ТОВАРИСТВО З ОБМЕЖЕНОЮ ВІДПОВІДАЛЬ-НІСТЮ              </w:t>
            </w:r>
          </w:p>
          <w:p w14:paraId="3C0881B8" w14:textId="77777777" w:rsidR="003753A0" w:rsidRPr="00126295" w:rsidRDefault="003753A0" w:rsidP="00A06635">
            <w:pPr>
              <w:ind w:left="-57" w:right="-57"/>
              <w:jc w:val="center"/>
              <w:rPr>
                <w:color w:val="000000"/>
                <w:sz w:val="24"/>
                <w:szCs w:val="24"/>
              </w:rPr>
            </w:pPr>
            <w:r w:rsidRPr="00126295">
              <w:rPr>
                <w:color w:val="000000"/>
                <w:sz w:val="24"/>
                <w:szCs w:val="24"/>
              </w:rPr>
              <w:t xml:space="preserve"> «БУДІВЕЛЬНИК-2007»</w:t>
            </w:r>
          </w:p>
        </w:tc>
        <w:tc>
          <w:tcPr>
            <w:tcW w:w="1981" w:type="dxa"/>
            <w:tcBorders>
              <w:top w:val="single" w:sz="4" w:space="0" w:color="000000"/>
              <w:left w:val="single" w:sz="4" w:space="0" w:color="000000"/>
              <w:bottom w:val="single" w:sz="4" w:space="0" w:color="000000"/>
              <w:right w:val="nil"/>
            </w:tcBorders>
            <w:hideMark/>
          </w:tcPr>
          <w:p w14:paraId="2D653993" w14:textId="77777777" w:rsidR="003753A0" w:rsidRPr="00126295" w:rsidRDefault="003753A0" w:rsidP="00A06635">
            <w:pPr>
              <w:jc w:val="center"/>
              <w:rPr>
                <w:color w:val="000000"/>
                <w:sz w:val="24"/>
                <w:szCs w:val="24"/>
              </w:rPr>
            </w:pPr>
            <w:r w:rsidRPr="00126295">
              <w:rPr>
                <w:color w:val="000000"/>
                <w:sz w:val="24"/>
                <w:szCs w:val="24"/>
              </w:rPr>
              <w:t>пункт 7 частини другої статті 26 Кодексу України про надра</w:t>
            </w:r>
          </w:p>
        </w:tc>
        <w:tc>
          <w:tcPr>
            <w:tcW w:w="1559" w:type="dxa"/>
            <w:tcBorders>
              <w:top w:val="single" w:sz="4" w:space="0" w:color="000000"/>
              <w:left w:val="single" w:sz="4" w:space="0" w:color="000000"/>
              <w:bottom w:val="single" w:sz="4" w:space="0" w:color="000000"/>
              <w:right w:val="single" w:sz="4" w:space="0" w:color="000000"/>
            </w:tcBorders>
            <w:hideMark/>
          </w:tcPr>
          <w:p w14:paraId="1F5E8C0E" w14:textId="77777777" w:rsidR="003753A0" w:rsidRPr="00126295" w:rsidRDefault="003753A0" w:rsidP="00A06635">
            <w:pPr>
              <w:jc w:val="center"/>
              <w:rPr>
                <w:color w:val="000000"/>
                <w:sz w:val="24"/>
                <w:szCs w:val="24"/>
              </w:rPr>
            </w:pPr>
            <w:r w:rsidRPr="00126295">
              <w:rPr>
                <w:color w:val="000000"/>
                <w:sz w:val="24"/>
                <w:szCs w:val="24"/>
              </w:rPr>
              <w:t>Анулювати у судовому порядку</w:t>
            </w:r>
          </w:p>
        </w:tc>
      </w:tr>
      <w:tr w:rsidR="003753A0" w:rsidRPr="00126295" w14:paraId="54F5FF3C" w14:textId="77777777" w:rsidTr="00126295">
        <w:trPr>
          <w:trHeight w:val="230"/>
        </w:trPr>
        <w:tc>
          <w:tcPr>
            <w:tcW w:w="10072" w:type="dxa"/>
            <w:gridSpan w:val="9"/>
            <w:tcBorders>
              <w:top w:val="single" w:sz="4" w:space="0" w:color="000000"/>
              <w:left w:val="single" w:sz="4" w:space="0" w:color="000000"/>
              <w:bottom w:val="single" w:sz="4" w:space="0" w:color="000000"/>
              <w:right w:val="single" w:sz="4" w:space="0" w:color="000000"/>
            </w:tcBorders>
            <w:hideMark/>
          </w:tcPr>
          <w:p w14:paraId="04DE086D" w14:textId="77777777" w:rsidR="003753A0" w:rsidRPr="00126295" w:rsidRDefault="003753A0" w:rsidP="00A06635">
            <w:pPr>
              <w:rPr>
                <w:color w:val="000000"/>
                <w:sz w:val="24"/>
                <w:szCs w:val="24"/>
              </w:rPr>
            </w:pPr>
            <w:r w:rsidRPr="00126295">
              <w:rPr>
                <w:color w:val="000000"/>
                <w:sz w:val="24"/>
                <w:szCs w:val="24"/>
              </w:rPr>
              <w:t>б) геологічне вивчення з ДПР</w:t>
            </w:r>
          </w:p>
        </w:tc>
      </w:tr>
      <w:tr w:rsidR="003753A0" w:rsidRPr="00126295" w14:paraId="389CC45E" w14:textId="77777777" w:rsidTr="00126295">
        <w:trPr>
          <w:gridAfter w:val="1"/>
          <w:wAfter w:w="10" w:type="dxa"/>
          <w:trHeight w:val="230"/>
        </w:trPr>
        <w:tc>
          <w:tcPr>
            <w:tcW w:w="427" w:type="dxa"/>
            <w:tcBorders>
              <w:top w:val="single" w:sz="4" w:space="0" w:color="000000"/>
              <w:left w:val="single" w:sz="4" w:space="0" w:color="000000"/>
              <w:bottom w:val="single" w:sz="4" w:space="0" w:color="000000"/>
              <w:right w:val="nil"/>
            </w:tcBorders>
            <w:hideMark/>
          </w:tcPr>
          <w:p w14:paraId="7C4D7F21" w14:textId="77777777" w:rsidR="003753A0" w:rsidRPr="00126295" w:rsidRDefault="003753A0" w:rsidP="003753A0">
            <w:pPr>
              <w:numPr>
                <w:ilvl w:val="0"/>
                <w:numId w:val="10"/>
              </w:numPr>
              <w:ind w:left="357" w:hanging="357"/>
              <w:jc w:val="center"/>
              <w:rPr>
                <w:sz w:val="24"/>
                <w:szCs w:val="24"/>
              </w:rPr>
            </w:pPr>
          </w:p>
        </w:tc>
        <w:tc>
          <w:tcPr>
            <w:tcW w:w="708" w:type="dxa"/>
            <w:tcBorders>
              <w:top w:val="single" w:sz="4" w:space="0" w:color="000000"/>
              <w:left w:val="single" w:sz="4" w:space="0" w:color="000000"/>
              <w:bottom w:val="single" w:sz="4" w:space="0" w:color="000000"/>
              <w:right w:val="nil"/>
            </w:tcBorders>
            <w:hideMark/>
          </w:tcPr>
          <w:p w14:paraId="44130921" w14:textId="77777777" w:rsidR="003753A0" w:rsidRPr="00126295" w:rsidRDefault="003753A0" w:rsidP="00A06635">
            <w:pPr>
              <w:jc w:val="center"/>
              <w:rPr>
                <w:color w:val="000000"/>
                <w:sz w:val="24"/>
                <w:szCs w:val="24"/>
              </w:rPr>
            </w:pPr>
            <w:r w:rsidRPr="00126295">
              <w:rPr>
                <w:color w:val="000000"/>
                <w:sz w:val="24"/>
                <w:szCs w:val="24"/>
              </w:rPr>
              <w:t>4926</w:t>
            </w:r>
          </w:p>
        </w:tc>
        <w:tc>
          <w:tcPr>
            <w:tcW w:w="662" w:type="dxa"/>
            <w:tcBorders>
              <w:top w:val="single" w:sz="4" w:space="0" w:color="000000"/>
              <w:left w:val="single" w:sz="4" w:space="0" w:color="000000"/>
              <w:bottom w:val="single" w:sz="4" w:space="0" w:color="000000"/>
              <w:right w:val="nil"/>
            </w:tcBorders>
            <w:hideMark/>
          </w:tcPr>
          <w:p w14:paraId="2951FF72" w14:textId="77777777" w:rsidR="003753A0" w:rsidRPr="00126295" w:rsidRDefault="003753A0" w:rsidP="00A06635">
            <w:pPr>
              <w:jc w:val="center"/>
              <w:rPr>
                <w:color w:val="000000"/>
                <w:sz w:val="24"/>
                <w:szCs w:val="24"/>
              </w:rPr>
            </w:pPr>
            <w:r w:rsidRPr="00126295">
              <w:rPr>
                <w:color w:val="000000"/>
                <w:sz w:val="24"/>
                <w:szCs w:val="24"/>
              </w:rPr>
              <w:t>04.10.2018</w:t>
            </w:r>
          </w:p>
        </w:tc>
        <w:tc>
          <w:tcPr>
            <w:tcW w:w="757" w:type="dxa"/>
            <w:tcBorders>
              <w:top w:val="single" w:sz="4" w:space="0" w:color="000000"/>
              <w:left w:val="single" w:sz="4" w:space="0" w:color="000000"/>
              <w:bottom w:val="single" w:sz="4" w:space="0" w:color="000000"/>
              <w:right w:val="nil"/>
            </w:tcBorders>
            <w:hideMark/>
          </w:tcPr>
          <w:p w14:paraId="49C184B1" w14:textId="77777777" w:rsidR="003753A0" w:rsidRPr="00126295" w:rsidRDefault="003753A0" w:rsidP="00A06635">
            <w:pPr>
              <w:jc w:val="center"/>
              <w:rPr>
                <w:color w:val="000000"/>
                <w:sz w:val="24"/>
                <w:szCs w:val="24"/>
              </w:rPr>
            </w:pPr>
            <w:r w:rsidRPr="00126295">
              <w:rPr>
                <w:color w:val="000000"/>
                <w:sz w:val="24"/>
                <w:szCs w:val="24"/>
              </w:rPr>
              <w:t>5</w:t>
            </w:r>
          </w:p>
        </w:tc>
        <w:tc>
          <w:tcPr>
            <w:tcW w:w="1702" w:type="dxa"/>
            <w:tcBorders>
              <w:top w:val="single" w:sz="4" w:space="0" w:color="000000"/>
              <w:left w:val="single" w:sz="4" w:space="0" w:color="000000"/>
              <w:bottom w:val="single" w:sz="4" w:space="0" w:color="000000"/>
              <w:right w:val="nil"/>
            </w:tcBorders>
            <w:hideMark/>
          </w:tcPr>
          <w:p w14:paraId="200C50B2" w14:textId="77777777" w:rsidR="003753A0" w:rsidRPr="00126295" w:rsidRDefault="003753A0" w:rsidP="00A06635">
            <w:pPr>
              <w:jc w:val="center"/>
              <w:rPr>
                <w:color w:val="000000"/>
                <w:sz w:val="24"/>
                <w:szCs w:val="24"/>
              </w:rPr>
            </w:pPr>
            <w:r w:rsidRPr="00126295">
              <w:rPr>
                <w:color w:val="000000"/>
                <w:sz w:val="24"/>
                <w:szCs w:val="24"/>
              </w:rPr>
              <w:t xml:space="preserve">Корюківське водозабіри </w:t>
            </w:r>
          </w:p>
          <w:p w14:paraId="138080B4" w14:textId="77777777" w:rsidR="003753A0" w:rsidRPr="00126295" w:rsidRDefault="003753A0" w:rsidP="00A06635">
            <w:pPr>
              <w:jc w:val="center"/>
              <w:rPr>
                <w:color w:val="000000"/>
                <w:sz w:val="24"/>
                <w:szCs w:val="24"/>
              </w:rPr>
            </w:pPr>
            <w:r w:rsidRPr="00126295">
              <w:rPr>
                <w:color w:val="000000"/>
                <w:sz w:val="24"/>
                <w:szCs w:val="24"/>
              </w:rPr>
              <w:t xml:space="preserve">№№ 1, 2 </w:t>
            </w:r>
          </w:p>
          <w:p w14:paraId="43D62A2B" w14:textId="77777777" w:rsidR="003753A0" w:rsidRPr="00126295" w:rsidRDefault="003753A0" w:rsidP="00A06635">
            <w:pPr>
              <w:jc w:val="center"/>
              <w:rPr>
                <w:color w:val="000000"/>
                <w:sz w:val="24"/>
                <w:szCs w:val="24"/>
              </w:rPr>
            </w:pPr>
            <w:r w:rsidRPr="00126295">
              <w:rPr>
                <w:color w:val="000000"/>
                <w:sz w:val="24"/>
                <w:szCs w:val="24"/>
              </w:rPr>
              <w:t xml:space="preserve">води питні та технічні </w:t>
            </w:r>
          </w:p>
          <w:p w14:paraId="0A1C96FB" w14:textId="77777777" w:rsidR="003753A0" w:rsidRPr="00126295" w:rsidRDefault="003753A0" w:rsidP="00A06635">
            <w:pPr>
              <w:jc w:val="center"/>
              <w:rPr>
                <w:color w:val="000000"/>
                <w:sz w:val="24"/>
                <w:szCs w:val="24"/>
              </w:rPr>
            </w:pPr>
            <w:r w:rsidRPr="00126295">
              <w:rPr>
                <w:color w:val="000000"/>
                <w:sz w:val="24"/>
                <w:szCs w:val="24"/>
              </w:rPr>
              <w:t>Чернігівська</w:t>
            </w:r>
          </w:p>
        </w:tc>
        <w:tc>
          <w:tcPr>
            <w:tcW w:w="2266" w:type="dxa"/>
            <w:tcBorders>
              <w:top w:val="single" w:sz="4" w:space="0" w:color="000000"/>
              <w:left w:val="single" w:sz="4" w:space="0" w:color="000000"/>
              <w:bottom w:val="single" w:sz="4" w:space="0" w:color="000000"/>
              <w:right w:val="nil"/>
            </w:tcBorders>
            <w:hideMark/>
          </w:tcPr>
          <w:p w14:paraId="05D8C91E" w14:textId="77777777" w:rsidR="003753A0" w:rsidRPr="00126295" w:rsidRDefault="003753A0" w:rsidP="00A06635">
            <w:pPr>
              <w:jc w:val="center"/>
              <w:rPr>
                <w:color w:val="000000"/>
                <w:sz w:val="24"/>
                <w:szCs w:val="24"/>
              </w:rPr>
            </w:pPr>
            <w:r w:rsidRPr="00126295">
              <w:rPr>
                <w:color w:val="000000"/>
                <w:sz w:val="24"/>
                <w:szCs w:val="24"/>
              </w:rPr>
              <w:t xml:space="preserve">35606756 </w:t>
            </w:r>
          </w:p>
          <w:p w14:paraId="68A844A2" w14:textId="77777777" w:rsidR="003753A0" w:rsidRPr="00126295" w:rsidRDefault="003753A0" w:rsidP="00A06635">
            <w:pPr>
              <w:jc w:val="center"/>
              <w:rPr>
                <w:color w:val="000000"/>
                <w:sz w:val="24"/>
                <w:szCs w:val="24"/>
              </w:rPr>
            </w:pPr>
            <w:r w:rsidRPr="00126295">
              <w:rPr>
                <w:color w:val="000000"/>
                <w:sz w:val="24"/>
                <w:szCs w:val="24"/>
              </w:rPr>
              <w:t>КОМУНАЛЬНЕ ПІДПРИЄМСТВО «КОРЮКІВКАВОДОКАНАЛ» КОРЮКІВСЬКОЇ МІСЬКОЇ РАДИ</w:t>
            </w:r>
          </w:p>
        </w:tc>
        <w:tc>
          <w:tcPr>
            <w:tcW w:w="1981" w:type="dxa"/>
            <w:tcBorders>
              <w:top w:val="single" w:sz="4" w:space="0" w:color="000000"/>
              <w:left w:val="single" w:sz="4" w:space="0" w:color="000000"/>
              <w:bottom w:val="single" w:sz="4" w:space="0" w:color="000000"/>
              <w:right w:val="nil"/>
            </w:tcBorders>
            <w:hideMark/>
          </w:tcPr>
          <w:p w14:paraId="1A5DF8A9" w14:textId="77777777" w:rsidR="003753A0" w:rsidRPr="00126295" w:rsidRDefault="003753A0" w:rsidP="00A06635">
            <w:pPr>
              <w:jc w:val="center"/>
              <w:rPr>
                <w:color w:val="000000"/>
                <w:sz w:val="24"/>
                <w:szCs w:val="24"/>
              </w:rPr>
            </w:pPr>
            <w:r w:rsidRPr="00126295">
              <w:rPr>
                <w:color w:val="000000"/>
                <w:sz w:val="24"/>
                <w:szCs w:val="24"/>
              </w:rPr>
              <w:t>пункт 1 частини другій статті 26 Кодексу України про надра</w:t>
            </w:r>
          </w:p>
        </w:tc>
        <w:tc>
          <w:tcPr>
            <w:tcW w:w="1559" w:type="dxa"/>
            <w:tcBorders>
              <w:top w:val="single" w:sz="4" w:space="0" w:color="000000"/>
              <w:left w:val="single" w:sz="4" w:space="0" w:color="000000"/>
              <w:bottom w:val="single" w:sz="4" w:space="0" w:color="000000"/>
              <w:right w:val="single" w:sz="4" w:space="0" w:color="000000"/>
            </w:tcBorders>
            <w:hideMark/>
          </w:tcPr>
          <w:p w14:paraId="22191DE6" w14:textId="77777777" w:rsidR="003753A0" w:rsidRPr="00126295" w:rsidRDefault="003753A0" w:rsidP="00A06635">
            <w:pPr>
              <w:jc w:val="center"/>
              <w:rPr>
                <w:color w:val="000000"/>
                <w:sz w:val="24"/>
                <w:szCs w:val="24"/>
              </w:rPr>
            </w:pPr>
            <w:r w:rsidRPr="00126295">
              <w:rPr>
                <w:color w:val="000000"/>
                <w:sz w:val="24"/>
                <w:szCs w:val="24"/>
              </w:rPr>
              <w:t>Анулювати</w:t>
            </w:r>
          </w:p>
        </w:tc>
      </w:tr>
    </w:tbl>
    <w:p w14:paraId="71260C62" w14:textId="77777777" w:rsidR="003753A0" w:rsidRPr="00DE39B0" w:rsidRDefault="003753A0" w:rsidP="003753A0"/>
    <w:p w14:paraId="5BB5FB51" w14:textId="2CE4C8D4" w:rsidR="003753A0" w:rsidRPr="00DE39B0" w:rsidRDefault="00126295" w:rsidP="00126295">
      <w:pPr>
        <w:ind w:firstLine="709"/>
        <w:jc w:val="both"/>
        <w:rPr>
          <w:bCs/>
          <w:sz w:val="28"/>
        </w:rPr>
      </w:pPr>
      <w:r>
        <w:rPr>
          <w:b/>
          <w:bCs/>
          <w:sz w:val="28"/>
        </w:rPr>
        <w:t>8</w:t>
      </w:r>
      <w:r w:rsidR="003753A0" w:rsidRPr="00DE39B0">
        <w:rPr>
          <w:b/>
          <w:bCs/>
          <w:sz w:val="28"/>
        </w:rPr>
        <w:t>.</w:t>
      </w:r>
      <w:r w:rsidR="003753A0" w:rsidRPr="00DE39B0">
        <w:rPr>
          <w:bCs/>
          <w:sz w:val="28"/>
        </w:rPr>
        <w:t xml:space="preserve"> Інформацію директора Департаменту дер</w:t>
      </w:r>
      <w:r>
        <w:rPr>
          <w:bCs/>
          <w:sz w:val="28"/>
        </w:rPr>
        <w:t>жавного геологічного контролю</w:t>
      </w:r>
      <w:r w:rsidR="003753A0" w:rsidRPr="00DE39B0">
        <w:rPr>
          <w:bCs/>
          <w:sz w:val="28"/>
        </w:rPr>
        <w:t xml:space="preserve"> Гончаренка В. В. щодо поновлення дії спеціальних дозволів на користування надрами.</w:t>
      </w:r>
    </w:p>
    <w:p w14:paraId="4EACC78A" w14:textId="5FF93386" w:rsidR="003753A0" w:rsidRDefault="00126295" w:rsidP="00126295">
      <w:pPr>
        <w:ind w:firstLine="709"/>
        <w:jc w:val="both"/>
        <w:rPr>
          <w:sz w:val="28"/>
          <w:szCs w:val="28"/>
        </w:rPr>
      </w:pPr>
      <w:r>
        <w:rPr>
          <w:b/>
          <w:sz w:val="28"/>
          <w:szCs w:val="28"/>
          <w:lang w:val="uk-UA"/>
        </w:rPr>
        <w:t>УХВАЛИЛИ</w:t>
      </w:r>
      <w:r w:rsidR="003753A0" w:rsidRPr="00DE39B0">
        <w:rPr>
          <w:b/>
          <w:bCs/>
          <w:sz w:val="28"/>
        </w:rPr>
        <w:t>:</w:t>
      </w:r>
      <w:r w:rsidR="003753A0" w:rsidRPr="00DE39B0">
        <w:rPr>
          <w:sz w:val="28"/>
          <w:szCs w:val="28"/>
        </w:rPr>
        <w:t xml:space="preserve"> </w:t>
      </w:r>
      <w:r w:rsidR="003753A0" w:rsidRPr="00DE39B0">
        <w:rPr>
          <w:sz w:val="28"/>
        </w:rPr>
        <w:t>рекомендувати Держгеонадрам врахувати пропозиції Робочої групи</w:t>
      </w:r>
      <w:r w:rsidR="003753A0" w:rsidRPr="00DE39B0">
        <w:rPr>
          <w:sz w:val="28"/>
          <w:szCs w:val="28"/>
        </w:rPr>
        <w:t>, відповідно до переліку</w:t>
      </w:r>
    </w:p>
    <w:p w14:paraId="763A7298" w14:textId="77777777" w:rsidR="00126295" w:rsidRPr="00DE39B0" w:rsidRDefault="00126295" w:rsidP="00126295">
      <w:pPr>
        <w:ind w:firstLine="709"/>
        <w:jc w:val="both"/>
        <w:rPr>
          <w:sz w:val="28"/>
          <w:szCs w:val="28"/>
        </w:rPr>
      </w:pPr>
    </w:p>
    <w:p w14:paraId="556FE40E" w14:textId="77777777" w:rsidR="003753A0" w:rsidRPr="00DE39B0" w:rsidRDefault="003753A0" w:rsidP="00126295">
      <w:pPr>
        <w:jc w:val="center"/>
        <w:rPr>
          <w:sz w:val="28"/>
          <w:szCs w:val="28"/>
        </w:rPr>
      </w:pPr>
      <w:r w:rsidRPr="00DE39B0">
        <w:rPr>
          <w:sz w:val="28"/>
          <w:szCs w:val="28"/>
        </w:rPr>
        <w:t>Перелік</w:t>
      </w:r>
    </w:p>
    <w:p w14:paraId="408CCEA5" w14:textId="77777777" w:rsidR="003753A0" w:rsidRPr="00DE39B0" w:rsidRDefault="003753A0" w:rsidP="003753A0">
      <w:pPr>
        <w:jc w:val="center"/>
        <w:rPr>
          <w:sz w:val="28"/>
          <w:szCs w:val="28"/>
        </w:rPr>
      </w:pPr>
    </w:p>
    <w:tbl>
      <w:tblPr>
        <w:tblW w:w="10496" w:type="dxa"/>
        <w:tblInd w:w="-856" w:type="dxa"/>
        <w:tblLayout w:type="fixed"/>
        <w:tblCellMar>
          <w:left w:w="57" w:type="dxa"/>
          <w:right w:w="57" w:type="dxa"/>
        </w:tblCellMar>
        <w:tblLook w:val="04A0" w:firstRow="1" w:lastRow="0" w:firstColumn="1" w:lastColumn="0" w:noHBand="0" w:noVBand="1"/>
      </w:tblPr>
      <w:tblGrid>
        <w:gridCol w:w="565"/>
        <w:gridCol w:w="708"/>
        <w:gridCol w:w="711"/>
        <w:gridCol w:w="711"/>
        <w:gridCol w:w="1701"/>
        <w:gridCol w:w="2834"/>
        <w:gridCol w:w="1699"/>
        <w:gridCol w:w="1567"/>
      </w:tblGrid>
      <w:tr w:rsidR="003753A0" w:rsidRPr="00126295" w14:paraId="7DC9ED0E" w14:textId="77777777" w:rsidTr="00126295">
        <w:trPr>
          <w:trHeight w:val="1125"/>
        </w:trPr>
        <w:tc>
          <w:tcPr>
            <w:tcW w:w="565" w:type="dxa"/>
            <w:vMerge w:val="restart"/>
            <w:tcBorders>
              <w:top w:val="single" w:sz="4" w:space="0" w:color="auto"/>
              <w:left w:val="single" w:sz="4" w:space="0" w:color="auto"/>
              <w:bottom w:val="single" w:sz="4" w:space="0" w:color="auto"/>
              <w:right w:val="single" w:sz="4" w:space="0" w:color="auto"/>
            </w:tcBorders>
            <w:textDirection w:val="btLr"/>
            <w:hideMark/>
          </w:tcPr>
          <w:p w14:paraId="74E05672" w14:textId="77777777" w:rsidR="003753A0" w:rsidRPr="00126295" w:rsidRDefault="003753A0" w:rsidP="00A06635">
            <w:pPr>
              <w:jc w:val="center"/>
              <w:rPr>
                <w:sz w:val="24"/>
                <w:szCs w:val="24"/>
                <w:lang w:eastAsia="uk-UA"/>
              </w:rPr>
            </w:pPr>
            <w:r w:rsidRPr="00126295">
              <w:rPr>
                <w:sz w:val="24"/>
                <w:szCs w:val="24"/>
                <w:lang w:eastAsia="uk-UA"/>
              </w:rPr>
              <w:t>№№ з/п</w:t>
            </w:r>
          </w:p>
        </w:tc>
        <w:tc>
          <w:tcPr>
            <w:tcW w:w="1419" w:type="dxa"/>
            <w:gridSpan w:val="2"/>
            <w:tcBorders>
              <w:top w:val="single" w:sz="4" w:space="0" w:color="auto"/>
              <w:left w:val="nil"/>
              <w:bottom w:val="single" w:sz="4" w:space="0" w:color="auto"/>
              <w:right w:val="single" w:sz="4" w:space="0" w:color="auto"/>
            </w:tcBorders>
            <w:hideMark/>
          </w:tcPr>
          <w:p w14:paraId="5D6150B1" w14:textId="77777777" w:rsidR="003753A0" w:rsidRPr="00126295" w:rsidRDefault="003753A0" w:rsidP="00A06635">
            <w:pPr>
              <w:jc w:val="center"/>
              <w:rPr>
                <w:sz w:val="24"/>
                <w:szCs w:val="24"/>
                <w:lang w:eastAsia="uk-UA"/>
              </w:rPr>
            </w:pPr>
            <w:r w:rsidRPr="00126295">
              <w:rPr>
                <w:sz w:val="24"/>
                <w:szCs w:val="24"/>
                <w:lang w:eastAsia="uk-UA"/>
              </w:rPr>
              <w:t>Спеціальні дозволи на користування надрами</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14:paraId="79618B1C" w14:textId="77777777" w:rsidR="003753A0" w:rsidRPr="00126295" w:rsidRDefault="003753A0" w:rsidP="00A06635">
            <w:pPr>
              <w:ind w:right="113"/>
              <w:jc w:val="center"/>
              <w:rPr>
                <w:sz w:val="24"/>
                <w:szCs w:val="24"/>
                <w:lang w:eastAsia="uk-UA"/>
              </w:rPr>
            </w:pPr>
            <w:r w:rsidRPr="00126295">
              <w:rPr>
                <w:sz w:val="24"/>
                <w:szCs w:val="24"/>
                <w:lang w:eastAsia="uk-UA"/>
              </w:rPr>
              <w:t>Строк дії</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E22B832" w14:textId="77777777" w:rsidR="003753A0" w:rsidRPr="00126295" w:rsidRDefault="003753A0" w:rsidP="00A06635">
            <w:pPr>
              <w:jc w:val="center"/>
              <w:rPr>
                <w:sz w:val="24"/>
                <w:szCs w:val="24"/>
                <w:lang w:eastAsia="uk-UA"/>
              </w:rPr>
            </w:pPr>
            <w:r w:rsidRPr="00126295">
              <w:rPr>
                <w:sz w:val="24"/>
                <w:szCs w:val="24"/>
                <w:lang w:eastAsia="uk-UA"/>
              </w:rPr>
              <w:t xml:space="preserve">Назва родовища, корисна копалина, </w:t>
            </w:r>
            <w:r w:rsidRPr="00126295">
              <w:rPr>
                <w:sz w:val="24"/>
                <w:szCs w:val="24"/>
                <w:lang w:eastAsia="uk-UA"/>
              </w:rPr>
              <w:lastRenderedPageBreak/>
              <w:t>місцезнаходження (область)</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050115EF" w14:textId="77777777" w:rsidR="003753A0" w:rsidRPr="00126295" w:rsidRDefault="003753A0" w:rsidP="00A06635">
            <w:pPr>
              <w:ind w:right="-113"/>
              <w:jc w:val="center"/>
              <w:rPr>
                <w:sz w:val="24"/>
                <w:szCs w:val="24"/>
                <w:lang w:eastAsia="uk-UA"/>
              </w:rPr>
            </w:pPr>
            <w:r w:rsidRPr="00126295">
              <w:rPr>
                <w:sz w:val="24"/>
                <w:szCs w:val="24"/>
                <w:lang w:eastAsia="uk-UA"/>
              </w:rPr>
              <w:lastRenderedPageBreak/>
              <w:t>Код згідно з ЄДРПОУ, власник спеціального дозволу на користування надрами</w:t>
            </w:r>
          </w:p>
        </w:tc>
        <w:tc>
          <w:tcPr>
            <w:tcW w:w="1699" w:type="dxa"/>
            <w:vMerge w:val="restart"/>
            <w:tcBorders>
              <w:top w:val="single" w:sz="4" w:space="0" w:color="auto"/>
              <w:left w:val="single" w:sz="4" w:space="0" w:color="auto"/>
              <w:bottom w:val="single" w:sz="4" w:space="0" w:color="auto"/>
              <w:right w:val="single" w:sz="4" w:space="0" w:color="auto"/>
            </w:tcBorders>
            <w:hideMark/>
          </w:tcPr>
          <w:p w14:paraId="15B3150B" w14:textId="13B38A1C" w:rsidR="003753A0" w:rsidRPr="00126295" w:rsidRDefault="003753A0" w:rsidP="00CA68BE">
            <w:pPr>
              <w:jc w:val="center"/>
              <w:rPr>
                <w:sz w:val="24"/>
                <w:szCs w:val="24"/>
                <w:lang w:eastAsia="uk-UA"/>
              </w:rPr>
            </w:pPr>
            <w:r w:rsidRPr="00126295">
              <w:rPr>
                <w:bCs/>
                <w:sz w:val="24"/>
                <w:szCs w:val="24"/>
                <w:lang w:eastAsia="uk-UA"/>
              </w:rPr>
              <w:t>Підстава згідно з Кодексом України про надра</w:t>
            </w:r>
            <w:r w:rsidR="00CA68BE">
              <w:rPr>
                <w:bCs/>
                <w:sz w:val="24"/>
                <w:szCs w:val="24"/>
                <w:lang w:val="uk-UA" w:eastAsia="uk-UA"/>
              </w:rPr>
              <w:t xml:space="preserve"> </w:t>
            </w:r>
          </w:p>
        </w:tc>
        <w:tc>
          <w:tcPr>
            <w:tcW w:w="1566" w:type="dxa"/>
            <w:vMerge w:val="restart"/>
            <w:tcBorders>
              <w:top w:val="single" w:sz="4" w:space="0" w:color="auto"/>
              <w:left w:val="single" w:sz="4" w:space="0" w:color="auto"/>
              <w:bottom w:val="single" w:sz="4" w:space="0" w:color="auto"/>
              <w:right w:val="single" w:sz="4" w:space="0" w:color="auto"/>
            </w:tcBorders>
            <w:hideMark/>
          </w:tcPr>
          <w:p w14:paraId="123B08B6" w14:textId="77777777" w:rsidR="003753A0" w:rsidRPr="00126295" w:rsidRDefault="003753A0" w:rsidP="00A06635">
            <w:pPr>
              <w:jc w:val="center"/>
              <w:rPr>
                <w:sz w:val="24"/>
                <w:szCs w:val="24"/>
                <w:lang w:eastAsia="uk-UA"/>
              </w:rPr>
            </w:pPr>
            <w:r w:rsidRPr="00126295">
              <w:rPr>
                <w:sz w:val="24"/>
                <w:szCs w:val="24"/>
              </w:rPr>
              <w:t xml:space="preserve">Пропозиції Робочої групи з питань надрокористування </w:t>
            </w:r>
            <w:r w:rsidRPr="00126295">
              <w:rPr>
                <w:sz w:val="24"/>
                <w:szCs w:val="24"/>
              </w:rPr>
              <w:lastRenderedPageBreak/>
              <w:t>щодо подальшої дії спеціальних дозволів на користування надрами</w:t>
            </w:r>
          </w:p>
        </w:tc>
      </w:tr>
      <w:tr w:rsidR="003753A0" w:rsidRPr="00126295" w14:paraId="35E131EB" w14:textId="77777777" w:rsidTr="00126295">
        <w:trPr>
          <w:trHeight w:val="1864"/>
        </w:trPr>
        <w:tc>
          <w:tcPr>
            <w:tcW w:w="565" w:type="dxa"/>
            <w:vMerge/>
            <w:tcBorders>
              <w:top w:val="single" w:sz="4" w:space="0" w:color="auto"/>
              <w:left w:val="single" w:sz="4" w:space="0" w:color="auto"/>
              <w:bottom w:val="single" w:sz="4" w:space="0" w:color="auto"/>
              <w:right w:val="single" w:sz="4" w:space="0" w:color="auto"/>
            </w:tcBorders>
            <w:vAlign w:val="center"/>
            <w:hideMark/>
          </w:tcPr>
          <w:p w14:paraId="4698221B" w14:textId="77777777" w:rsidR="003753A0" w:rsidRPr="00126295" w:rsidRDefault="003753A0" w:rsidP="00A06635">
            <w:pPr>
              <w:rPr>
                <w:sz w:val="24"/>
                <w:szCs w:val="24"/>
                <w:lang w:eastAsia="uk-UA"/>
              </w:rPr>
            </w:pPr>
          </w:p>
        </w:tc>
        <w:tc>
          <w:tcPr>
            <w:tcW w:w="708" w:type="dxa"/>
            <w:tcBorders>
              <w:top w:val="nil"/>
              <w:left w:val="nil"/>
              <w:bottom w:val="single" w:sz="4" w:space="0" w:color="auto"/>
              <w:right w:val="single" w:sz="4" w:space="0" w:color="auto"/>
            </w:tcBorders>
            <w:textDirection w:val="btLr"/>
            <w:hideMark/>
          </w:tcPr>
          <w:p w14:paraId="55612E90" w14:textId="77777777" w:rsidR="003753A0" w:rsidRPr="00126295" w:rsidRDefault="003753A0" w:rsidP="00A06635">
            <w:pPr>
              <w:jc w:val="center"/>
              <w:rPr>
                <w:sz w:val="24"/>
                <w:szCs w:val="24"/>
                <w:lang w:eastAsia="uk-UA"/>
              </w:rPr>
            </w:pPr>
            <w:r w:rsidRPr="00126295">
              <w:rPr>
                <w:sz w:val="24"/>
                <w:szCs w:val="24"/>
                <w:lang w:eastAsia="uk-UA"/>
              </w:rPr>
              <w:t xml:space="preserve">Реєстраційний </w:t>
            </w:r>
          </w:p>
          <w:p w14:paraId="0C443277" w14:textId="77777777" w:rsidR="003753A0" w:rsidRPr="00126295" w:rsidRDefault="003753A0" w:rsidP="00A06635">
            <w:pPr>
              <w:jc w:val="center"/>
              <w:rPr>
                <w:sz w:val="24"/>
                <w:szCs w:val="24"/>
                <w:lang w:eastAsia="uk-UA"/>
              </w:rPr>
            </w:pPr>
            <w:r w:rsidRPr="00126295">
              <w:rPr>
                <w:sz w:val="24"/>
                <w:szCs w:val="24"/>
                <w:lang w:eastAsia="uk-UA"/>
              </w:rPr>
              <w:t>номер</w:t>
            </w:r>
          </w:p>
        </w:tc>
        <w:tc>
          <w:tcPr>
            <w:tcW w:w="711" w:type="dxa"/>
            <w:tcBorders>
              <w:top w:val="nil"/>
              <w:left w:val="nil"/>
              <w:bottom w:val="single" w:sz="4" w:space="0" w:color="auto"/>
              <w:right w:val="single" w:sz="4" w:space="0" w:color="auto"/>
            </w:tcBorders>
            <w:textDirection w:val="btLr"/>
            <w:hideMark/>
          </w:tcPr>
          <w:p w14:paraId="2F50C524" w14:textId="77777777" w:rsidR="003753A0" w:rsidRPr="00126295" w:rsidRDefault="003753A0" w:rsidP="00A06635">
            <w:pPr>
              <w:jc w:val="center"/>
              <w:rPr>
                <w:sz w:val="24"/>
                <w:szCs w:val="24"/>
                <w:lang w:eastAsia="uk-UA"/>
              </w:rPr>
            </w:pPr>
            <w:r w:rsidRPr="00126295">
              <w:rPr>
                <w:sz w:val="24"/>
                <w:szCs w:val="24"/>
                <w:lang w:eastAsia="uk-UA"/>
              </w:rPr>
              <w:t>Дата видачі</w:t>
            </w:r>
          </w:p>
        </w:tc>
        <w:tc>
          <w:tcPr>
            <w:tcW w:w="711" w:type="dxa"/>
            <w:vMerge/>
            <w:tcBorders>
              <w:top w:val="single" w:sz="4" w:space="0" w:color="auto"/>
              <w:left w:val="single" w:sz="4" w:space="0" w:color="auto"/>
              <w:bottom w:val="single" w:sz="4" w:space="0" w:color="auto"/>
              <w:right w:val="single" w:sz="4" w:space="0" w:color="auto"/>
            </w:tcBorders>
            <w:vAlign w:val="center"/>
            <w:hideMark/>
          </w:tcPr>
          <w:p w14:paraId="48A7BB9D" w14:textId="77777777" w:rsidR="003753A0" w:rsidRPr="00126295" w:rsidRDefault="003753A0" w:rsidP="00A06635">
            <w:pPr>
              <w:rPr>
                <w:sz w:val="24"/>
                <w:szCs w:val="24"/>
                <w:lang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D53F17" w14:textId="77777777" w:rsidR="003753A0" w:rsidRPr="00126295" w:rsidRDefault="003753A0" w:rsidP="00A06635">
            <w:pPr>
              <w:rPr>
                <w:sz w:val="24"/>
                <w:szCs w:val="24"/>
                <w:lang w:eastAsia="uk-UA"/>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40E23304" w14:textId="77777777" w:rsidR="003753A0" w:rsidRPr="00126295" w:rsidRDefault="003753A0" w:rsidP="00A06635">
            <w:pPr>
              <w:rPr>
                <w:sz w:val="24"/>
                <w:szCs w:val="24"/>
                <w:lang w:eastAsia="uk-UA"/>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0CBFC3E" w14:textId="77777777" w:rsidR="003753A0" w:rsidRPr="00126295" w:rsidRDefault="003753A0" w:rsidP="00A06635">
            <w:pPr>
              <w:rPr>
                <w:sz w:val="24"/>
                <w:szCs w:val="24"/>
                <w:lang w:eastAsia="uk-UA"/>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6C989D8E" w14:textId="77777777" w:rsidR="003753A0" w:rsidRPr="00126295" w:rsidRDefault="003753A0" w:rsidP="00A06635">
            <w:pPr>
              <w:rPr>
                <w:sz w:val="24"/>
                <w:szCs w:val="24"/>
                <w:lang w:eastAsia="uk-UA"/>
              </w:rPr>
            </w:pPr>
          </w:p>
        </w:tc>
      </w:tr>
      <w:tr w:rsidR="003753A0" w:rsidRPr="00126295" w14:paraId="0E755D06" w14:textId="77777777" w:rsidTr="00126295">
        <w:trPr>
          <w:trHeight w:val="315"/>
        </w:trPr>
        <w:tc>
          <w:tcPr>
            <w:tcW w:w="565" w:type="dxa"/>
            <w:tcBorders>
              <w:top w:val="nil"/>
              <w:left w:val="single" w:sz="4" w:space="0" w:color="auto"/>
              <w:bottom w:val="single" w:sz="4" w:space="0" w:color="auto"/>
              <w:right w:val="single" w:sz="4" w:space="0" w:color="auto"/>
            </w:tcBorders>
            <w:noWrap/>
            <w:hideMark/>
          </w:tcPr>
          <w:p w14:paraId="1B44DC6A" w14:textId="77777777" w:rsidR="003753A0" w:rsidRPr="00126295" w:rsidRDefault="003753A0" w:rsidP="00A06635">
            <w:pPr>
              <w:jc w:val="center"/>
              <w:rPr>
                <w:sz w:val="24"/>
                <w:szCs w:val="24"/>
                <w:lang w:eastAsia="uk-UA"/>
              </w:rPr>
            </w:pPr>
            <w:r w:rsidRPr="00126295">
              <w:rPr>
                <w:sz w:val="24"/>
                <w:szCs w:val="24"/>
                <w:lang w:eastAsia="uk-UA"/>
              </w:rPr>
              <w:t>1</w:t>
            </w:r>
          </w:p>
        </w:tc>
        <w:tc>
          <w:tcPr>
            <w:tcW w:w="708" w:type="dxa"/>
            <w:tcBorders>
              <w:top w:val="nil"/>
              <w:left w:val="nil"/>
              <w:bottom w:val="single" w:sz="4" w:space="0" w:color="auto"/>
              <w:right w:val="single" w:sz="4" w:space="0" w:color="auto"/>
            </w:tcBorders>
            <w:noWrap/>
            <w:hideMark/>
          </w:tcPr>
          <w:p w14:paraId="3BC89265" w14:textId="77777777" w:rsidR="003753A0" w:rsidRPr="00126295" w:rsidRDefault="003753A0" w:rsidP="00A06635">
            <w:pPr>
              <w:jc w:val="center"/>
              <w:rPr>
                <w:sz w:val="24"/>
                <w:szCs w:val="24"/>
                <w:lang w:eastAsia="uk-UA"/>
              </w:rPr>
            </w:pPr>
            <w:r w:rsidRPr="00126295">
              <w:rPr>
                <w:sz w:val="24"/>
                <w:szCs w:val="24"/>
                <w:lang w:eastAsia="uk-UA"/>
              </w:rPr>
              <w:t>2</w:t>
            </w:r>
          </w:p>
        </w:tc>
        <w:tc>
          <w:tcPr>
            <w:tcW w:w="711" w:type="dxa"/>
            <w:tcBorders>
              <w:top w:val="nil"/>
              <w:left w:val="nil"/>
              <w:bottom w:val="single" w:sz="4" w:space="0" w:color="auto"/>
              <w:right w:val="single" w:sz="4" w:space="0" w:color="auto"/>
            </w:tcBorders>
            <w:noWrap/>
            <w:hideMark/>
          </w:tcPr>
          <w:p w14:paraId="18A4F5E6" w14:textId="77777777" w:rsidR="003753A0" w:rsidRPr="00126295" w:rsidRDefault="003753A0" w:rsidP="00A06635">
            <w:pPr>
              <w:jc w:val="center"/>
              <w:rPr>
                <w:sz w:val="24"/>
                <w:szCs w:val="24"/>
                <w:lang w:eastAsia="uk-UA"/>
              </w:rPr>
            </w:pPr>
            <w:r w:rsidRPr="00126295">
              <w:rPr>
                <w:sz w:val="24"/>
                <w:szCs w:val="24"/>
                <w:lang w:eastAsia="uk-UA"/>
              </w:rPr>
              <w:t>3</w:t>
            </w:r>
          </w:p>
        </w:tc>
        <w:tc>
          <w:tcPr>
            <w:tcW w:w="711" w:type="dxa"/>
            <w:tcBorders>
              <w:top w:val="nil"/>
              <w:left w:val="nil"/>
              <w:bottom w:val="single" w:sz="4" w:space="0" w:color="auto"/>
              <w:right w:val="single" w:sz="4" w:space="0" w:color="auto"/>
            </w:tcBorders>
            <w:noWrap/>
            <w:hideMark/>
          </w:tcPr>
          <w:p w14:paraId="0B7A3DCB" w14:textId="77777777" w:rsidR="003753A0" w:rsidRPr="00126295" w:rsidRDefault="003753A0" w:rsidP="00A06635">
            <w:pPr>
              <w:jc w:val="center"/>
              <w:rPr>
                <w:sz w:val="24"/>
                <w:szCs w:val="24"/>
                <w:lang w:eastAsia="uk-UA"/>
              </w:rPr>
            </w:pPr>
            <w:r w:rsidRPr="00126295">
              <w:rPr>
                <w:sz w:val="24"/>
                <w:szCs w:val="24"/>
                <w:lang w:eastAsia="uk-UA"/>
              </w:rPr>
              <w:t>4</w:t>
            </w:r>
          </w:p>
        </w:tc>
        <w:tc>
          <w:tcPr>
            <w:tcW w:w="1701" w:type="dxa"/>
            <w:tcBorders>
              <w:top w:val="nil"/>
              <w:left w:val="nil"/>
              <w:bottom w:val="single" w:sz="4" w:space="0" w:color="auto"/>
              <w:right w:val="single" w:sz="4" w:space="0" w:color="auto"/>
            </w:tcBorders>
            <w:noWrap/>
            <w:hideMark/>
          </w:tcPr>
          <w:p w14:paraId="6BA141ED" w14:textId="77777777" w:rsidR="003753A0" w:rsidRPr="00126295" w:rsidRDefault="003753A0" w:rsidP="00A06635">
            <w:pPr>
              <w:jc w:val="center"/>
              <w:rPr>
                <w:sz w:val="24"/>
                <w:szCs w:val="24"/>
                <w:lang w:eastAsia="uk-UA"/>
              </w:rPr>
            </w:pPr>
            <w:r w:rsidRPr="00126295">
              <w:rPr>
                <w:sz w:val="24"/>
                <w:szCs w:val="24"/>
                <w:lang w:eastAsia="uk-UA"/>
              </w:rPr>
              <w:t>5</w:t>
            </w:r>
          </w:p>
        </w:tc>
        <w:tc>
          <w:tcPr>
            <w:tcW w:w="2834" w:type="dxa"/>
            <w:tcBorders>
              <w:top w:val="nil"/>
              <w:left w:val="nil"/>
              <w:bottom w:val="single" w:sz="4" w:space="0" w:color="auto"/>
              <w:right w:val="single" w:sz="4" w:space="0" w:color="auto"/>
            </w:tcBorders>
            <w:noWrap/>
            <w:hideMark/>
          </w:tcPr>
          <w:p w14:paraId="246B0F3F" w14:textId="77777777" w:rsidR="003753A0" w:rsidRPr="00126295" w:rsidRDefault="003753A0" w:rsidP="00A06635">
            <w:pPr>
              <w:jc w:val="center"/>
              <w:rPr>
                <w:sz w:val="24"/>
                <w:szCs w:val="24"/>
                <w:lang w:eastAsia="uk-UA"/>
              </w:rPr>
            </w:pPr>
            <w:r w:rsidRPr="00126295">
              <w:rPr>
                <w:sz w:val="24"/>
                <w:szCs w:val="24"/>
                <w:lang w:eastAsia="uk-UA"/>
              </w:rPr>
              <w:t>6</w:t>
            </w:r>
          </w:p>
        </w:tc>
        <w:tc>
          <w:tcPr>
            <w:tcW w:w="1699" w:type="dxa"/>
            <w:tcBorders>
              <w:top w:val="nil"/>
              <w:left w:val="nil"/>
              <w:bottom w:val="single" w:sz="4" w:space="0" w:color="auto"/>
              <w:right w:val="single" w:sz="4" w:space="0" w:color="auto"/>
            </w:tcBorders>
            <w:noWrap/>
            <w:hideMark/>
          </w:tcPr>
          <w:p w14:paraId="3A3497F6" w14:textId="77777777" w:rsidR="003753A0" w:rsidRPr="00126295" w:rsidRDefault="003753A0" w:rsidP="00A06635">
            <w:pPr>
              <w:jc w:val="center"/>
              <w:rPr>
                <w:sz w:val="24"/>
                <w:szCs w:val="24"/>
                <w:lang w:eastAsia="uk-UA"/>
              </w:rPr>
            </w:pPr>
            <w:r w:rsidRPr="00126295">
              <w:rPr>
                <w:sz w:val="24"/>
                <w:szCs w:val="24"/>
                <w:lang w:eastAsia="uk-UA"/>
              </w:rPr>
              <w:t>7</w:t>
            </w:r>
          </w:p>
        </w:tc>
        <w:tc>
          <w:tcPr>
            <w:tcW w:w="1566" w:type="dxa"/>
            <w:tcBorders>
              <w:top w:val="nil"/>
              <w:left w:val="nil"/>
              <w:bottom w:val="single" w:sz="4" w:space="0" w:color="auto"/>
              <w:right w:val="single" w:sz="4" w:space="0" w:color="auto"/>
            </w:tcBorders>
            <w:noWrap/>
            <w:hideMark/>
          </w:tcPr>
          <w:p w14:paraId="0EB69B6D" w14:textId="77777777" w:rsidR="003753A0" w:rsidRPr="00126295" w:rsidRDefault="003753A0" w:rsidP="00A06635">
            <w:pPr>
              <w:jc w:val="center"/>
              <w:rPr>
                <w:sz w:val="24"/>
                <w:szCs w:val="24"/>
                <w:lang w:eastAsia="uk-UA"/>
              </w:rPr>
            </w:pPr>
            <w:r w:rsidRPr="00126295">
              <w:rPr>
                <w:sz w:val="24"/>
                <w:szCs w:val="24"/>
                <w:lang w:eastAsia="uk-UA"/>
              </w:rPr>
              <w:t>8</w:t>
            </w:r>
          </w:p>
        </w:tc>
      </w:tr>
      <w:tr w:rsidR="003753A0" w:rsidRPr="00126295" w14:paraId="55510793" w14:textId="77777777" w:rsidTr="00126295">
        <w:trPr>
          <w:cantSplit/>
          <w:trHeight w:val="315"/>
        </w:trPr>
        <w:tc>
          <w:tcPr>
            <w:tcW w:w="10496" w:type="dxa"/>
            <w:gridSpan w:val="8"/>
            <w:tcBorders>
              <w:top w:val="single" w:sz="4" w:space="0" w:color="auto"/>
              <w:left w:val="single" w:sz="4" w:space="0" w:color="auto"/>
              <w:bottom w:val="single" w:sz="4" w:space="0" w:color="auto"/>
              <w:right w:val="single" w:sz="4" w:space="0" w:color="auto"/>
            </w:tcBorders>
            <w:hideMark/>
          </w:tcPr>
          <w:p w14:paraId="477E5A0A" w14:textId="77777777" w:rsidR="003753A0" w:rsidRPr="00126295" w:rsidRDefault="003753A0" w:rsidP="00A06635">
            <w:pPr>
              <w:rPr>
                <w:sz w:val="24"/>
                <w:szCs w:val="24"/>
                <w:lang w:eastAsia="uk-UA"/>
              </w:rPr>
            </w:pPr>
            <w:r w:rsidRPr="00126295">
              <w:rPr>
                <w:sz w:val="24"/>
                <w:szCs w:val="24"/>
                <w:lang w:eastAsia="uk-UA"/>
              </w:rPr>
              <w:t>а) експлуатація</w:t>
            </w:r>
          </w:p>
        </w:tc>
      </w:tr>
      <w:tr w:rsidR="003753A0" w:rsidRPr="00126295" w14:paraId="5A32CAB2"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209C795B"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2DE86191" w14:textId="77777777" w:rsidR="003753A0" w:rsidRPr="00126295" w:rsidRDefault="003753A0" w:rsidP="00A06635">
            <w:pPr>
              <w:ind w:left="-113" w:right="-113"/>
              <w:jc w:val="center"/>
              <w:rPr>
                <w:bCs/>
                <w:color w:val="000000"/>
                <w:sz w:val="24"/>
                <w:szCs w:val="24"/>
                <w:lang w:eastAsia="uk-UA"/>
              </w:rPr>
            </w:pPr>
            <w:r w:rsidRPr="00126295">
              <w:rPr>
                <w:bCs/>
                <w:color w:val="000000"/>
                <w:sz w:val="24"/>
                <w:szCs w:val="24"/>
              </w:rPr>
              <w:t>2336</w:t>
            </w:r>
          </w:p>
        </w:tc>
        <w:tc>
          <w:tcPr>
            <w:tcW w:w="711" w:type="dxa"/>
            <w:tcBorders>
              <w:top w:val="single" w:sz="4" w:space="0" w:color="auto"/>
              <w:left w:val="nil"/>
              <w:bottom w:val="single" w:sz="4" w:space="0" w:color="auto"/>
              <w:right w:val="single" w:sz="4" w:space="0" w:color="auto"/>
            </w:tcBorders>
          </w:tcPr>
          <w:p w14:paraId="46F3B26B" w14:textId="77777777" w:rsidR="003753A0" w:rsidRPr="00126295" w:rsidRDefault="003753A0" w:rsidP="00A06635">
            <w:pPr>
              <w:ind w:left="-113" w:right="-113"/>
              <w:jc w:val="center"/>
              <w:rPr>
                <w:color w:val="000000"/>
                <w:sz w:val="24"/>
                <w:szCs w:val="24"/>
              </w:rPr>
            </w:pPr>
            <w:r w:rsidRPr="00126295">
              <w:rPr>
                <w:color w:val="000000"/>
                <w:sz w:val="24"/>
                <w:szCs w:val="24"/>
              </w:rPr>
              <w:t>20.12.</w:t>
            </w:r>
          </w:p>
          <w:p w14:paraId="0E109C4C" w14:textId="77777777" w:rsidR="003753A0" w:rsidRPr="00126295" w:rsidRDefault="003753A0" w:rsidP="00A06635">
            <w:pPr>
              <w:ind w:left="-113" w:right="-113"/>
              <w:jc w:val="center"/>
              <w:rPr>
                <w:color w:val="000000"/>
                <w:sz w:val="24"/>
                <w:szCs w:val="24"/>
                <w:lang w:eastAsia="uk-UA"/>
              </w:rPr>
            </w:pPr>
            <w:r w:rsidRPr="00126295">
              <w:rPr>
                <w:color w:val="000000"/>
                <w:sz w:val="24"/>
                <w:szCs w:val="24"/>
              </w:rPr>
              <w:t>2000</w:t>
            </w:r>
          </w:p>
        </w:tc>
        <w:tc>
          <w:tcPr>
            <w:tcW w:w="711" w:type="dxa"/>
            <w:tcBorders>
              <w:top w:val="single" w:sz="4" w:space="0" w:color="auto"/>
              <w:left w:val="nil"/>
              <w:bottom w:val="single" w:sz="4" w:space="0" w:color="auto"/>
              <w:right w:val="single" w:sz="4" w:space="0" w:color="auto"/>
            </w:tcBorders>
          </w:tcPr>
          <w:p w14:paraId="2E48D8E4" w14:textId="77777777" w:rsidR="003753A0" w:rsidRPr="00126295" w:rsidRDefault="003753A0" w:rsidP="00A06635">
            <w:pPr>
              <w:ind w:left="-113" w:right="-113"/>
              <w:jc w:val="center"/>
              <w:rPr>
                <w:color w:val="000000"/>
                <w:sz w:val="24"/>
                <w:szCs w:val="24"/>
              </w:rPr>
            </w:pPr>
            <w:r w:rsidRPr="00126295">
              <w:rPr>
                <w:color w:val="000000"/>
                <w:sz w:val="24"/>
                <w:szCs w:val="24"/>
              </w:rPr>
              <w:t>до 20.12.</w:t>
            </w:r>
          </w:p>
          <w:p w14:paraId="3BB56F08" w14:textId="77777777" w:rsidR="003753A0" w:rsidRPr="00126295" w:rsidRDefault="003753A0" w:rsidP="00A06635">
            <w:pPr>
              <w:ind w:left="-113" w:right="-113"/>
              <w:jc w:val="center"/>
              <w:rPr>
                <w:color w:val="000000"/>
                <w:sz w:val="24"/>
                <w:szCs w:val="24"/>
                <w:lang w:eastAsia="uk-UA"/>
              </w:rPr>
            </w:pPr>
            <w:r w:rsidRPr="00126295">
              <w:rPr>
                <w:color w:val="000000"/>
                <w:sz w:val="24"/>
                <w:szCs w:val="24"/>
              </w:rPr>
              <w:t>2039</w:t>
            </w:r>
          </w:p>
        </w:tc>
        <w:tc>
          <w:tcPr>
            <w:tcW w:w="1701" w:type="dxa"/>
            <w:tcBorders>
              <w:top w:val="single" w:sz="4" w:space="0" w:color="auto"/>
              <w:left w:val="nil"/>
              <w:bottom w:val="single" w:sz="4" w:space="0" w:color="auto"/>
              <w:right w:val="single" w:sz="4" w:space="0" w:color="auto"/>
            </w:tcBorders>
          </w:tcPr>
          <w:p w14:paraId="3A715555" w14:textId="77777777" w:rsidR="003753A0" w:rsidRPr="00126295" w:rsidRDefault="003753A0" w:rsidP="00A06635">
            <w:pPr>
              <w:jc w:val="center"/>
              <w:rPr>
                <w:color w:val="000000"/>
                <w:sz w:val="24"/>
                <w:szCs w:val="24"/>
              </w:rPr>
            </w:pPr>
            <w:r w:rsidRPr="00126295">
              <w:rPr>
                <w:color w:val="000000"/>
                <w:sz w:val="24"/>
                <w:szCs w:val="24"/>
              </w:rPr>
              <w:t xml:space="preserve">Сокирницьке </w:t>
            </w:r>
          </w:p>
          <w:p w14:paraId="28E36609" w14:textId="77777777" w:rsidR="003753A0" w:rsidRPr="00126295" w:rsidRDefault="003753A0" w:rsidP="00A06635">
            <w:pPr>
              <w:jc w:val="center"/>
              <w:rPr>
                <w:color w:val="000000"/>
                <w:sz w:val="24"/>
                <w:szCs w:val="24"/>
              </w:rPr>
            </w:pPr>
            <w:r w:rsidRPr="00126295">
              <w:rPr>
                <w:color w:val="000000"/>
                <w:sz w:val="24"/>
                <w:szCs w:val="24"/>
              </w:rPr>
              <w:t>цеоліти</w:t>
            </w:r>
          </w:p>
          <w:p w14:paraId="36CE3E0A" w14:textId="77777777" w:rsidR="003753A0" w:rsidRPr="00126295" w:rsidRDefault="003753A0" w:rsidP="00A06635">
            <w:pPr>
              <w:jc w:val="center"/>
              <w:rPr>
                <w:color w:val="000000"/>
                <w:sz w:val="24"/>
                <w:szCs w:val="24"/>
              </w:rPr>
            </w:pPr>
            <w:r w:rsidRPr="00126295">
              <w:rPr>
                <w:color w:val="000000"/>
                <w:sz w:val="24"/>
                <w:szCs w:val="24"/>
              </w:rPr>
              <w:t>Закарпатська</w:t>
            </w:r>
          </w:p>
        </w:tc>
        <w:tc>
          <w:tcPr>
            <w:tcW w:w="2834" w:type="dxa"/>
            <w:tcBorders>
              <w:top w:val="single" w:sz="4" w:space="0" w:color="auto"/>
              <w:left w:val="nil"/>
              <w:bottom w:val="single" w:sz="4" w:space="0" w:color="auto"/>
              <w:right w:val="single" w:sz="4" w:space="0" w:color="auto"/>
            </w:tcBorders>
          </w:tcPr>
          <w:p w14:paraId="212EC626" w14:textId="77777777" w:rsidR="003753A0" w:rsidRPr="00126295" w:rsidRDefault="003753A0" w:rsidP="00A06635">
            <w:pPr>
              <w:ind w:right="-55"/>
              <w:jc w:val="center"/>
              <w:rPr>
                <w:color w:val="000000"/>
                <w:sz w:val="24"/>
                <w:szCs w:val="24"/>
              </w:rPr>
            </w:pPr>
            <w:r w:rsidRPr="00126295">
              <w:rPr>
                <w:color w:val="000000"/>
                <w:sz w:val="24"/>
                <w:szCs w:val="24"/>
              </w:rPr>
              <w:t>38265010</w:t>
            </w:r>
          </w:p>
          <w:p w14:paraId="1A746258" w14:textId="77777777" w:rsidR="003753A0" w:rsidRPr="00126295" w:rsidRDefault="003753A0" w:rsidP="00A06635">
            <w:pPr>
              <w:ind w:right="-55"/>
              <w:jc w:val="center"/>
              <w:rPr>
                <w:color w:val="000000"/>
                <w:sz w:val="24"/>
                <w:szCs w:val="24"/>
              </w:rPr>
            </w:pPr>
            <w:r w:rsidRPr="00126295">
              <w:rPr>
                <w:color w:val="000000"/>
                <w:sz w:val="24"/>
                <w:szCs w:val="24"/>
              </w:rPr>
              <w:t xml:space="preserve">ТОВАРИСТВО З </w:t>
            </w:r>
          </w:p>
          <w:p w14:paraId="7DED88D5" w14:textId="77777777" w:rsidR="003753A0" w:rsidRPr="00126295" w:rsidRDefault="003753A0" w:rsidP="00A06635">
            <w:pPr>
              <w:ind w:right="-55"/>
              <w:jc w:val="center"/>
              <w:rPr>
                <w:color w:val="000000"/>
                <w:sz w:val="24"/>
                <w:szCs w:val="24"/>
              </w:rPr>
            </w:pPr>
            <w:r w:rsidRPr="00126295">
              <w:rPr>
                <w:color w:val="000000"/>
                <w:sz w:val="24"/>
                <w:szCs w:val="24"/>
              </w:rPr>
              <w:t xml:space="preserve">ОБМЕЖЕНОЮ </w:t>
            </w:r>
          </w:p>
          <w:p w14:paraId="1CA73C6E" w14:textId="77777777" w:rsidR="003753A0" w:rsidRPr="00126295" w:rsidRDefault="003753A0" w:rsidP="00A06635">
            <w:pPr>
              <w:ind w:right="-55"/>
              <w:jc w:val="center"/>
              <w:rPr>
                <w:color w:val="000000"/>
                <w:sz w:val="24"/>
                <w:szCs w:val="24"/>
              </w:rPr>
            </w:pPr>
            <w:r w:rsidRPr="00126295">
              <w:rPr>
                <w:color w:val="000000"/>
                <w:sz w:val="24"/>
                <w:szCs w:val="24"/>
              </w:rPr>
              <w:t>ВІДПОВІДАЛЬНІСТЮ «СОКИРНИЦЬКИЙ ЦЕОЛІТОВИЙ ЗАВОД»</w:t>
            </w:r>
          </w:p>
        </w:tc>
        <w:tc>
          <w:tcPr>
            <w:tcW w:w="1699" w:type="dxa"/>
            <w:tcBorders>
              <w:top w:val="single" w:sz="4" w:space="0" w:color="auto"/>
              <w:left w:val="nil"/>
              <w:bottom w:val="single" w:sz="4" w:space="0" w:color="auto"/>
              <w:right w:val="single" w:sz="4" w:space="0" w:color="auto"/>
            </w:tcBorders>
            <w:noWrap/>
          </w:tcPr>
          <w:p w14:paraId="56C614E9"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081D1D64"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5FFD4AA3"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132529BB"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13BEAE99"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153CD7E3" w14:textId="77777777" w:rsidR="003753A0" w:rsidRPr="00126295" w:rsidRDefault="003753A0" w:rsidP="00A06635">
            <w:pPr>
              <w:ind w:left="-113" w:right="-113"/>
              <w:jc w:val="center"/>
              <w:rPr>
                <w:sz w:val="24"/>
                <w:szCs w:val="24"/>
                <w:lang w:eastAsia="ar-SA"/>
              </w:rPr>
            </w:pPr>
            <w:r w:rsidRPr="00126295">
              <w:rPr>
                <w:sz w:val="24"/>
                <w:szCs w:val="24"/>
                <w:lang w:eastAsia="ar-SA"/>
              </w:rPr>
              <w:t xml:space="preserve"> дію</w:t>
            </w:r>
          </w:p>
        </w:tc>
      </w:tr>
      <w:tr w:rsidR="003753A0" w:rsidRPr="00126295" w14:paraId="1B28B01E"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69970772"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6205991F" w14:textId="77777777" w:rsidR="003753A0" w:rsidRPr="00126295" w:rsidRDefault="003753A0" w:rsidP="00A06635">
            <w:pPr>
              <w:ind w:left="-113" w:right="-113"/>
              <w:jc w:val="center"/>
              <w:rPr>
                <w:color w:val="000000"/>
                <w:sz w:val="24"/>
                <w:szCs w:val="24"/>
              </w:rPr>
            </w:pPr>
            <w:r w:rsidRPr="00126295">
              <w:rPr>
                <w:color w:val="000000"/>
                <w:sz w:val="24"/>
                <w:szCs w:val="24"/>
              </w:rPr>
              <w:t>3825</w:t>
            </w:r>
          </w:p>
        </w:tc>
        <w:tc>
          <w:tcPr>
            <w:tcW w:w="711" w:type="dxa"/>
            <w:tcBorders>
              <w:top w:val="single" w:sz="4" w:space="0" w:color="auto"/>
              <w:left w:val="nil"/>
              <w:bottom w:val="single" w:sz="4" w:space="0" w:color="auto"/>
              <w:right w:val="single" w:sz="4" w:space="0" w:color="auto"/>
            </w:tcBorders>
          </w:tcPr>
          <w:p w14:paraId="0BD02C02" w14:textId="77777777" w:rsidR="003753A0" w:rsidRPr="00126295" w:rsidRDefault="003753A0" w:rsidP="00A06635">
            <w:pPr>
              <w:ind w:left="-113" w:right="-113"/>
              <w:jc w:val="center"/>
              <w:rPr>
                <w:color w:val="000000"/>
                <w:sz w:val="24"/>
                <w:szCs w:val="24"/>
              </w:rPr>
            </w:pPr>
            <w:r w:rsidRPr="00126295">
              <w:rPr>
                <w:color w:val="000000"/>
                <w:sz w:val="24"/>
                <w:szCs w:val="24"/>
              </w:rPr>
              <w:t>22.03. 2006</w:t>
            </w:r>
          </w:p>
        </w:tc>
        <w:tc>
          <w:tcPr>
            <w:tcW w:w="711" w:type="dxa"/>
            <w:tcBorders>
              <w:top w:val="single" w:sz="4" w:space="0" w:color="auto"/>
              <w:left w:val="nil"/>
              <w:bottom w:val="single" w:sz="4" w:space="0" w:color="auto"/>
              <w:right w:val="single" w:sz="4" w:space="0" w:color="auto"/>
            </w:tcBorders>
          </w:tcPr>
          <w:p w14:paraId="4C34F1DD" w14:textId="77777777" w:rsidR="003753A0" w:rsidRPr="00126295" w:rsidRDefault="003753A0" w:rsidP="00A06635">
            <w:pPr>
              <w:ind w:left="-113" w:right="-113"/>
              <w:jc w:val="center"/>
              <w:rPr>
                <w:color w:val="000000"/>
                <w:sz w:val="24"/>
                <w:szCs w:val="24"/>
              </w:rPr>
            </w:pPr>
            <w:r w:rsidRPr="00126295">
              <w:rPr>
                <w:color w:val="000000"/>
                <w:sz w:val="24"/>
                <w:szCs w:val="24"/>
              </w:rPr>
              <w:t>20</w:t>
            </w:r>
          </w:p>
        </w:tc>
        <w:tc>
          <w:tcPr>
            <w:tcW w:w="1701" w:type="dxa"/>
            <w:tcBorders>
              <w:top w:val="single" w:sz="4" w:space="0" w:color="auto"/>
              <w:left w:val="nil"/>
              <w:bottom w:val="single" w:sz="4" w:space="0" w:color="auto"/>
              <w:right w:val="single" w:sz="4" w:space="0" w:color="auto"/>
            </w:tcBorders>
          </w:tcPr>
          <w:p w14:paraId="262F7A69" w14:textId="77777777" w:rsidR="003753A0" w:rsidRPr="00126295" w:rsidRDefault="003753A0" w:rsidP="00A06635">
            <w:pPr>
              <w:ind w:left="-113" w:right="-113"/>
              <w:jc w:val="center"/>
              <w:rPr>
                <w:color w:val="000000"/>
                <w:sz w:val="24"/>
                <w:szCs w:val="24"/>
              </w:rPr>
            </w:pPr>
            <w:r w:rsidRPr="00126295">
              <w:rPr>
                <w:color w:val="000000"/>
                <w:sz w:val="24"/>
                <w:szCs w:val="24"/>
              </w:rPr>
              <w:t>Юріївське</w:t>
            </w:r>
          </w:p>
          <w:p w14:paraId="0677E0CB"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 габро </w:t>
            </w:r>
          </w:p>
          <w:p w14:paraId="3FF78CA2" w14:textId="77777777" w:rsidR="003753A0" w:rsidRPr="00126295" w:rsidRDefault="003753A0" w:rsidP="00A06635">
            <w:pPr>
              <w:ind w:left="-113" w:right="-113"/>
              <w:jc w:val="center"/>
              <w:rPr>
                <w:color w:val="000000"/>
                <w:sz w:val="24"/>
                <w:szCs w:val="24"/>
              </w:rPr>
            </w:pPr>
            <w:r w:rsidRPr="00126295">
              <w:rPr>
                <w:color w:val="000000"/>
                <w:sz w:val="24"/>
                <w:szCs w:val="24"/>
              </w:rPr>
              <w:t>Житомирська</w:t>
            </w:r>
          </w:p>
        </w:tc>
        <w:tc>
          <w:tcPr>
            <w:tcW w:w="2834" w:type="dxa"/>
            <w:tcBorders>
              <w:top w:val="single" w:sz="4" w:space="0" w:color="auto"/>
              <w:left w:val="nil"/>
              <w:bottom w:val="single" w:sz="4" w:space="0" w:color="auto"/>
              <w:right w:val="single" w:sz="4" w:space="0" w:color="auto"/>
            </w:tcBorders>
          </w:tcPr>
          <w:p w14:paraId="16DB083B"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30103238 </w:t>
            </w:r>
          </w:p>
          <w:p w14:paraId="6BD7900E"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ПРИВАТНЕ </w:t>
            </w:r>
          </w:p>
          <w:p w14:paraId="47BE5402"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ПІДПРИЄМСТВО </w:t>
            </w:r>
          </w:p>
          <w:p w14:paraId="6BA9B25B" w14:textId="77777777" w:rsidR="003753A0" w:rsidRPr="00126295" w:rsidRDefault="003753A0" w:rsidP="00A06635">
            <w:pPr>
              <w:ind w:left="-113" w:right="-113"/>
              <w:jc w:val="center"/>
              <w:rPr>
                <w:color w:val="000000"/>
                <w:sz w:val="24"/>
                <w:szCs w:val="24"/>
              </w:rPr>
            </w:pPr>
            <w:r w:rsidRPr="00126295">
              <w:rPr>
                <w:color w:val="000000"/>
                <w:sz w:val="24"/>
                <w:szCs w:val="24"/>
              </w:rPr>
              <w:t>«ІВАН»</w:t>
            </w:r>
          </w:p>
        </w:tc>
        <w:tc>
          <w:tcPr>
            <w:tcW w:w="1699" w:type="dxa"/>
            <w:tcBorders>
              <w:top w:val="single" w:sz="4" w:space="0" w:color="auto"/>
              <w:left w:val="nil"/>
              <w:bottom w:val="single" w:sz="4" w:space="0" w:color="auto"/>
              <w:right w:val="single" w:sz="4" w:space="0" w:color="auto"/>
            </w:tcBorders>
            <w:noWrap/>
          </w:tcPr>
          <w:p w14:paraId="682C40E5"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04C28A81"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36482D43"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09FD383D"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526327EB"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40FF3F35" w14:textId="77777777" w:rsidR="003753A0" w:rsidRPr="00126295" w:rsidRDefault="003753A0" w:rsidP="00A06635">
            <w:pPr>
              <w:ind w:left="-113" w:right="-113"/>
              <w:jc w:val="center"/>
              <w:rPr>
                <w:sz w:val="24"/>
                <w:szCs w:val="24"/>
                <w:lang w:eastAsia="ar-SA"/>
              </w:rPr>
            </w:pPr>
            <w:r w:rsidRPr="00126295">
              <w:rPr>
                <w:sz w:val="24"/>
                <w:szCs w:val="24"/>
                <w:lang w:eastAsia="ar-SA"/>
              </w:rPr>
              <w:t xml:space="preserve"> дію</w:t>
            </w:r>
          </w:p>
        </w:tc>
      </w:tr>
      <w:tr w:rsidR="003753A0" w:rsidRPr="00126295" w14:paraId="74644B16"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02F93CE7"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2EA220C4" w14:textId="77777777" w:rsidR="003753A0" w:rsidRPr="00126295" w:rsidRDefault="003753A0" w:rsidP="00A06635">
            <w:pPr>
              <w:ind w:left="-113" w:right="-113"/>
              <w:jc w:val="center"/>
              <w:rPr>
                <w:sz w:val="24"/>
                <w:szCs w:val="24"/>
                <w:lang w:eastAsia="ar-SA"/>
              </w:rPr>
            </w:pPr>
            <w:r w:rsidRPr="00126295">
              <w:rPr>
                <w:sz w:val="24"/>
                <w:szCs w:val="24"/>
              </w:rPr>
              <w:t>3845</w:t>
            </w:r>
          </w:p>
        </w:tc>
        <w:tc>
          <w:tcPr>
            <w:tcW w:w="711" w:type="dxa"/>
            <w:tcBorders>
              <w:top w:val="single" w:sz="4" w:space="0" w:color="auto"/>
              <w:left w:val="nil"/>
              <w:bottom w:val="single" w:sz="4" w:space="0" w:color="auto"/>
              <w:right w:val="single" w:sz="4" w:space="0" w:color="auto"/>
            </w:tcBorders>
          </w:tcPr>
          <w:p w14:paraId="1CCFD78C" w14:textId="77777777" w:rsidR="003753A0" w:rsidRPr="00126295" w:rsidRDefault="003753A0" w:rsidP="00A06635">
            <w:pPr>
              <w:ind w:left="-113" w:right="-113"/>
              <w:jc w:val="center"/>
              <w:rPr>
                <w:sz w:val="24"/>
                <w:szCs w:val="24"/>
                <w:lang w:eastAsia="ar-SA"/>
              </w:rPr>
            </w:pPr>
            <w:r w:rsidRPr="00126295">
              <w:rPr>
                <w:sz w:val="24"/>
                <w:szCs w:val="24"/>
              </w:rPr>
              <w:t>06.06. 2006</w:t>
            </w:r>
          </w:p>
        </w:tc>
        <w:tc>
          <w:tcPr>
            <w:tcW w:w="711" w:type="dxa"/>
            <w:tcBorders>
              <w:top w:val="single" w:sz="4" w:space="0" w:color="auto"/>
              <w:left w:val="nil"/>
              <w:bottom w:val="single" w:sz="4" w:space="0" w:color="auto"/>
              <w:right w:val="single" w:sz="4" w:space="0" w:color="auto"/>
            </w:tcBorders>
          </w:tcPr>
          <w:p w14:paraId="6C8CE641" w14:textId="77777777" w:rsidR="003753A0" w:rsidRPr="00126295" w:rsidRDefault="003753A0" w:rsidP="00A06635">
            <w:pPr>
              <w:ind w:left="-113" w:right="-113"/>
              <w:jc w:val="center"/>
              <w:rPr>
                <w:sz w:val="24"/>
                <w:szCs w:val="24"/>
                <w:lang w:eastAsia="ar-SA"/>
              </w:rPr>
            </w:pPr>
            <w:r w:rsidRPr="00126295">
              <w:rPr>
                <w:sz w:val="24"/>
                <w:szCs w:val="24"/>
              </w:rPr>
              <w:t>20</w:t>
            </w:r>
          </w:p>
        </w:tc>
        <w:tc>
          <w:tcPr>
            <w:tcW w:w="1701" w:type="dxa"/>
            <w:tcBorders>
              <w:top w:val="single" w:sz="4" w:space="0" w:color="auto"/>
              <w:left w:val="nil"/>
              <w:bottom w:val="single" w:sz="4" w:space="0" w:color="auto"/>
              <w:right w:val="single" w:sz="4" w:space="0" w:color="auto"/>
            </w:tcBorders>
          </w:tcPr>
          <w:p w14:paraId="746A47FE" w14:textId="77777777" w:rsidR="003753A0" w:rsidRPr="00126295" w:rsidRDefault="003753A0" w:rsidP="00A06635">
            <w:pPr>
              <w:ind w:left="-113" w:right="-113"/>
              <w:jc w:val="center"/>
              <w:rPr>
                <w:sz w:val="24"/>
                <w:szCs w:val="24"/>
              </w:rPr>
            </w:pPr>
            <w:r w:rsidRPr="00126295">
              <w:rPr>
                <w:sz w:val="24"/>
                <w:szCs w:val="24"/>
              </w:rPr>
              <w:t xml:space="preserve">Луковецьке </w:t>
            </w:r>
          </w:p>
          <w:p w14:paraId="2C58C932" w14:textId="77777777" w:rsidR="003753A0" w:rsidRPr="00126295" w:rsidRDefault="003753A0" w:rsidP="00A06635">
            <w:pPr>
              <w:ind w:left="-113" w:right="-113"/>
              <w:jc w:val="center"/>
              <w:rPr>
                <w:sz w:val="24"/>
                <w:szCs w:val="24"/>
                <w:lang w:eastAsia="ar-SA"/>
              </w:rPr>
            </w:pPr>
            <w:r w:rsidRPr="00126295">
              <w:rPr>
                <w:sz w:val="24"/>
                <w:szCs w:val="24"/>
              </w:rPr>
              <w:t xml:space="preserve">анортозит </w:t>
            </w:r>
          </w:p>
          <w:p w14:paraId="652B489F" w14:textId="77777777" w:rsidR="003753A0" w:rsidRPr="00126295" w:rsidRDefault="003753A0" w:rsidP="00A06635">
            <w:pPr>
              <w:ind w:left="-113" w:right="-113"/>
              <w:jc w:val="center"/>
              <w:rPr>
                <w:sz w:val="24"/>
                <w:szCs w:val="24"/>
                <w:lang w:eastAsia="ar-SA"/>
              </w:rPr>
            </w:pPr>
            <w:r w:rsidRPr="00126295">
              <w:rPr>
                <w:sz w:val="24"/>
                <w:szCs w:val="24"/>
              </w:rPr>
              <w:t>Житомирська</w:t>
            </w:r>
          </w:p>
        </w:tc>
        <w:tc>
          <w:tcPr>
            <w:tcW w:w="2834" w:type="dxa"/>
            <w:tcBorders>
              <w:top w:val="single" w:sz="4" w:space="0" w:color="auto"/>
              <w:left w:val="nil"/>
              <w:bottom w:val="single" w:sz="4" w:space="0" w:color="auto"/>
              <w:right w:val="single" w:sz="4" w:space="0" w:color="auto"/>
            </w:tcBorders>
          </w:tcPr>
          <w:p w14:paraId="488DE436" w14:textId="77777777" w:rsidR="003753A0" w:rsidRPr="00126295" w:rsidRDefault="003753A0" w:rsidP="00A06635">
            <w:pPr>
              <w:ind w:left="-113" w:right="-113"/>
              <w:jc w:val="center"/>
              <w:rPr>
                <w:sz w:val="24"/>
                <w:szCs w:val="24"/>
                <w:lang w:eastAsia="ar-SA"/>
              </w:rPr>
            </w:pPr>
            <w:r w:rsidRPr="00126295">
              <w:rPr>
                <w:sz w:val="24"/>
                <w:szCs w:val="24"/>
              </w:rPr>
              <w:t xml:space="preserve">13574932 </w:t>
            </w:r>
          </w:p>
          <w:p w14:paraId="0678CD67" w14:textId="77777777" w:rsidR="003753A0" w:rsidRPr="00126295" w:rsidRDefault="003753A0" w:rsidP="00A06635">
            <w:pPr>
              <w:ind w:left="-113" w:right="-113"/>
              <w:jc w:val="center"/>
              <w:rPr>
                <w:sz w:val="24"/>
                <w:szCs w:val="24"/>
              </w:rPr>
            </w:pPr>
            <w:r w:rsidRPr="00126295">
              <w:rPr>
                <w:sz w:val="24"/>
                <w:szCs w:val="24"/>
              </w:rPr>
              <w:t xml:space="preserve">МАЛЕ ПРИВАТНЕ </w:t>
            </w:r>
          </w:p>
          <w:p w14:paraId="636C9D77" w14:textId="77777777" w:rsidR="003753A0" w:rsidRPr="00126295" w:rsidRDefault="003753A0" w:rsidP="00A06635">
            <w:pPr>
              <w:ind w:left="-113" w:right="-113"/>
              <w:jc w:val="center"/>
              <w:rPr>
                <w:sz w:val="24"/>
                <w:szCs w:val="24"/>
              </w:rPr>
            </w:pPr>
            <w:r w:rsidRPr="00126295">
              <w:rPr>
                <w:sz w:val="24"/>
                <w:szCs w:val="24"/>
              </w:rPr>
              <w:t>ПІДПРИЄМСТВО</w:t>
            </w:r>
          </w:p>
          <w:p w14:paraId="58E1CF25" w14:textId="77777777" w:rsidR="003753A0" w:rsidRPr="00126295" w:rsidRDefault="003753A0" w:rsidP="00A06635">
            <w:pPr>
              <w:ind w:left="-113" w:right="-113"/>
              <w:jc w:val="center"/>
              <w:rPr>
                <w:sz w:val="24"/>
                <w:szCs w:val="24"/>
                <w:lang w:eastAsia="ar-SA"/>
              </w:rPr>
            </w:pPr>
            <w:r w:rsidRPr="00126295">
              <w:rPr>
                <w:sz w:val="24"/>
                <w:szCs w:val="24"/>
              </w:rPr>
              <w:t>«АРГО»</w:t>
            </w:r>
          </w:p>
        </w:tc>
        <w:tc>
          <w:tcPr>
            <w:tcW w:w="1699" w:type="dxa"/>
            <w:tcBorders>
              <w:top w:val="single" w:sz="4" w:space="0" w:color="auto"/>
              <w:left w:val="nil"/>
              <w:bottom w:val="single" w:sz="4" w:space="0" w:color="auto"/>
              <w:right w:val="single" w:sz="4" w:space="0" w:color="auto"/>
            </w:tcBorders>
            <w:noWrap/>
          </w:tcPr>
          <w:p w14:paraId="69D4B460"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2018C355"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710A6267"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366DF10B"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32C514EE"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4DC0B172" w14:textId="77777777" w:rsidR="003753A0" w:rsidRPr="00126295" w:rsidRDefault="003753A0" w:rsidP="00A06635">
            <w:pPr>
              <w:ind w:left="-113" w:right="-113"/>
              <w:jc w:val="center"/>
              <w:rPr>
                <w:sz w:val="24"/>
                <w:szCs w:val="24"/>
                <w:lang w:eastAsia="ar-SA"/>
              </w:rPr>
            </w:pPr>
            <w:r w:rsidRPr="00126295">
              <w:rPr>
                <w:sz w:val="24"/>
                <w:szCs w:val="24"/>
                <w:lang w:eastAsia="ar-SA"/>
              </w:rPr>
              <w:t xml:space="preserve"> дію</w:t>
            </w:r>
          </w:p>
        </w:tc>
      </w:tr>
      <w:tr w:rsidR="003753A0" w:rsidRPr="00126295" w14:paraId="69F39FDF"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46A181AE"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3CF8BF43" w14:textId="77777777" w:rsidR="003753A0" w:rsidRPr="00126295" w:rsidRDefault="003753A0" w:rsidP="00A06635">
            <w:pPr>
              <w:ind w:left="-113" w:right="-113"/>
              <w:jc w:val="center"/>
              <w:rPr>
                <w:bCs/>
                <w:color w:val="000000"/>
                <w:sz w:val="24"/>
                <w:szCs w:val="24"/>
                <w:lang w:eastAsia="uk-UA"/>
              </w:rPr>
            </w:pPr>
            <w:r w:rsidRPr="00126295">
              <w:rPr>
                <w:sz w:val="24"/>
                <w:szCs w:val="24"/>
              </w:rPr>
              <w:t>3976</w:t>
            </w:r>
          </w:p>
        </w:tc>
        <w:tc>
          <w:tcPr>
            <w:tcW w:w="711" w:type="dxa"/>
            <w:tcBorders>
              <w:top w:val="single" w:sz="4" w:space="0" w:color="auto"/>
              <w:left w:val="nil"/>
              <w:bottom w:val="single" w:sz="4" w:space="0" w:color="auto"/>
              <w:right w:val="single" w:sz="4" w:space="0" w:color="auto"/>
            </w:tcBorders>
          </w:tcPr>
          <w:p w14:paraId="2DCE3905" w14:textId="77777777" w:rsidR="003753A0" w:rsidRPr="00126295" w:rsidRDefault="003753A0" w:rsidP="00A06635">
            <w:pPr>
              <w:ind w:left="-113" w:right="-113"/>
              <w:jc w:val="center"/>
              <w:rPr>
                <w:sz w:val="24"/>
                <w:szCs w:val="24"/>
              </w:rPr>
            </w:pPr>
            <w:r w:rsidRPr="00126295">
              <w:rPr>
                <w:sz w:val="24"/>
                <w:szCs w:val="24"/>
              </w:rPr>
              <w:t>26.07.</w:t>
            </w:r>
          </w:p>
          <w:p w14:paraId="5B6E39D3" w14:textId="77777777" w:rsidR="003753A0" w:rsidRPr="00126295" w:rsidRDefault="003753A0" w:rsidP="00A06635">
            <w:pPr>
              <w:ind w:left="-113" w:right="-113"/>
              <w:jc w:val="center"/>
              <w:rPr>
                <w:color w:val="000000"/>
                <w:sz w:val="24"/>
                <w:szCs w:val="24"/>
                <w:lang w:eastAsia="uk-UA"/>
              </w:rPr>
            </w:pPr>
            <w:r w:rsidRPr="00126295">
              <w:rPr>
                <w:sz w:val="24"/>
                <w:szCs w:val="24"/>
              </w:rPr>
              <w:t>2006</w:t>
            </w:r>
          </w:p>
        </w:tc>
        <w:tc>
          <w:tcPr>
            <w:tcW w:w="711" w:type="dxa"/>
            <w:tcBorders>
              <w:top w:val="single" w:sz="4" w:space="0" w:color="auto"/>
              <w:left w:val="nil"/>
              <w:bottom w:val="single" w:sz="4" w:space="0" w:color="auto"/>
              <w:right w:val="single" w:sz="4" w:space="0" w:color="auto"/>
            </w:tcBorders>
          </w:tcPr>
          <w:p w14:paraId="2EAD38A8" w14:textId="77777777" w:rsidR="003753A0" w:rsidRPr="00126295" w:rsidRDefault="003753A0" w:rsidP="00A06635">
            <w:pPr>
              <w:ind w:left="-113" w:right="-113"/>
              <w:jc w:val="center"/>
              <w:rPr>
                <w:color w:val="000000"/>
                <w:sz w:val="24"/>
                <w:szCs w:val="24"/>
                <w:lang w:eastAsia="uk-UA"/>
              </w:rPr>
            </w:pPr>
            <w:r w:rsidRPr="00126295">
              <w:rPr>
                <w:sz w:val="24"/>
                <w:szCs w:val="24"/>
              </w:rPr>
              <w:t>20</w:t>
            </w:r>
          </w:p>
        </w:tc>
        <w:tc>
          <w:tcPr>
            <w:tcW w:w="1701" w:type="dxa"/>
            <w:tcBorders>
              <w:top w:val="single" w:sz="4" w:space="0" w:color="auto"/>
              <w:left w:val="nil"/>
              <w:bottom w:val="single" w:sz="4" w:space="0" w:color="auto"/>
              <w:right w:val="single" w:sz="4" w:space="0" w:color="auto"/>
            </w:tcBorders>
          </w:tcPr>
          <w:p w14:paraId="4663592D" w14:textId="77777777" w:rsidR="003753A0" w:rsidRPr="00126295" w:rsidRDefault="003753A0" w:rsidP="00A06635">
            <w:pPr>
              <w:jc w:val="center"/>
              <w:rPr>
                <w:color w:val="000000"/>
                <w:sz w:val="24"/>
                <w:szCs w:val="24"/>
              </w:rPr>
            </w:pPr>
            <w:r w:rsidRPr="00126295">
              <w:rPr>
                <w:color w:val="000000"/>
                <w:sz w:val="24"/>
                <w:szCs w:val="24"/>
              </w:rPr>
              <w:t xml:space="preserve">Західно-Танське </w:t>
            </w:r>
          </w:p>
          <w:p w14:paraId="6C60EC83" w14:textId="77777777" w:rsidR="003753A0" w:rsidRPr="00126295" w:rsidRDefault="003753A0" w:rsidP="00A06635">
            <w:pPr>
              <w:jc w:val="center"/>
              <w:rPr>
                <w:color w:val="000000"/>
                <w:sz w:val="24"/>
                <w:szCs w:val="24"/>
              </w:rPr>
            </w:pPr>
            <w:r w:rsidRPr="00126295">
              <w:rPr>
                <w:color w:val="000000"/>
                <w:sz w:val="24"/>
                <w:szCs w:val="24"/>
              </w:rPr>
              <w:t>граніт</w:t>
            </w:r>
          </w:p>
          <w:p w14:paraId="5D5E3D46" w14:textId="77777777" w:rsidR="003753A0" w:rsidRPr="00126295" w:rsidRDefault="003753A0" w:rsidP="00A06635">
            <w:pPr>
              <w:jc w:val="center"/>
              <w:rPr>
                <w:color w:val="000000"/>
                <w:sz w:val="24"/>
                <w:szCs w:val="24"/>
              </w:rPr>
            </w:pPr>
            <w:r w:rsidRPr="00126295">
              <w:rPr>
                <w:color w:val="000000"/>
                <w:sz w:val="24"/>
                <w:szCs w:val="24"/>
              </w:rPr>
              <w:t>Черкаська</w:t>
            </w:r>
          </w:p>
        </w:tc>
        <w:tc>
          <w:tcPr>
            <w:tcW w:w="2834" w:type="dxa"/>
            <w:tcBorders>
              <w:top w:val="single" w:sz="4" w:space="0" w:color="auto"/>
              <w:left w:val="nil"/>
              <w:bottom w:val="single" w:sz="4" w:space="0" w:color="auto"/>
              <w:right w:val="single" w:sz="4" w:space="0" w:color="auto"/>
            </w:tcBorders>
          </w:tcPr>
          <w:p w14:paraId="03617EA0" w14:textId="77777777" w:rsidR="003753A0" w:rsidRPr="00126295" w:rsidRDefault="003753A0" w:rsidP="00A06635">
            <w:pPr>
              <w:ind w:right="-55"/>
              <w:jc w:val="center"/>
              <w:rPr>
                <w:sz w:val="24"/>
                <w:szCs w:val="24"/>
              </w:rPr>
            </w:pPr>
            <w:r w:rsidRPr="00126295">
              <w:rPr>
                <w:sz w:val="24"/>
                <w:szCs w:val="24"/>
              </w:rPr>
              <w:t>32726017</w:t>
            </w:r>
          </w:p>
          <w:p w14:paraId="4E436B95" w14:textId="77777777" w:rsidR="003753A0" w:rsidRPr="00126295" w:rsidRDefault="003753A0" w:rsidP="00A06635">
            <w:pPr>
              <w:ind w:right="-55"/>
              <w:jc w:val="center"/>
              <w:rPr>
                <w:sz w:val="24"/>
                <w:szCs w:val="24"/>
              </w:rPr>
            </w:pPr>
            <w:r w:rsidRPr="00126295">
              <w:rPr>
                <w:sz w:val="24"/>
                <w:szCs w:val="24"/>
              </w:rPr>
              <w:t xml:space="preserve">ТОВАРИСТВО З </w:t>
            </w:r>
          </w:p>
          <w:p w14:paraId="0B831A75" w14:textId="77777777" w:rsidR="003753A0" w:rsidRPr="00126295" w:rsidRDefault="003753A0" w:rsidP="00A06635">
            <w:pPr>
              <w:ind w:right="-55"/>
              <w:jc w:val="center"/>
              <w:rPr>
                <w:sz w:val="24"/>
                <w:szCs w:val="24"/>
              </w:rPr>
            </w:pPr>
            <w:r w:rsidRPr="00126295">
              <w:rPr>
                <w:sz w:val="24"/>
                <w:szCs w:val="24"/>
              </w:rPr>
              <w:t xml:space="preserve">ОБМЕЖЕНОЮ </w:t>
            </w:r>
          </w:p>
          <w:p w14:paraId="3F9AC07D" w14:textId="77777777" w:rsidR="003753A0" w:rsidRPr="00126295" w:rsidRDefault="003753A0" w:rsidP="00A06635">
            <w:pPr>
              <w:ind w:right="-55"/>
              <w:jc w:val="center"/>
              <w:rPr>
                <w:color w:val="000000"/>
                <w:sz w:val="24"/>
                <w:szCs w:val="24"/>
              </w:rPr>
            </w:pPr>
            <w:r w:rsidRPr="00126295">
              <w:rPr>
                <w:sz w:val="24"/>
                <w:szCs w:val="24"/>
              </w:rPr>
              <w:t>ВІДПОВІДАЛЬНІСТЮ «РУДОКОЛ»</w:t>
            </w:r>
          </w:p>
        </w:tc>
        <w:tc>
          <w:tcPr>
            <w:tcW w:w="1699" w:type="dxa"/>
            <w:tcBorders>
              <w:top w:val="single" w:sz="4" w:space="0" w:color="auto"/>
              <w:left w:val="nil"/>
              <w:bottom w:val="single" w:sz="4" w:space="0" w:color="auto"/>
              <w:right w:val="single" w:sz="4" w:space="0" w:color="auto"/>
            </w:tcBorders>
            <w:noWrap/>
          </w:tcPr>
          <w:p w14:paraId="2ED747EA"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13EEA0F2"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44A11B96"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73AC21C1"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2D97E845"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37B65BFC" w14:textId="77777777" w:rsidR="003753A0" w:rsidRPr="00126295" w:rsidRDefault="003753A0" w:rsidP="00A06635">
            <w:pPr>
              <w:ind w:left="-113" w:right="-113"/>
              <w:jc w:val="center"/>
              <w:rPr>
                <w:sz w:val="24"/>
                <w:szCs w:val="24"/>
                <w:lang w:eastAsia="ar-SA"/>
              </w:rPr>
            </w:pPr>
            <w:r w:rsidRPr="00126295">
              <w:rPr>
                <w:sz w:val="24"/>
                <w:szCs w:val="24"/>
                <w:lang w:eastAsia="ar-SA"/>
              </w:rPr>
              <w:t xml:space="preserve"> дію</w:t>
            </w:r>
          </w:p>
        </w:tc>
      </w:tr>
      <w:tr w:rsidR="003753A0" w:rsidRPr="00126295" w14:paraId="04A16486"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4249193C"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0959E9DE" w14:textId="77777777" w:rsidR="003753A0" w:rsidRPr="00126295" w:rsidRDefault="003753A0" w:rsidP="00A06635">
            <w:pPr>
              <w:ind w:left="-113" w:right="-113"/>
              <w:jc w:val="center"/>
              <w:rPr>
                <w:bCs/>
                <w:color w:val="000000"/>
                <w:sz w:val="24"/>
                <w:szCs w:val="24"/>
                <w:lang w:eastAsia="uk-UA"/>
              </w:rPr>
            </w:pPr>
            <w:r w:rsidRPr="00126295">
              <w:rPr>
                <w:sz w:val="24"/>
                <w:szCs w:val="24"/>
              </w:rPr>
              <w:t>4322</w:t>
            </w:r>
          </w:p>
        </w:tc>
        <w:tc>
          <w:tcPr>
            <w:tcW w:w="711" w:type="dxa"/>
            <w:tcBorders>
              <w:top w:val="single" w:sz="4" w:space="0" w:color="auto"/>
              <w:left w:val="nil"/>
              <w:bottom w:val="single" w:sz="4" w:space="0" w:color="auto"/>
              <w:right w:val="single" w:sz="4" w:space="0" w:color="auto"/>
            </w:tcBorders>
          </w:tcPr>
          <w:p w14:paraId="596D9FAC" w14:textId="77777777" w:rsidR="003753A0" w:rsidRPr="00126295" w:rsidRDefault="003753A0" w:rsidP="00A06635">
            <w:pPr>
              <w:ind w:left="-113" w:right="-113"/>
              <w:jc w:val="center"/>
              <w:rPr>
                <w:sz w:val="24"/>
                <w:szCs w:val="24"/>
              </w:rPr>
            </w:pPr>
            <w:r w:rsidRPr="00126295">
              <w:rPr>
                <w:sz w:val="24"/>
                <w:szCs w:val="24"/>
              </w:rPr>
              <w:t>06.08.</w:t>
            </w:r>
          </w:p>
          <w:p w14:paraId="5D9361E6" w14:textId="77777777" w:rsidR="003753A0" w:rsidRPr="00126295" w:rsidRDefault="003753A0" w:rsidP="00A06635">
            <w:pPr>
              <w:ind w:left="-113" w:right="-113"/>
              <w:jc w:val="center"/>
              <w:rPr>
                <w:color w:val="000000"/>
                <w:sz w:val="24"/>
                <w:szCs w:val="24"/>
                <w:lang w:eastAsia="uk-UA"/>
              </w:rPr>
            </w:pPr>
            <w:r w:rsidRPr="00126295">
              <w:rPr>
                <w:sz w:val="24"/>
                <w:szCs w:val="24"/>
              </w:rPr>
              <w:t>2007</w:t>
            </w:r>
          </w:p>
        </w:tc>
        <w:tc>
          <w:tcPr>
            <w:tcW w:w="711" w:type="dxa"/>
            <w:tcBorders>
              <w:top w:val="single" w:sz="4" w:space="0" w:color="auto"/>
              <w:left w:val="nil"/>
              <w:bottom w:val="single" w:sz="4" w:space="0" w:color="auto"/>
              <w:right w:val="single" w:sz="4" w:space="0" w:color="auto"/>
            </w:tcBorders>
          </w:tcPr>
          <w:p w14:paraId="7A1F9B47" w14:textId="77777777" w:rsidR="003753A0" w:rsidRPr="00126295" w:rsidRDefault="003753A0" w:rsidP="00A06635">
            <w:pPr>
              <w:ind w:left="-113" w:right="-113"/>
              <w:jc w:val="center"/>
              <w:rPr>
                <w:color w:val="000000"/>
                <w:sz w:val="24"/>
                <w:szCs w:val="24"/>
                <w:lang w:eastAsia="uk-UA"/>
              </w:rPr>
            </w:pPr>
            <w:r w:rsidRPr="00126295">
              <w:rPr>
                <w:sz w:val="24"/>
                <w:szCs w:val="24"/>
              </w:rPr>
              <w:t>20</w:t>
            </w:r>
          </w:p>
        </w:tc>
        <w:tc>
          <w:tcPr>
            <w:tcW w:w="1701" w:type="dxa"/>
            <w:tcBorders>
              <w:top w:val="single" w:sz="4" w:space="0" w:color="auto"/>
              <w:left w:val="nil"/>
              <w:bottom w:val="single" w:sz="4" w:space="0" w:color="auto"/>
              <w:right w:val="single" w:sz="4" w:space="0" w:color="auto"/>
            </w:tcBorders>
          </w:tcPr>
          <w:p w14:paraId="2994F41F" w14:textId="77777777" w:rsidR="003753A0" w:rsidRPr="00126295" w:rsidRDefault="003753A0" w:rsidP="00A06635">
            <w:pPr>
              <w:jc w:val="center"/>
              <w:rPr>
                <w:color w:val="000000"/>
                <w:sz w:val="24"/>
                <w:szCs w:val="24"/>
              </w:rPr>
            </w:pPr>
            <w:r w:rsidRPr="00126295">
              <w:rPr>
                <w:color w:val="000000"/>
                <w:sz w:val="24"/>
                <w:szCs w:val="24"/>
              </w:rPr>
              <w:t xml:space="preserve">Карпилівське </w:t>
            </w:r>
          </w:p>
          <w:p w14:paraId="52661085" w14:textId="77777777" w:rsidR="003753A0" w:rsidRPr="00126295" w:rsidRDefault="003753A0" w:rsidP="00A06635">
            <w:pPr>
              <w:jc w:val="center"/>
              <w:rPr>
                <w:color w:val="000000"/>
                <w:sz w:val="24"/>
                <w:szCs w:val="24"/>
              </w:rPr>
            </w:pPr>
            <w:r w:rsidRPr="00126295">
              <w:rPr>
                <w:color w:val="000000"/>
                <w:sz w:val="24"/>
                <w:szCs w:val="24"/>
              </w:rPr>
              <w:t>пісок</w:t>
            </w:r>
          </w:p>
          <w:p w14:paraId="30948E31" w14:textId="77777777" w:rsidR="003753A0" w:rsidRPr="00126295" w:rsidRDefault="003753A0" w:rsidP="00A06635">
            <w:pPr>
              <w:jc w:val="center"/>
              <w:rPr>
                <w:color w:val="000000"/>
                <w:sz w:val="24"/>
                <w:szCs w:val="24"/>
              </w:rPr>
            </w:pPr>
            <w:r w:rsidRPr="00126295">
              <w:rPr>
                <w:color w:val="000000"/>
                <w:sz w:val="24"/>
                <w:szCs w:val="24"/>
              </w:rPr>
              <w:t>Житомирська</w:t>
            </w:r>
          </w:p>
        </w:tc>
        <w:tc>
          <w:tcPr>
            <w:tcW w:w="2834" w:type="dxa"/>
            <w:tcBorders>
              <w:top w:val="single" w:sz="4" w:space="0" w:color="auto"/>
              <w:left w:val="nil"/>
              <w:bottom w:val="single" w:sz="4" w:space="0" w:color="auto"/>
              <w:right w:val="single" w:sz="4" w:space="0" w:color="auto"/>
            </w:tcBorders>
          </w:tcPr>
          <w:p w14:paraId="4E1FB967" w14:textId="77777777" w:rsidR="003753A0" w:rsidRPr="00126295" w:rsidRDefault="003753A0" w:rsidP="00A06635">
            <w:pPr>
              <w:ind w:right="-55"/>
              <w:jc w:val="center"/>
              <w:rPr>
                <w:sz w:val="24"/>
                <w:szCs w:val="24"/>
              </w:rPr>
            </w:pPr>
            <w:r w:rsidRPr="00126295">
              <w:rPr>
                <w:sz w:val="24"/>
                <w:szCs w:val="24"/>
              </w:rPr>
              <w:t>32183603</w:t>
            </w:r>
          </w:p>
          <w:p w14:paraId="321888D3" w14:textId="77777777" w:rsidR="003753A0" w:rsidRPr="00126295" w:rsidRDefault="003753A0" w:rsidP="00A06635">
            <w:pPr>
              <w:ind w:right="-55"/>
              <w:jc w:val="center"/>
              <w:rPr>
                <w:sz w:val="24"/>
                <w:szCs w:val="24"/>
              </w:rPr>
            </w:pPr>
            <w:r w:rsidRPr="00126295">
              <w:rPr>
                <w:sz w:val="24"/>
                <w:szCs w:val="24"/>
              </w:rPr>
              <w:t xml:space="preserve">ТОВАРИСТВО З </w:t>
            </w:r>
          </w:p>
          <w:p w14:paraId="7245C969" w14:textId="77777777" w:rsidR="003753A0" w:rsidRPr="00126295" w:rsidRDefault="003753A0" w:rsidP="00A06635">
            <w:pPr>
              <w:ind w:right="-55"/>
              <w:jc w:val="center"/>
              <w:rPr>
                <w:sz w:val="24"/>
                <w:szCs w:val="24"/>
              </w:rPr>
            </w:pPr>
            <w:r w:rsidRPr="00126295">
              <w:rPr>
                <w:sz w:val="24"/>
                <w:szCs w:val="24"/>
              </w:rPr>
              <w:t xml:space="preserve">ОБМЕЖЕНОЮ </w:t>
            </w:r>
          </w:p>
          <w:p w14:paraId="7A4CBB46" w14:textId="77777777" w:rsidR="003753A0" w:rsidRPr="00126295" w:rsidRDefault="003753A0" w:rsidP="00A06635">
            <w:pPr>
              <w:ind w:right="-55"/>
              <w:jc w:val="center"/>
              <w:rPr>
                <w:color w:val="000000"/>
                <w:sz w:val="24"/>
                <w:szCs w:val="24"/>
              </w:rPr>
            </w:pPr>
            <w:r w:rsidRPr="00126295">
              <w:rPr>
                <w:sz w:val="24"/>
                <w:szCs w:val="24"/>
              </w:rPr>
              <w:t>ВІДПОВІДАЛЬНІСТЮ «МАРКОЛ»</w:t>
            </w:r>
          </w:p>
        </w:tc>
        <w:tc>
          <w:tcPr>
            <w:tcW w:w="1699" w:type="dxa"/>
            <w:tcBorders>
              <w:top w:val="single" w:sz="4" w:space="0" w:color="auto"/>
              <w:left w:val="nil"/>
              <w:bottom w:val="single" w:sz="4" w:space="0" w:color="auto"/>
              <w:right w:val="single" w:sz="4" w:space="0" w:color="auto"/>
            </w:tcBorders>
            <w:noWrap/>
          </w:tcPr>
          <w:p w14:paraId="6CB96FA0"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20FC4F6D"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0A7FDDA5"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6666BCA2"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0E5F8DD0"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02D01AD1" w14:textId="77777777" w:rsidR="003753A0" w:rsidRPr="00126295" w:rsidRDefault="003753A0" w:rsidP="00A06635">
            <w:pPr>
              <w:ind w:left="-113" w:right="-113"/>
              <w:jc w:val="center"/>
              <w:rPr>
                <w:sz w:val="24"/>
                <w:szCs w:val="24"/>
                <w:lang w:eastAsia="ar-SA"/>
              </w:rPr>
            </w:pPr>
            <w:r w:rsidRPr="00126295">
              <w:rPr>
                <w:sz w:val="24"/>
                <w:szCs w:val="24"/>
                <w:lang w:eastAsia="ar-SA"/>
              </w:rPr>
              <w:t xml:space="preserve"> дію</w:t>
            </w:r>
          </w:p>
        </w:tc>
      </w:tr>
      <w:tr w:rsidR="003753A0" w:rsidRPr="00126295" w14:paraId="21B18BDF"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3E9A1CAF"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394B324B" w14:textId="77777777" w:rsidR="003753A0" w:rsidRPr="00126295" w:rsidRDefault="003753A0" w:rsidP="00A06635">
            <w:pPr>
              <w:ind w:left="-113" w:right="-113"/>
              <w:jc w:val="center"/>
              <w:rPr>
                <w:bCs/>
                <w:color w:val="000000"/>
                <w:sz w:val="24"/>
                <w:szCs w:val="24"/>
                <w:lang w:eastAsia="uk-UA"/>
              </w:rPr>
            </w:pPr>
            <w:r w:rsidRPr="00126295">
              <w:rPr>
                <w:bCs/>
                <w:color w:val="000000"/>
                <w:sz w:val="24"/>
                <w:szCs w:val="24"/>
              </w:rPr>
              <w:t>5214</w:t>
            </w:r>
          </w:p>
        </w:tc>
        <w:tc>
          <w:tcPr>
            <w:tcW w:w="711" w:type="dxa"/>
            <w:tcBorders>
              <w:top w:val="single" w:sz="4" w:space="0" w:color="auto"/>
              <w:left w:val="nil"/>
              <w:bottom w:val="single" w:sz="4" w:space="0" w:color="auto"/>
              <w:right w:val="single" w:sz="4" w:space="0" w:color="auto"/>
            </w:tcBorders>
          </w:tcPr>
          <w:p w14:paraId="14D531CD" w14:textId="77777777" w:rsidR="003753A0" w:rsidRPr="00126295" w:rsidRDefault="003753A0" w:rsidP="00A06635">
            <w:pPr>
              <w:ind w:left="-113" w:right="-113"/>
              <w:jc w:val="center"/>
              <w:rPr>
                <w:color w:val="000000"/>
                <w:sz w:val="24"/>
                <w:szCs w:val="24"/>
              </w:rPr>
            </w:pPr>
            <w:r w:rsidRPr="00126295">
              <w:rPr>
                <w:color w:val="000000"/>
                <w:sz w:val="24"/>
                <w:szCs w:val="24"/>
              </w:rPr>
              <w:t>08.11.</w:t>
            </w:r>
          </w:p>
          <w:p w14:paraId="51E4550C" w14:textId="77777777" w:rsidR="003753A0" w:rsidRPr="00126295" w:rsidRDefault="003753A0" w:rsidP="00A06635">
            <w:pPr>
              <w:ind w:left="-113" w:right="-113"/>
              <w:jc w:val="center"/>
              <w:rPr>
                <w:color w:val="000000"/>
                <w:sz w:val="24"/>
                <w:szCs w:val="24"/>
                <w:lang w:eastAsia="uk-UA"/>
              </w:rPr>
            </w:pPr>
            <w:r w:rsidRPr="00126295">
              <w:rPr>
                <w:color w:val="000000"/>
                <w:sz w:val="24"/>
                <w:szCs w:val="24"/>
              </w:rPr>
              <w:t>2010</w:t>
            </w:r>
          </w:p>
        </w:tc>
        <w:tc>
          <w:tcPr>
            <w:tcW w:w="711" w:type="dxa"/>
            <w:tcBorders>
              <w:top w:val="single" w:sz="4" w:space="0" w:color="auto"/>
              <w:left w:val="nil"/>
              <w:bottom w:val="single" w:sz="4" w:space="0" w:color="auto"/>
              <w:right w:val="single" w:sz="4" w:space="0" w:color="auto"/>
            </w:tcBorders>
          </w:tcPr>
          <w:p w14:paraId="3F9F8374" w14:textId="77777777" w:rsidR="003753A0" w:rsidRPr="00126295" w:rsidRDefault="003753A0" w:rsidP="00A06635">
            <w:pPr>
              <w:ind w:left="-113" w:right="-113"/>
              <w:jc w:val="center"/>
              <w:rPr>
                <w:color w:val="000000"/>
                <w:sz w:val="24"/>
                <w:szCs w:val="24"/>
                <w:lang w:eastAsia="uk-UA"/>
              </w:rPr>
            </w:pPr>
            <w:r w:rsidRPr="00126295">
              <w:rPr>
                <w:color w:val="000000"/>
                <w:sz w:val="24"/>
                <w:szCs w:val="24"/>
              </w:rPr>
              <w:t>15</w:t>
            </w:r>
          </w:p>
        </w:tc>
        <w:tc>
          <w:tcPr>
            <w:tcW w:w="1701" w:type="dxa"/>
            <w:tcBorders>
              <w:top w:val="single" w:sz="4" w:space="0" w:color="auto"/>
              <w:left w:val="nil"/>
              <w:bottom w:val="single" w:sz="4" w:space="0" w:color="auto"/>
              <w:right w:val="single" w:sz="4" w:space="0" w:color="auto"/>
            </w:tcBorders>
          </w:tcPr>
          <w:p w14:paraId="6582C7AA" w14:textId="77777777" w:rsidR="003753A0" w:rsidRPr="00126295" w:rsidRDefault="003753A0" w:rsidP="00A06635">
            <w:pPr>
              <w:jc w:val="center"/>
              <w:rPr>
                <w:color w:val="000000"/>
                <w:sz w:val="24"/>
                <w:szCs w:val="24"/>
              </w:rPr>
            </w:pPr>
            <w:r w:rsidRPr="00126295">
              <w:rPr>
                <w:color w:val="000000"/>
                <w:sz w:val="24"/>
                <w:szCs w:val="24"/>
              </w:rPr>
              <w:t xml:space="preserve">Мельниківське </w:t>
            </w:r>
          </w:p>
          <w:p w14:paraId="6532AC62" w14:textId="77777777" w:rsidR="003753A0" w:rsidRPr="00126295" w:rsidRDefault="003753A0" w:rsidP="00A06635">
            <w:pPr>
              <w:jc w:val="center"/>
              <w:rPr>
                <w:color w:val="000000"/>
                <w:sz w:val="24"/>
                <w:szCs w:val="24"/>
              </w:rPr>
            </w:pPr>
            <w:r w:rsidRPr="00126295">
              <w:rPr>
                <w:color w:val="000000"/>
                <w:sz w:val="24"/>
                <w:szCs w:val="24"/>
              </w:rPr>
              <w:t>пісок</w:t>
            </w:r>
          </w:p>
          <w:p w14:paraId="640C0D75" w14:textId="77777777" w:rsidR="003753A0" w:rsidRPr="00126295" w:rsidRDefault="003753A0" w:rsidP="00A06635">
            <w:pPr>
              <w:jc w:val="center"/>
              <w:rPr>
                <w:color w:val="000000"/>
                <w:sz w:val="24"/>
                <w:szCs w:val="24"/>
              </w:rPr>
            </w:pPr>
            <w:r w:rsidRPr="00126295">
              <w:rPr>
                <w:color w:val="000000"/>
                <w:sz w:val="24"/>
                <w:szCs w:val="24"/>
              </w:rPr>
              <w:t>Черкаська</w:t>
            </w:r>
          </w:p>
        </w:tc>
        <w:tc>
          <w:tcPr>
            <w:tcW w:w="2834" w:type="dxa"/>
            <w:tcBorders>
              <w:top w:val="single" w:sz="4" w:space="0" w:color="auto"/>
              <w:left w:val="nil"/>
              <w:bottom w:val="single" w:sz="4" w:space="0" w:color="auto"/>
              <w:right w:val="single" w:sz="4" w:space="0" w:color="auto"/>
            </w:tcBorders>
          </w:tcPr>
          <w:p w14:paraId="3D6D23E3" w14:textId="77777777" w:rsidR="003753A0" w:rsidRPr="00126295" w:rsidRDefault="003753A0" w:rsidP="00A06635">
            <w:pPr>
              <w:ind w:right="-55"/>
              <w:jc w:val="center"/>
              <w:rPr>
                <w:color w:val="000000"/>
                <w:sz w:val="24"/>
                <w:szCs w:val="24"/>
              </w:rPr>
            </w:pPr>
            <w:r w:rsidRPr="00126295">
              <w:rPr>
                <w:color w:val="000000"/>
                <w:sz w:val="24"/>
                <w:szCs w:val="24"/>
              </w:rPr>
              <w:t xml:space="preserve">34644214                                      ПРИВАТНЕ </w:t>
            </w:r>
          </w:p>
          <w:p w14:paraId="1F0681E6" w14:textId="77777777" w:rsidR="003753A0" w:rsidRPr="00126295" w:rsidRDefault="003753A0" w:rsidP="00A06635">
            <w:pPr>
              <w:ind w:right="-55"/>
              <w:jc w:val="center"/>
              <w:rPr>
                <w:color w:val="000000"/>
                <w:sz w:val="24"/>
                <w:szCs w:val="24"/>
              </w:rPr>
            </w:pPr>
            <w:r w:rsidRPr="00126295">
              <w:rPr>
                <w:color w:val="000000"/>
                <w:sz w:val="24"/>
                <w:szCs w:val="24"/>
              </w:rPr>
              <w:t>ПІДПРИЄМСТВО «КВАРЦ-7»</w:t>
            </w:r>
          </w:p>
        </w:tc>
        <w:tc>
          <w:tcPr>
            <w:tcW w:w="1699" w:type="dxa"/>
            <w:tcBorders>
              <w:top w:val="single" w:sz="4" w:space="0" w:color="auto"/>
              <w:left w:val="nil"/>
              <w:bottom w:val="single" w:sz="4" w:space="0" w:color="auto"/>
              <w:right w:val="single" w:sz="4" w:space="0" w:color="auto"/>
            </w:tcBorders>
            <w:noWrap/>
          </w:tcPr>
          <w:p w14:paraId="57B22481"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682F3B6F"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7707F19B"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06CCB0D0"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75A7C572"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404E94DC" w14:textId="77777777" w:rsidR="003753A0" w:rsidRPr="00126295" w:rsidRDefault="003753A0" w:rsidP="00A06635">
            <w:pPr>
              <w:ind w:left="-113" w:right="-113"/>
              <w:jc w:val="center"/>
              <w:rPr>
                <w:sz w:val="24"/>
                <w:szCs w:val="24"/>
                <w:lang w:eastAsia="ar-SA"/>
              </w:rPr>
            </w:pPr>
            <w:r w:rsidRPr="00126295">
              <w:rPr>
                <w:sz w:val="24"/>
                <w:szCs w:val="24"/>
                <w:lang w:eastAsia="ar-SA"/>
              </w:rPr>
              <w:t xml:space="preserve"> дію</w:t>
            </w:r>
          </w:p>
        </w:tc>
      </w:tr>
      <w:tr w:rsidR="003753A0" w:rsidRPr="00126295" w14:paraId="624892F3"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334FBC95"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1502806A" w14:textId="77777777" w:rsidR="003753A0" w:rsidRPr="00126295" w:rsidRDefault="003753A0" w:rsidP="00A06635">
            <w:pPr>
              <w:ind w:left="-113" w:right="-113"/>
              <w:jc w:val="center"/>
              <w:rPr>
                <w:rStyle w:val="FontStyle13"/>
                <w:sz w:val="24"/>
                <w:szCs w:val="24"/>
                <w:lang w:eastAsia="ar-SA"/>
              </w:rPr>
            </w:pPr>
            <w:r w:rsidRPr="00126295">
              <w:rPr>
                <w:rStyle w:val="FontStyle13"/>
                <w:sz w:val="24"/>
                <w:szCs w:val="24"/>
              </w:rPr>
              <w:t>5300</w:t>
            </w:r>
          </w:p>
        </w:tc>
        <w:tc>
          <w:tcPr>
            <w:tcW w:w="711" w:type="dxa"/>
            <w:tcBorders>
              <w:top w:val="single" w:sz="4" w:space="0" w:color="auto"/>
              <w:left w:val="nil"/>
              <w:bottom w:val="single" w:sz="4" w:space="0" w:color="auto"/>
              <w:right w:val="single" w:sz="4" w:space="0" w:color="auto"/>
            </w:tcBorders>
          </w:tcPr>
          <w:p w14:paraId="1C0525A5" w14:textId="77777777" w:rsidR="003753A0" w:rsidRPr="00126295" w:rsidRDefault="003753A0" w:rsidP="00A06635">
            <w:pPr>
              <w:pStyle w:val="Style4"/>
              <w:widowControl/>
              <w:spacing w:line="240" w:lineRule="auto"/>
              <w:ind w:left="-113" w:right="-113" w:firstLine="0"/>
              <w:jc w:val="center"/>
            </w:pPr>
            <w:r w:rsidRPr="00126295">
              <w:rPr>
                <w:rStyle w:val="FontStyle13"/>
                <w:sz w:val="24"/>
                <w:lang w:val="uk-UA"/>
              </w:rPr>
              <w:t>13.01. 2011</w:t>
            </w:r>
          </w:p>
        </w:tc>
        <w:tc>
          <w:tcPr>
            <w:tcW w:w="711" w:type="dxa"/>
            <w:tcBorders>
              <w:top w:val="single" w:sz="4" w:space="0" w:color="auto"/>
              <w:left w:val="nil"/>
              <w:bottom w:val="single" w:sz="4" w:space="0" w:color="auto"/>
              <w:right w:val="single" w:sz="4" w:space="0" w:color="auto"/>
            </w:tcBorders>
          </w:tcPr>
          <w:p w14:paraId="0C81FB31" w14:textId="77777777" w:rsidR="003753A0" w:rsidRPr="00126295" w:rsidRDefault="003753A0" w:rsidP="00A06635">
            <w:pPr>
              <w:ind w:left="-113" w:right="-113"/>
              <w:jc w:val="center"/>
              <w:rPr>
                <w:sz w:val="24"/>
                <w:szCs w:val="24"/>
                <w:lang w:eastAsia="ar-SA"/>
              </w:rPr>
            </w:pPr>
            <w:r w:rsidRPr="00126295">
              <w:rPr>
                <w:sz w:val="24"/>
                <w:szCs w:val="24"/>
              </w:rPr>
              <w:t>18</w:t>
            </w:r>
          </w:p>
        </w:tc>
        <w:tc>
          <w:tcPr>
            <w:tcW w:w="1701" w:type="dxa"/>
            <w:tcBorders>
              <w:top w:val="single" w:sz="4" w:space="0" w:color="auto"/>
              <w:left w:val="nil"/>
              <w:bottom w:val="single" w:sz="4" w:space="0" w:color="auto"/>
              <w:right w:val="single" w:sz="4" w:space="0" w:color="auto"/>
            </w:tcBorders>
          </w:tcPr>
          <w:p w14:paraId="718E4EE1" w14:textId="77777777" w:rsidR="003753A0" w:rsidRPr="00126295" w:rsidRDefault="003753A0" w:rsidP="00A06635">
            <w:pPr>
              <w:ind w:left="-113" w:right="-113"/>
              <w:jc w:val="center"/>
              <w:rPr>
                <w:sz w:val="24"/>
                <w:szCs w:val="24"/>
                <w:lang w:eastAsia="ar-SA"/>
              </w:rPr>
            </w:pPr>
            <w:r w:rsidRPr="00126295">
              <w:rPr>
                <w:sz w:val="24"/>
                <w:szCs w:val="24"/>
              </w:rPr>
              <w:t xml:space="preserve">Стариця-2 </w:t>
            </w:r>
          </w:p>
          <w:p w14:paraId="7B7503E6" w14:textId="77777777" w:rsidR="003753A0" w:rsidRPr="00126295" w:rsidRDefault="003753A0" w:rsidP="00A06635">
            <w:pPr>
              <w:ind w:left="-113" w:right="-113"/>
              <w:jc w:val="center"/>
              <w:rPr>
                <w:sz w:val="24"/>
                <w:szCs w:val="24"/>
              </w:rPr>
            </w:pPr>
            <w:r w:rsidRPr="00126295">
              <w:rPr>
                <w:sz w:val="24"/>
                <w:szCs w:val="24"/>
              </w:rPr>
              <w:t xml:space="preserve">ділянка Західна пісок </w:t>
            </w:r>
          </w:p>
          <w:p w14:paraId="532379A0" w14:textId="77777777" w:rsidR="003753A0" w:rsidRPr="00126295" w:rsidRDefault="003753A0" w:rsidP="00A06635">
            <w:pPr>
              <w:ind w:left="-113" w:right="-113"/>
              <w:jc w:val="center"/>
              <w:rPr>
                <w:color w:val="000000"/>
                <w:sz w:val="24"/>
                <w:szCs w:val="24"/>
                <w:lang w:eastAsia="ar-SA"/>
              </w:rPr>
            </w:pPr>
            <w:r w:rsidRPr="00126295">
              <w:rPr>
                <w:sz w:val="24"/>
                <w:szCs w:val="24"/>
              </w:rPr>
              <w:t>Хмельницька</w:t>
            </w:r>
          </w:p>
        </w:tc>
        <w:tc>
          <w:tcPr>
            <w:tcW w:w="2834" w:type="dxa"/>
            <w:tcBorders>
              <w:top w:val="single" w:sz="4" w:space="0" w:color="auto"/>
              <w:left w:val="nil"/>
              <w:bottom w:val="single" w:sz="4" w:space="0" w:color="auto"/>
              <w:right w:val="single" w:sz="4" w:space="0" w:color="auto"/>
            </w:tcBorders>
          </w:tcPr>
          <w:p w14:paraId="12FDDEB2" w14:textId="77777777" w:rsidR="003753A0" w:rsidRPr="00126295" w:rsidRDefault="003753A0" w:rsidP="00A06635">
            <w:pPr>
              <w:pStyle w:val="Style4"/>
              <w:widowControl/>
              <w:spacing w:line="240" w:lineRule="auto"/>
              <w:ind w:left="-113" w:right="-113" w:firstLine="0"/>
              <w:jc w:val="center"/>
              <w:rPr>
                <w:color w:val="000000"/>
                <w:lang w:val="uk-UA"/>
              </w:rPr>
            </w:pPr>
            <w:r w:rsidRPr="00126295">
              <w:rPr>
                <w:color w:val="000000"/>
                <w:lang w:val="uk-UA"/>
              </w:rPr>
              <w:t xml:space="preserve">21339688 </w:t>
            </w:r>
          </w:p>
          <w:p w14:paraId="305517E6" w14:textId="77777777" w:rsidR="003753A0" w:rsidRPr="00126295" w:rsidRDefault="003753A0" w:rsidP="00A06635">
            <w:pPr>
              <w:pStyle w:val="Style4"/>
              <w:widowControl/>
              <w:spacing w:line="240" w:lineRule="auto"/>
              <w:ind w:left="-113" w:right="-113" w:firstLine="0"/>
              <w:jc w:val="center"/>
              <w:rPr>
                <w:color w:val="000000"/>
                <w:lang w:val="uk-UA"/>
              </w:rPr>
            </w:pPr>
            <w:r w:rsidRPr="00126295">
              <w:rPr>
                <w:color w:val="000000"/>
                <w:lang w:val="uk-UA"/>
              </w:rPr>
              <w:t xml:space="preserve">ПУБЛІЧНЕ </w:t>
            </w:r>
          </w:p>
          <w:p w14:paraId="4B82A619" w14:textId="77777777" w:rsidR="003753A0" w:rsidRPr="00126295" w:rsidRDefault="003753A0" w:rsidP="00A06635">
            <w:pPr>
              <w:pStyle w:val="Style4"/>
              <w:widowControl/>
              <w:spacing w:line="240" w:lineRule="auto"/>
              <w:ind w:left="-113" w:right="-113" w:firstLine="0"/>
              <w:jc w:val="center"/>
            </w:pPr>
            <w:r w:rsidRPr="00126295">
              <w:rPr>
                <w:color w:val="000000"/>
                <w:lang w:val="uk-UA"/>
              </w:rPr>
              <w:t>АКЦІОНЕРНЕ ТОВАРИСТВО «УПРАВЛІННЯ БУДІВНИЦТВА ХМЕЛЬНИЦЬКОЇ АЕС»</w:t>
            </w:r>
          </w:p>
        </w:tc>
        <w:tc>
          <w:tcPr>
            <w:tcW w:w="1699" w:type="dxa"/>
            <w:tcBorders>
              <w:top w:val="single" w:sz="4" w:space="0" w:color="auto"/>
              <w:left w:val="nil"/>
              <w:bottom w:val="single" w:sz="4" w:space="0" w:color="auto"/>
              <w:right w:val="single" w:sz="4" w:space="0" w:color="auto"/>
            </w:tcBorders>
            <w:noWrap/>
          </w:tcPr>
          <w:p w14:paraId="6E2AFB39"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01F4BA5D"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249E309E"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63BBE508"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3A4E4743"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6810A9A2" w14:textId="77777777" w:rsidR="003753A0" w:rsidRPr="00126295" w:rsidRDefault="003753A0" w:rsidP="00A06635">
            <w:pPr>
              <w:ind w:left="-113" w:right="-113"/>
              <w:jc w:val="center"/>
              <w:rPr>
                <w:sz w:val="24"/>
                <w:szCs w:val="24"/>
                <w:lang w:eastAsia="ar-SA"/>
              </w:rPr>
            </w:pPr>
            <w:r w:rsidRPr="00126295">
              <w:rPr>
                <w:sz w:val="24"/>
                <w:szCs w:val="24"/>
                <w:lang w:eastAsia="ar-SA"/>
              </w:rPr>
              <w:t xml:space="preserve"> дію</w:t>
            </w:r>
          </w:p>
        </w:tc>
      </w:tr>
      <w:tr w:rsidR="003753A0" w:rsidRPr="00126295" w14:paraId="77591451"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153A7216"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7E37687E" w14:textId="77777777" w:rsidR="003753A0" w:rsidRPr="00126295" w:rsidRDefault="003753A0" w:rsidP="00A06635">
            <w:pPr>
              <w:snapToGrid w:val="0"/>
              <w:ind w:left="-113" w:right="-113"/>
              <w:jc w:val="center"/>
              <w:rPr>
                <w:sz w:val="24"/>
                <w:szCs w:val="24"/>
                <w:lang w:eastAsia="ar-SA"/>
              </w:rPr>
            </w:pPr>
            <w:r w:rsidRPr="00126295">
              <w:rPr>
                <w:sz w:val="24"/>
                <w:szCs w:val="24"/>
              </w:rPr>
              <w:t>5987</w:t>
            </w:r>
          </w:p>
        </w:tc>
        <w:tc>
          <w:tcPr>
            <w:tcW w:w="711" w:type="dxa"/>
            <w:tcBorders>
              <w:top w:val="single" w:sz="4" w:space="0" w:color="auto"/>
              <w:left w:val="nil"/>
              <w:bottom w:val="single" w:sz="4" w:space="0" w:color="auto"/>
              <w:right w:val="single" w:sz="4" w:space="0" w:color="auto"/>
            </w:tcBorders>
          </w:tcPr>
          <w:p w14:paraId="2EB093F3" w14:textId="77777777" w:rsidR="003753A0" w:rsidRPr="00126295" w:rsidRDefault="003753A0" w:rsidP="00A06635">
            <w:pPr>
              <w:ind w:left="-113" w:right="-113"/>
              <w:jc w:val="center"/>
              <w:rPr>
                <w:sz w:val="24"/>
                <w:szCs w:val="24"/>
                <w:lang w:eastAsia="ar-SA"/>
              </w:rPr>
            </w:pPr>
            <w:r w:rsidRPr="00126295">
              <w:rPr>
                <w:sz w:val="24"/>
                <w:szCs w:val="24"/>
              </w:rPr>
              <w:t>13.10. 2014</w:t>
            </w:r>
          </w:p>
        </w:tc>
        <w:tc>
          <w:tcPr>
            <w:tcW w:w="711" w:type="dxa"/>
            <w:tcBorders>
              <w:top w:val="single" w:sz="4" w:space="0" w:color="auto"/>
              <w:left w:val="nil"/>
              <w:bottom w:val="single" w:sz="4" w:space="0" w:color="auto"/>
              <w:right w:val="single" w:sz="4" w:space="0" w:color="auto"/>
            </w:tcBorders>
          </w:tcPr>
          <w:p w14:paraId="47289397" w14:textId="77777777" w:rsidR="003753A0" w:rsidRPr="00126295" w:rsidRDefault="003753A0" w:rsidP="00A06635">
            <w:pPr>
              <w:ind w:left="-113" w:right="-113"/>
              <w:jc w:val="center"/>
              <w:rPr>
                <w:sz w:val="24"/>
                <w:szCs w:val="24"/>
                <w:lang w:eastAsia="ar-SA"/>
              </w:rPr>
            </w:pPr>
            <w:r w:rsidRPr="00126295">
              <w:rPr>
                <w:sz w:val="24"/>
                <w:szCs w:val="24"/>
              </w:rPr>
              <w:t>13</w:t>
            </w:r>
          </w:p>
        </w:tc>
        <w:tc>
          <w:tcPr>
            <w:tcW w:w="1701" w:type="dxa"/>
            <w:tcBorders>
              <w:top w:val="single" w:sz="4" w:space="0" w:color="auto"/>
              <w:left w:val="nil"/>
              <w:bottom w:val="single" w:sz="4" w:space="0" w:color="auto"/>
              <w:right w:val="single" w:sz="4" w:space="0" w:color="auto"/>
            </w:tcBorders>
          </w:tcPr>
          <w:p w14:paraId="7AB2D82D" w14:textId="77777777" w:rsidR="003753A0" w:rsidRPr="00126295" w:rsidRDefault="003753A0" w:rsidP="00A06635">
            <w:pPr>
              <w:snapToGrid w:val="0"/>
              <w:ind w:left="-113" w:right="-113"/>
              <w:jc w:val="center"/>
              <w:rPr>
                <w:color w:val="000000"/>
                <w:sz w:val="24"/>
                <w:szCs w:val="24"/>
                <w:lang w:eastAsia="ar-SA"/>
              </w:rPr>
            </w:pPr>
            <w:r w:rsidRPr="00126295">
              <w:rPr>
                <w:sz w:val="24"/>
                <w:szCs w:val="24"/>
              </w:rPr>
              <w:t xml:space="preserve">родовище </w:t>
            </w:r>
          </w:p>
          <w:p w14:paraId="3A1C2BC3" w14:textId="77777777" w:rsidR="003753A0" w:rsidRPr="00126295" w:rsidRDefault="003753A0" w:rsidP="00A06635">
            <w:pPr>
              <w:snapToGrid w:val="0"/>
              <w:ind w:left="-113" w:right="-113"/>
              <w:jc w:val="center"/>
              <w:rPr>
                <w:sz w:val="24"/>
                <w:szCs w:val="24"/>
              </w:rPr>
            </w:pPr>
            <w:r w:rsidRPr="00126295">
              <w:rPr>
                <w:color w:val="000000"/>
                <w:sz w:val="24"/>
                <w:szCs w:val="24"/>
              </w:rPr>
              <w:t>«</w:t>
            </w:r>
            <w:r w:rsidRPr="00126295">
              <w:rPr>
                <w:sz w:val="24"/>
                <w:szCs w:val="24"/>
              </w:rPr>
              <w:t>Нова Одеса</w:t>
            </w:r>
            <w:r w:rsidRPr="00126295">
              <w:rPr>
                <w:color w:val="000000"/>
                <w:sz w:val="24"/>
                <w:szCs w:val="24"/>
              </w:rPr>
              <w:t>»</w:t>
            </w:r>
            <w:r w:rsidRPr="00126295">
              <w:rPr>
                <w:sz w:val="24"/>
                <w:szCs w:val="24"/>
              </w:rPr>
              <w:t xml:space="preserve"> вапняк </w:t>
            </w:r>
          </w:p>
          <w:p w14:paraId="65C7A397" w14:textId="77777777" w:rsidR="003753A0" w:rsidRPr="00126295" w:rsidRDefault="003753A0" w:rsidP="00A06635">
            <w:pPr>
              <w:snapToGrid w:val="0"/>
              <w:ind w:left="-113" w:right="-113"/>
              <w:jc w:val="center"/>
              <w:rPr>
                <w:sz w:val="24"/>
                <w:szCs w:val="24"/>
              </w:rPr>
            </w:pPr>
            <w:r w:rsidRPr="00126295">
              <w:rPr>
                <w:sz w:val="24"/>
                <w:szCs w:val="24"/>
              </w:rPr>
              <w:t>Миколаївська</w:t>
            </w:r>
          </w:p>
          <w:p w14:paraId="36DBCA32" w14:textId="77777777" w:rsidR="003753A0" w:rsidRPr="00126295" w:rsidRDefault="003753A0" w:rsidP="00A06635">
            <w:pPr>
              <w:snapToGrid w:val="0"/>
              <w:ind w:left="-113" w:right="-113"/>
              <w:jc w:val="center"/>
              <w:rPr>
                <w:sz w:val="24"/>
                <w:szCs w:val="24"/>
                <w:lang w:eastAsia="ar-SA"/>
              </w:rPr>
            </w:pPr>
          </w:p>
        </w:tc>
        <w:tc>
          <w:tcPr>
            <w:tcW w:w="2834" w:type="dxa"/>
            <w:tcBorders>
              <w:top w:val="single" w:sz="4" w:space="0" w:color="auto"/>
              <w:left w:val="nil"/>
              <w:bottom w:val="single" w:sz="4" w:space="0" w:color="auto"/>
              <w:right w:val="single" w:sz="4" w:space="0" w:color="auto"/>
            </w:tcBorders>
          </w:tcPr>
          <w:p w14:paraId="28E8C10C" w14:textId="77777777" w:rsidR="003753A0" w:rsidRPr="00126295" w:rsidRDefault="003753A0" w:rsidP="00A06635">
            <w:pPr>
              <w:snapToGrid w:val="0"/>
              <w:ind w:left="-113" w:right="-113"/>
              <w:jc w:val="center"/>
              <w:rPr>
                <w:color w:val="000000"/>
                <w:sz w:val="24"/>
                <w:szCs w:val="24"/>
                <w:lang w:eastAsia="ar-SA"/>
              </w:rPr>
            </w:pPr>
            <w:r w:rsidRPr="00126295">
              <w:rPr>
                <w:color w:val="000000"/>
                <w:sz w:val="24"/>
                <w:szCs w:val="24"/>
              </w:rPr>
              <w:t xml:space="preserve">34742156 </w:t>
            </w:r>
          </w:p>
          <w:p w14:paraId="0442BDE2" w14:textId="77777777" w:rsidR="003753A0" w:rsidRPr="00126295" w:rsidRDefault="003753A0" w:rsidP="00A06635">
            <w:pPr>
              <w:snapToGrid w:val="0"/>
              <w:ind w:left="-113" w:right="-113"/>
              <w:jc w:val="center"/>
              <w:rPr>
                <w:color w:val="000000"/>
                <w:sz w:val="24"/>
                <w:szCs w:val="24"/>
              </w:rPr>
            </w:pPr>
            <w:r w:rsidRPr="00126295">
              <w:rPr>
                <w:color w:val="000000"/>
                <w:sz w:val="24"/>
                <w:szCs w:val="24"/>
              </w:rPr>
              <w:t xml:space="preserve">ТОВАРИСТВО З </w:t>
            </w:r>
          </w:p>
          <w:p w14:paraId="0F7B3662" w14:textId="77777777" w:rsidR="003753A0" w:rsidRPr="00126295" w:rsidRDefault="003753A0" w:rsidP="00A06635">
            <w:pPr>
              <w:snapToGrid w:val="0"/>
              <w:ind w:left="-113" w:right="-113"/>
              <w:jc w:val="center"/>
              <w:rPr>
                <w:color w:val="000000"/>
                <w:sz w:val="24"/>
                <w:szCs w:val="24"/>
              </w:rPr>
            </w:pPr>
            <w:r w:rsidRPr="00126295">
              <w:rPr>
                <w:color w:val="000000"/>
                <w:sz w:val="24"/>
                <w:szCs w:val="24"/>
              </w:rPr>
              <w:t xml:space="preserve">ОБМЕЖЕНОЮ </w:t>
            </w:r>
          </w:p>
          <w:p w14:paraId="04E218AF" w14:textId="77777777" w:rsidR="003753A0" w:rsidRPr="00126295" w:rsidRDefault="003753A0" w:rsidP="00A06635">
            <w:pPr>
              <w:snapToGrid w:val="0"/>
              <w:ind w:left="-113" w:right="-113"/>
              <w:jc w:val="center"/>
              <w:rPr>
                <w:color w:val="000000"/>
                <w:sz w:val="24"/>
                <w:szCs w:val="24"/>
              </w:rPr>
            </w:pPr>
            <w:r w:rsidRPr="00126295">
              <w:rPr>
                <w:color w:val="000000"/>
                <w:sz w:val="24"/>
                <w:szCs w:val="24"/>
              </w:rPr>
              <w:t xml:space="preserve">ВІДПОВІДАЛЬНІСТЮ </w:t>
            </w:r>
          </w:p>
          <w:p w14:paraId="70D9A532" w14:textId="77777777" w:rsidR="003753A0" w:rsidRPr="00126295" w:rsidRDefault="003753A0" w:rsidP="00A06635">
            <w:pPr>
              <w:snapToGrid w:val="0"/>
              <w:ind w:left="-113" w:right="-113"/>
              <w:jc w:val="center"/>
              <w:rPr>
                <w:color w:val="000000"/>
                <w:sz w:val="24"/>
                <w:szCs w:val="24"/>
              </w:rPr>
            </w:pPr>
            <w:r w:rsidRPr="00126295">
              <w:rPr>
                <w:color w:val="000000"/>
                <w:sz w:val="24"/>
                <w:szCs w:val="24"/>
              </w:rPr>
              <w:t>«ПРЕМ'ЄР-АВГ»</w:t>
            </w:r>
          </w:p>
        </w:tc>
        <w:tc>
          <w:tcPr>
            <w:tcW w:w="1699" w:type="dxa"/>
            <w:tcBorders>
              <w:top w:val="single" w:sz="4" w:space="0" w:color="auto"/>
              <w:left w:val="nil"/>
              <w:bottom w:val="single" w:sz="4" w:space="0" w:color="auto"/>
              <w:right w:val="single" w:sz="4" w:space="0" w:color="auto"/>
            </w:tcBorders>
            <w:noWrap/>
          </w:tcPr>
          <w:p w14:paraId="68A37522"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61D190DC"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3FAF3D43"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40CDF80D"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38B1D3DA"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191936D4" w14:textId="77777777" w:rsidR="003753A0" w:rsidRPr="00126295" w:rsidRDefault="003753A0" w:rsidP="00A06635">
            <w:pPr>
              <w:ind w:left="-113" w:right="-113"/>
              <w:jc w:val="center"/>
              <w:rPr>
                <w:sz w:val="24"/>
                <w:szCs w:val="24"/>
                <w:lang w:eastAsia="ar-SA"/>
              </w:rPr>
            </w:pPr>
            <w:r w:rsidRPr="00126295">
              <w:rPr>
                <w:sz w:val="24"/>
                <w:szCs w:val="24"/>
                <w:lang w:eastAsia="ar-SA"/>
              </w:rPr>
              <w:t xml:space="preserve"> дію</w:t>
            </w:r>
          </w:p>
        </w:tc>
      </w:tr>
      <w:tr w:rsidR="003753A0" w:rsidRPr="00126295" w14:paraId="08B24885" w14:textId="77777777" w:rsidTr="00126295">
        <w:trPr>
          <w:cantSplit/>
          <w:trHeight w:val="297"/>
        </w:trPr>
        <w:tc>
          <w:tcPr>
            <w:tcW w:w="565" w:type="dxa"/>
            <w:tcBorders>
              <w:top w:val="single" w:sz="4" w:space="0" w:color="auto"/>
              <w:left w:val="single" w:sz="4" w:space="0" w:color="auto"/>
              <w:bottom w:val="single" w:sz="4" w:space="0" w:color="auto"/>
              <w:right w:val="single" w:sz="4" w:space="0" w:color="auto"/>
            </w:tcBorders>
          </w:tcPr>
          <w:p w14:paraId="2F6D5532"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106A3D0D" w14:textId="77777777" w:rsidR="003753A0" w:rsidRPr="00126295" w:rsidRDefault="003753A0" w:rsidP="00A06635">
            <w:pPr>
              <w:ind w:left="-113" w:right="-113"/>
              <w:jc w:val="center"/>
              <w:rPr>
                <w:bCs/>
                <w:color w:val="000000"/>
                <w:sz w:val="24"/>
                <w:szCs w:val="24"/>
                <w:lang w:eastAsia="uk-UA"/>
              </w:rPr>
            </w:pPr>
            <w:r w:rsidRPr="00126295">
              <w:rPr>
                <w:bCs/>
                <w:color w:val="000000"/>
                <w:sz w:val="24"/>
                <w:szCs w:val="24"/>
              </w:rPr>
              <w:t>6418</w:t>
            </w:r>
          </w:p>
        </w:tc>
        <w:tc>
          <w:tcPr>
            <w:tcW w:w="711" w:type="dxa"/>
            <w:tcBorders>
              <w:top w:val="single" w:sz="4" w:space="0" w:color="auto"/>
              <w:left w:val="nil"/>
              <w:bottom w:val="single" w:sz="4" w:space="0" w:color="auto"/>
              <w:right w:val="single" w:sz="4" w:space="0" w:color="auto"/>
            </w:tcBorders>
          </w:tcPr>
          <w:p w14:paraId="56B4E60D" w14:textId="77777777" w:rsidR="003753A0" w:rsidRPr="00126295" w:rsidRDefault="003753A0" w:rsidP="00A06635">
            <w:pPr>
              <w:ind w:left="-113" w:right="-113"/>
              <w:jc w:val="center"/>
              <w:rPr>
                <w:color w:val="000000"/>
                <w:sz w:val="24"/>
                <w:szCs w:val="24"/>
              </w:rPr>
            </w:pPr>
            <w:r w:rsidRPr="00126295">
              <w:rPr>
                <w:color w:val="000000"/>
                <w:sz w:val="24"/>
                <w:szCs w:val="24"/>
              </w:rPr>
              <w:t>04.08.</w:t>
            </w:r>
          </w:p>
          <w:p w14:paraId="74EA61C0" w14:textId="77777777" w:rsidR="003753A0" w:rsidRPr="00126295" w:rsidRDefault="003753A0" w:rsidP="00A06635">
            <w:pPr>
              <w:ind w:left="-113" w:right="-113"/>
              <w:jc w:val="center"/>
              <w:rPr>
                <w:color w:val="000000"/>
                <w:sz w:val="24"/>
                <w:szCs w:val="24"/>
                <w:lang w:eastAsia="uk-UA"/>
              </w:rPr>
            </w:pPr>
            <w:r w:rsidRPr="00126295">
              <w:rPr>
                <w:color w:val="000000"/>
                <w:sz w:val="24"/>
                <w:szCs w:val="24"/>
              </w:rPr>
              <w:t>2020</w:t>
            </w:r>
          </w:p>
        </w:tc>
        <w:tc>
          <w:tcPr>
            <w:tcW w:w="711" w:type="dxa"/>
            <w:tcBorders>
              <w:top w:val="single" w:sz="4" w:space="0" w:color="auto"/>
              <w:left w:val="nil"/>
              <w:bottom w:val="single" w:sz="4" w:space="0" w:color="auto"/>
              <w:right w:val="single" w:sz="4" w:space="0" w:color="auto"/>
            </w:tcBorders>
          </w:tcPr>
          <w:p w14:paraId="5EB50B91" w14:textId="77777777" w:rsidR="003753A0" w:rsidRPr="00126295" w:rsidRDefault="003753A0" w:rsidP="00A06635">
            <w:pPr>
              <w:ind w:left="-113" w:right="-113"/>
              <w:jc w:val="center"/>
              <w:rPr>
                <w:color w:val="000000"/>
                <w:sz w:val="24"/>
                <w:szCs w:val="24"/>
                <w:lang w:eastAsia="uk-UA"/>
              </w:rPr>
            </w:pPr>
            <w:r w:rsidRPr="00126295">
              <w:rPr>
                <w:color w:val="000000"/>
                <w:sz w:val="24"/>
                <w:szCs w:val="24"/>
              </w:rPr>
              <w:t>20</w:t>
            </w:r>
          </w:p>
        </w:tc>
        <w:tc>
          <w:tcPr>
            <w:tcW w:w="1701" w:type="dxa"/>
            <w:tcBorders>
              <w:top w:val="single" w:sz="4" w:space="0" w:color="auto"/>
              <w:left w:val="nil"/>
              <w:bottom w:val="single" w:sz="4" w:space="0" w:color="auto"/>
              <w:right w:val="single" w:sz="4" w:space="0" w:color="auto"/>
            </w:tcBorders>
          </w:tcPr>
          <w:p w14:paraId="6289AD97" w14:textId="77777777" w:rsidR="003753A0" w:rsidRPr="00126295" w:rsidRDefault="003753A0" w:rsidP="00A06635">
            <w:pPr>
              <w:jc w:val="center"/>
              <w:rPr>
                <w:color w:val="000000"/>
                <w:sz w:val="24"/>
                <w:szCs w:val="24"/>
              </w:rPr>
            </w:pPr>
            <w:r w:rsidRPr="00126295">
              <w:rPr>
                <w:color w:val="000000"/>
                <w:sz w:val="24"/>
                <w:szCs w:val="24"/>
              </w:rPr>
              <w:t xml:space="preserve">Олешівське </w:t>
            </w:r>
          </w:p>
          <w:p w14:paraId="56D5539E" w14:textId="77777777" w:rsidR="003753A0" w:rsidRPr="00126295" w:rsidRDefault="003753A0" w:rsidP="00A06635">
            <w:pPr>
              <w:jc w:val="center"/>
              <w:rPr>
                <w:color w:val="000000"/>
                <w:sz w:val="24"/>
                <w:szCs w:val="24"/>
              </w:rPr>
            </w:pPr>
            <w:r w:rsidRPr="00126295">
              <w:rPr>
                <w:color w:val="000000"/>
                <w:sz w:val="24"/>
                <w:szCs w:val="24"/>
              </w:rPr>
              <w:t>ділянка № 1</w:t>
            </w:r>
          </w:p>
          <w:p w14:paraId="50F5C577" w14:textId="77777777" w:rsidR="003753A0" w:rsidRPr="00126295" w:rsidRDefault="003753A0" w:rsidP="00A06635">
            <w:pPr>
              <w:jc w:val="center"/>
              <w:rPr>
                <w:color w:val="000000"/>
                <w:sz w:val="24"/>
                <w:szCs w:val="24"/>
              </w:rPr>
            </w:pPr>
            <w:r w:rsidRPr="00126295">
              <w:rPr>
                <w:color w:val="000000"/>
                <w:sz w:val="24"/>
                <w:szCs w:val="24"/>
              </w:rPr>
              <w:t>вапняк</w:t>
            </w:r>
          </w:p>
          <w:p w14:paraId="7FA543BD" w14:textId="77777777" w:rsidR="003753A0" w:rsidRPr="00126295" w:rsidRDefault="003753A0" w:rsidP="00A06635">
            <w:pPr>
              <w:jc w:val="center"/>
              <w:rPr>
                <w:color w:val="000000"/>
                <w:sz w:val="24"/>
                <w:szCs w:val="24"/>
              </w:rPr>
            </w:pPr>
            <w:r w:rsidRPr="00126295">
              <w:rPr>
                <w:color w:val="000000"/>
                <w:sz w:val="24"/>
                <w:szCs w:val="24"/>
              </w:rPr>
              <w:t>Івано-Франківська</w:t>
            </w:r>
          </w:p>
        </w:tc>
        <w:tc>
          <w:tcPr>
            <w:tcW w:w="2834" w:type="dxa"/>
            <w:tcBorders>
              <w:top w:val="single" w:sz="4" w:space="0" w:color="auto"/>
              <w:left w:val="nil"/>
              <w:bottom w:val="single" w:sz="4" w:space="0" w:color="auto"/>
              <w:right w:val="single" w:sz="4" w:space="0" w:color="auto"/>
            </w:tcBorders>
          </w:tcPr>
          <w:p w14:paraId="02249DE1" w14:textId="77777777" w:rsidR="003753A0" w:rsidRPr="00126295" w:rsidRDefault="003753A0" w:rsidP="00A06635">
            <w:pPr>
              <w:ind w:right="-55"/>
              <w:jc w:val="center"/>
              <w:rPr>
                <w:color w:val="000000"/>
                <w:sz w:val="24"/>
                <w:szCs w:val="24"/>
              </w:rPr>
            </w:pPr>
            <w:r w:rsidRPr="00126295">
              <w:rPr>
                <w:color w:val="000000"/>
                <w:sz w:val="24"/>
                <w:szCs w:val="24"/>
              </w:rPr>
              <w:t>39981921</w:t>
            </w:r>
          </w:p>
          <w:p w14:paraId="51C969B9" w14:textId="77777777" w:rsidR="003753A0" w:rsidRPr="00126295" w:rsidRDefault="003753A0" w:rsidP="00A06635">
            <w:pPr>
              <w:ind w:right="-55"/>
              <w:jc w:val="center"/>
              <w:rPr>
                <w:color w:val="000000"/>
                <w:sz w:val="24"/>
                <w:szCs w:val="24"/>
              </w:rPr>
            </w:pPr>
            <w:r w:rsidRPr="00126295">
              <w:rPr>
                <w:color w:val="000000"/>
                <w:sz w:val="24"/>
                <w:szCs w:val="24"/>
              </w:rPr>
              <w:t xml:space="preserve">ТОВАРИСТВО З </w:t>
            </w:r>
          </w:p>
          <w:p w14:paraId="36E9C5C3" w14:textId="77777777" w:rsidR="003753A0" w:rsidRPr="00126295" w:rsidRDefault="003753A0" w:rsidP="00A06635">
            <w:pPr>
              <w:ind w:right="-55"/>
              <w:jc w:val="center"/>
              <w:rPr>
                <w:color w:val="000000"/>
                <w:sz w:val="24"/>
                <w:szCs w:val="24"/>
              </w:rPr>
            </w:pPr>
            <w:r w:rsidRPr="00126295">
              <w:rPr>
                <w:color w:val="000000"/>
                <w:sz w:val="24"/>
                <w:szCs w:val="24"/>
              </w:rPr>
              <w:t xml:space="preserve">ОБМЕЖЕНОЮ </w:t>
            </w:r>
          </w:p>
          <w:p w14:paraId="4154955E" w14:textId="77777777" w:rsidR="003753A0" w:rsidRPr="00126295" w:rsidRDefault="003753A0" w:rsidP="00A06635">
            <w:pPr>
              <w:ind w:right="-55"/>
              <w:jc w:val="center"/>
              <w:rPr>
                <w:color w:val="000000"/>
                <w:sz w:val="24"/>
                <w:szCs w:val="24"/>
              </w:rPr>
            </w:pPr>
            <w:r w:rsidRPr="00126295">
              <w:rPr>
                <w:color w:val="000000"/>
                <w:sz w:val="24"/>
                <w:szCs w:val="24"/>
              </w:rPr>
              <w:t>ВІДПОВІДАЛЬНІСТЮ «ВАПНОБУД»</w:t>
            </w:r>
          </w:p>
        </w:tc>
        <w:tc>
          <w:tcPr>
            <w:tcW w:w="1699" w:type="dxa"/>
            <w:tcBorders>
              <w:top w:val="single" w:sz="4" w:space="0" w:color="auto"/>
              <w:left w:val="nil"/>
              <w:bottom w:val="single" w:sz="4" w:space="0" w:color="auto"/>
              <w:right w:val="single" w:sz="4" w:space="0" w:color="auto"/>
            </w:tcBorders>
            <w:noWrap/>
          </w:tcPr>
          <w:p w14:paraId="64F31495"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5C69855F"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572E8745"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2F084247"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6AE359F5"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2EFF06BD" w14:textId="77777777" w:rsidR="003753A0" w:rsidRPr="00126295" w:rsidRDefault="003753A0" w:rsidP="00A06635">
            <w:pPr>
              <w:ind w:left="-113" w:right="-113"/>
              <w:jc w:val="center"/>
              <w:rPr>
                <w:sz w:val="24"/>
                <w:szCs w:val="24"/>
                <w:lang w:eastAsia="ar-SA"/>
              </w:rPr>
            </w:pPr>
            <w:r w:rsidRPr="00126295">
              <w:rPr>
                <w:sz w:val="24"/>
                <w:szCs w:val="24"/>
                <w:lang w:eastAsia="ar-SA"/>
              </w:rPr>
              <w:t>дію</w:t>
            </w:r>
          </w:p>
        </w:tc>
      </w:tr>
      <w:tr w:rsidR="003753A0" w:rsidRPr="00126295" w14:paraId="7A2AD59D" w14:textId="77777777" w:rsidTr="00126295">
        <w:trPr>
          <w:cantSplit/>
          <w:trHeight w:val="297"/>
        </w:trPr>
        <w:tc>
          <w:tcPr>
            <w:tcW w:w="10496" w:type="dxa"/>
            <w:gridSpan w:val="8"/>
            <w:tcBorders>
              <w:top w:val="single" w:sz="4" w:space="0" w:color="auto"/>
              <w:left w:val="single" w:sz="4" w:space="0" w:color="auto"/>
              <w:bottom w:val="single" w:sz="4" w:space="0" w:color="auto"/>
              <w:right w:val="single" w:sz="4" w:space="0" w:color="auto"/>
            </w:tcBorders>
          </w:tcPr>
          <w:p w14:paraId="3A94D136" w14:textId="77777777" w:rsidR="003753A0" w:rsidRPr="00126295" w:rsidRDefault="003753A0" w:rsidP="00A06635">
            <w:pPr>
              <w:ind w:left="-113" w:right="-113"/>
              <w:rPr>
                <w:sz w:val="24"/>
                <w:szCs w:val="24"/>
                <w:lang w:eastAsia="ar-SA"/>
              </w:rPr>
            </w:pPr>
            <w:r w:rsidRPr="00126295">
              <w:rPr>
                <w:sz w:val="24"/>
                <w:szCs w:val="24"/>
                <w:lang w:eastAsia="ar-SA"/>
              </w:rPr>
              <w:t>б) геологічне вивчення, в тому числі дослідно-промислова розробка</w:t>
            </w:r>
          </w:p>
        </w:tc>
      </w:tr>
      <w:tr w:rsidR="003753A0" w:rsidRPr="00126295" w14:paraId="17B1E04E" w14:textId="77777777" w:rsidTr="00126295">
        <w:trPr>
          <w:trHeight w:val="297"/>
        </w:trPr>
        <w:tc>
          <w:tcPr>
            <w:tcW w:w="565" w:type="dxa"/>
            <w:tcBorders>
              <w:top w:val="single" w:sz="4" w:space="0" w:color="auto"/>
              <w:left w:val="single" w:sz="4" w:space="0" w:color="auto"/>
              <w:bottom w:val="single" w:sz="4" w:space="0" w:color="auto"/>
              <w:right w:val="single" w:sz="4" w:space="0" w:color="auto"/>
            </w:tcBorders>
          </w:tcPr>
          <w:p w14:paraId="5851CF6F" w14:textId="77777777" w:rsidR="003753A0" w:rsidRPr="00126295" w:rsidRDefault="003753A0" w:rsidP="003753A0">
            <w:pPr>
              <w:numPr>
                <w:ilvl w:val="0"/>
                <w:numId w:val="1"/>
              </w:numPr>
              <w:ind w:left="360"/>
              <w:jc w:val="center"/>
              <w:rPr>
                <w:sz w:val="24"/>
                <w:szCs w:val="24"/>
                <w:lang w:eastAsia="uk-UA"/>
              </w:rPr>
            </w:pPr>
          </w:p>
        </w:tc>
        <w:tc>
          <w:tcPr>
            <w:tcW w:w="708" w:type="dxa"/>
            <w:tcBorders>
              <w:top w:val="single" w:sz="4" w:space="0" w:color="auto"/>
              <w:left w:val="single" w:sz="4" w:space="0" w:color="auto"/>
              <w:bottom w:val="single" w:sz="4" w:space="0" w:color="auto"/>
              <w:right w:val="single" w:sz="4" w:space="0" w:color="auto"/>
            </w:tcBorders>
          </w:tcPr>
          <w:p w14:paraId="558FC8A3" w14:textId="77777777" w:rsidR="003753A0" w:rsidRPr="00126295" w:rsidRDefault="003753A0" w:rsidP="00A06635">
            <w:pPr>
              <w:ind w:left="-113" w:right="-113"/>
              <w:jc w:val="center"/>
              <w:rPr>
                <w:color w:val="000000"/>
                <w:sz w:val="24"/>
                <w:szCs w:val="24"/>
                <w:lang w:eastAsia="ar-SA"/>
              </w:rPr>
            </w:pPr>
            <w:r w:rsidRPr="00126295">
              <w:rPr>
                <w:color w:val="000000"/>
                <w:sz w:val="24"/>
                <w:szCs w:val="24"/>
              </w:rPr>
              <w:t>4971</w:t>
            </w:r>
          </w:p>
        </w:tc>
        <w:tc>
          <w:tcPr>
            <w:tcW w:w="711" w:type="dxa"/>
            <w:tcBorders>
              <w:top w:val="single" w:sz="4" w:space="0" w:color="auto"/>
              <w:left w:val="nil"/>
              <w:bottom w:val="single" w:sz="4" w:space="0" w:color="auto"/>
              <w:right w:val="single" w:sz="4" w:space="0" w:color="auto"/>
            </w:tcBorders>
          </w:tcPr>
          <w:p w14:paraId="081103F6" w14:textId="77777777" w:rsidR="003753A0" w:rsidRPr="00126295" w:rsidRDefault="003753A0" w:rsidP="00A06635">
            <w:pPr>
              <w:ind w:left="-113" w:right="-113"/>
              <w:jc w:val="center"/>
              <w:rPr>
                <w:color w:val="000000"/>
                <w:sz w:val="24"/>
                <w:szCs w:val="24"/>
                <w:lang w:eastAsia="ar-SA"/>
              </w:rPr>
            </w:pPr>
            <w:r w:rsidRPr="00126295">
              <w:rPr>
                <w:color w:val="000000"/>
                <w:sz w:val="24"/>
                <w:szCs w:val="24"/>
              </w:rPr>
              <w:t>19.02. 2019</w:t>
            </w:r>
          </w:p>
        </w:tc>
        <w:tc>
          <w:tcPr>
            <w:tcW w:w="711" w:type="dxa"/>
            <w:tcBorders>
              <w:top w:val="single" w:sz="4" w:space="0" w:color="auto"/>
              <w:left w:val="nil"/>
              <w:bottom w:val="single" w:sz="4" w:space="0" w:color="auto"/>
              <w:right w:val="single" w:sz="4" w:space="0" w:color="auto"/>
            </w:tcBorders>
          </w:tcPr>
          <w:p w14:paraId="0FD1B9AE" w14:textId="77777777" w:rsidR="003753A0" w:rsidRPr="00126295" w:rsidRDefault="003753A0" w:rsidP="00A06635">
            <w:pPr>
              <w:ind w:left="-113" w:right="-113"/>
              <w:jc w:val="center"/>
              <w:rPr>
                <w:bCs/>
                <w:color w:val="000000"/>
                <w:sz w:val="24"/>
                <w:szCs w:val="24"/>
                <w:shd w:val="clear" w:color="auto" w:fill="FFFFFF"/>
                <w:lang w:eastAsia="ar-SA"/>
              </w:rPr>
            </w:pPr>
            <w:r w:rsidRPr="00126295">
              <w:rPr>
                <w:color w:val="000000"/>
                <w:sz w:val="24"/>
                <w:szCs w:val="24"/>
              </w:rPr>
              <w:t>5</w:t>
            </w:r>
          </w:p>
        </w:tc>
        <w:tc>
          <w:tcPr>
            <w:tcW w:w="1701" w:type="dxa"/>
            <w:tcBorders>
              <w:top w:val="single" w:sz="4" w:space="0" w:color="auto"/>
              <w:left w:val="nil"/>
              <w:bottom w:val="single" w:sz="4" w:space="0" w:color="auto"/>
              <w:right w:val="single" w:sz="4" w:space="0" w:color="auto"/>
            </w:tcBorders>
          </w:tcPr>
          <w:p w14:paraId="7BCCFC5C" w14:textId="77777777" w:rsidR="003753A0" w:rsidRPr="00126295" w:rsidRDefault="003753A0" w:rsidP="00A06635">
            <w:pPr>
              <w:ind w:left="-113" w:right="-113"/>
              <w:jc w:val="center"/>
              <w:rPr>
                <w:bCs/>
                <w:color w:val="000000"/>
                <w:sz w:val="24"/>
                <w:szCs w:val="24"/>
                <w:shd w:val="clear" w:color="auto" w:fill="FFFFFF"/>
              </w:rPr>
            </w:pPr>
            <w:r w:rsidRPr="00126295">
              <w:rPr>
                <w:bCs/>
                <w:color w:val="000000"/>
                <w:sz w:val="24"/>
                <w:szCs w:val="24"/>
                <w:shd w:val="clear" w:color="auto" w:fill="FFFFFF"/>
              </w:rPr>
              <w:t xml:space="preserve">Водозабір                   КП «Лубниводо-канал» </w:t>
            </w:r>
          </w:p>
          <w:p w14:paraId="01FA3F73" w14:textId="77777777" w:rsidR="003753A0" w:rsidRPr="00126295" w:rsidRDefault="003753A0" w:rsidP="00A06635">
            <w:pPr>
              <w:ind w:left="-113" w:right="-113"/>
              <w:jc w:val="center"/>
              <w:rPr>
                <w:bCs/>
                <w:color w:val="000000"/>
                <w:sz w:val="24"/>
                <w:szCs w:val="24"/>
                <w:shd w:val="clear" w:color="auto" w:fill="FFFFFF"/>
                <w:lang w:eastAsia="ar-SA"/>
              </w:rPr>
            </w:pPr>
            <w:r w:rsidRPr="00126295">
              <w:rPr>
                <w:bCs/>
                <w:color w:val="000000"/>
                <w:sz w:val="24"/>
                <w:szCs w:val="24"/>
                <w:shd w:val="clear" w:color="auto" w:fill="FFFFFF"/>
              </w:rPr>
              <w:t>питні підземні води              Полтавська</w:t>
            </w:r>
          </w:p>
        </w:tc>
        <w:tc>
          <w:tcPr>
            <w:tcW w:w="2834" w:type="dxa"/>
            <w:tcBorders>
              <w:top w:val="single" w:sz="4" w:space="0" w:color="auto"/>
              <w:left w:val="nil"/>
              <w:bottom w:val="single" w:sz="4" w:space="0" w:color="auto"/>
              <w:right w:val="single" w:sz="4" w:space="0" w:color="auto"/>
            </w:tcBorders>
          </w:tcPr>
          <w:p w14:paraId="7860D326" w14:textId="77777777" w:rsidR="003753A0" w:rsidRPr="00126295" w:rsidRDefault="003753A0" w:rsidP="00A06635">
            <w:pPr>
              <w:ind w:left="-113" w:right="-113"/>
              <w:jc w:val="center"/>
              <w:rPr>
                <w:bCs/>
                <w:color w:val="000000"/>
                <w:sz w:val="24"/>
                <w:szCs w:val="24"/>
                <w:shd w:val="clear" w:color="auto" w:fill="FFFFFF"/>
              </w:rPr>
            </w:pPr>
            <w:r w:rsidRPr="00126295">
              <w:rPr>
                <w:bCs/>
                <w:color w:val="000000"/>
                <w:sz w:val="24"/>
                <w:szCs w:val="24"/>
                <w:shd w:val="clear" w:color="auto" w:fill="FFFFFF"/>
              </w:rPr>
              <w:t xml:space="preserve">36770447                  </w:t>
            </w:r>
          </w:p>
          <w:p w14:paraId="359157BD" w14:textId="77777777" w:rsidR="003753A0" w:rsidRPr="00126295" w:rsidRDefault="003753A0" w:rsidP="00A06635">
            <w:pPr>
              <w:ind w:left="-113" w:right="-113"/>
              <w:jc w:val="center"/>
              <w:rPr>
                <w:bCs/>
                <w:color w:val="000000"/>
                <w:sz w:val="24"/>
                <w:szCs w:val="24"/>
                <w:shd w:val="clear" w:color="auto" w:fill="FFFFFF"/>
              </w:rPr>
            </w:pPr>
            <w:r w:rsidRPr="00126295">
              <w:rPr>
                <w:bCs/>
                <w:color w:val="000000"/>
                <w:sz w:val="24"/>
                <w:szCs w:val="24"/>
                <w:shd w:val="clear" w:color="auto" w:fill="FFFFFF"/>
              </w:rPr>
              <w:t xml:space="preserve">КОМУНАЛЬНЕ </w:t>
            </w:r>
          </w:p>
          <w:p w14:paraId="23DFACAD" w14:textId="77777777" w:rsidR="003753A0" w:rsidRPr="00126295" w:rsidRDefault="003753A0" w:rsidP="00A06635">
            <w:pPr>
              <w:ind w:left="-113" w:right="-113"/>
              <w:jc w:val="center"/>
              <w:rPr>
                <w:bCs/>
                <w:color w:val="000000"/>
                <w:sz w:val="24"/>
                <w:szCs w:val="24"/>
                <w:shd w:val="clear" w:color="auto" w:fill="FFFFFF"/>
              </w:rPr>
            </w:pPr>
            <w:r w:rsidRPr="00126295">
              <w:rPr>
                <w:bCs/>
                <w:color w:val="000000"/>
                <w:sz w:val="24"/>
                <w:szCs w:val="24"/>
                <w:shd w:val="clear" w:color="auto" w:fill="FFFFFF"/>
              </w:rPr>
              <w:t xml:space="preserve">ПІДПРИЄМСТВО </w:t>
            </w:r>
          </w:p>
          <w:p w14:paraId="56F03978" w14:textId="77777777" w:rsidR="003753A0" w:rsidRPr="00126295" w:rsidRDefault="003753A0" w:rsidP="00A06635">
            <w:pPr>
              <w:ind w:left="-113" w:right="-113"/>
              <w:jc w:val="center"/>
              <w:rPr>
                <w:sz w:val="24"/>
                <w:szCs w:val="24"/>
                <w:lang w:eastAsia="ar-SA"/>
              </w:rPr>
            </w:pPr>
            <w:r w:rsidRPr="00126295">
              <w:rPr>
                <w:bCs/>
                <w:color w:val="000000"/>
                <w:sz w:val="24"/>
                <w:szCs w:val="24"/>
                <w:shd w:val="clear" w:color="auto" w:fill="FFFFFF"/>
              </w:rPr>
              <w:t>«ЛУБНИВОДОКАНАЛ» ЛУБЕНСЬКОЇ МІСЬКОЇ РАДИ ПОЛТАВСЬКОЇ ОБЛАСТІ</w:t>
            </w:r>
          </w:p>
        </w:tc>
        <w:tc>
          <w:tcPr>
            <w:tcW w:w="1699" w:type="dxa"/>
            <w:tcBorders>
              <w:top w:val="single" w:sz="4" w:space="0" w:color="auto"/>
              <w:left w:val="nil"/>
              <w:bottom w:val="single" w:sz="4" w:space="0" w:color="auto"/>
              <w:right w:val="single" w:sz="4" w:space="0" w:color="auto"/>
            </w:tcBorders>
            <w:noWrap/>
          </w:tcPr>
          <w:p w14:paraId="58D99B84"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частина сьома </w:t>
            </w:r>
          </w:p>
          <w:p w14:paraId="2F2FF883" w14:textId="77777777" w:rsidR="003753A0" w:rsidRPr="00126295" w:rsidRDefault="003753A0" w:rsidP="00A06635">
            <w:pPr>
              <w:ind w:left="-113" w:right="-113"/>
              <w:jc w:val="center"/>
              <w:rPr>
                <w:color w:val="000000"/>
                <w:sz w:val="24"/>
                <w:szCs w:val="24"/>
              </w:rPr>
            </w:pPr>
            <w:r w:rsidRPr="00126295">
              <w:rPr>
                <w:color w:val="000000"/>
                <w:sz w:val="24"/>
                <w:szCs w:val="24"/>
              </w:rPr>
              <w:t>статті 57</w:t>
            </w:r>
          </w:p>
          <w:p w14:paraId="5E5D8019" w14:textId="77777777" w:rsidR="003753A0" w:rsidRPr="00126295" w:rsidRDefault="003753A0" w:rsidP="00A06635">
            <w:pPr>
              <w:ind w:left="-113" w:right="-113"/>
              <w:jc w:val="center"/>
              <w:rPr>
                <w:color w:val="000000"/>
                <w:sz w:val="24"/>
                <w:szCs w:val="24"/>
              </w:rPr>
            </w:pPr>
            <w:r w:rsidRPr="00126295">
              <w:rPr>
                <w:color w:val="000000"/>
                <w:sz w:val="24"/>
                <w:szCs w:val="24"/>
              </w:rPr>
              <w:t xml:space="preserve">Кодексу </w:t>
            </w:r>
          </w:p>
          <w:p w14:paraId="44081600" w14:textId="77777777" w:rsidR="003753A0" w:rsidRPr="00126295" w:rsidRDefault="003753A0" w:rsidP="00A06635">
            <w:pPr>
              <w:ind w:left="-113" w:right="-113"/>
              <w:jc w:val="center"/>
              <w:rPr>
                <w:bCs/>
                <w:sz w:val="24"/>
                <w:szCs w:val="24"/>
                <w:lang w:eastAsia="ar-SA"/>
              </w:rPr>
            </w:pPr>
            <w:r w:rsidRPr="00126295">
              <w:rPr>
                <w:color w:val="000000"/>
                <w:sz w:val="24"/>
                <w:szCs w:val="24"/>
              </w:rPr>
              <w:t>України про надра</w:t>
            </w:r>
          </w:p>
        </w:tc>
        <w:tc>
          <w:tcPr>
            <w:tcW w:w="1566" w:type="dxa"/>
            <w:tcBorders>
              <w:top w:val="single" w:sz="4" w:space="0" w:color="auto"/>
              <w:left w:val="nil"/>
              <w:bottom w:val="single" w:sz="4" w:space="0" w:color="auto"/>
              <w:right w:val="single" w:sz="4" w:space="0" w:color="auto"/>
            </w:tcBorders>
            <w:noWrap/>
          </w:tcPr>
          <w:p w14:paraId="0540CC74" w14:textId="77777777" w:rsidR="003753A0" w:rsidRPr="00126295" w:rsidRDefault="003753A0" w:rsidP="00A06635">
            <w:pPr>
              <w:ind w:left="-113" w:right="-113"/>
              <w:jc w:val="center"/>
              <w:rPr>
                <w:sz w:val="24"/>
                <w:szCs w:val="24"/>
                <w:lang w:eastAsia="ar-SA"/>
              </w:rPr>
            </w:pPr>
            <w:r w:rsidRPr="00126295">
              <w:rPr>
                <w:sz w:val="24"/>
                <w:szCs w:val="24"/>
                <w:lang w:eastAsia="ar-SA"/>
              </w:rPr>
              <w:t>Поновити</w:t>
            </w:r>
          </w:p>
          <w:p w14:paraId="21F03870" w14:textId="77777777" w:rsidR="003753A0" w:rsidRPr="00126295" w:rsidRDefault="003753A0" w:rsidP="00A06635">
            <w:pPr>
              <w:ind w:left="-113" w:right="-113"/>
              <w:jc w:val="center"/>
              <w:rPr>
                <w:sz w:val="24"/>
                <w:szCs w:val="24"/>
                <w:lang w:eastAsia="ar-SA"/>
              </w:rPr>
            </w:pPr>
            <w:r w:rsidRPr="00126295">
              <w:rPr>
                <w:sz w:val="24"/>
                <w:szCs w:val="24"/>
                <w:lang w:eastAsia="ar-SA"/>
              </w:rPr>
              <w:t>дію</w:t>
            </w:r>
          </w:p>
        </w:tc>
      </w:tr>
    </w:tbl>
    <w:p w14:paraId="1DF6CBFB" w14:textId="77777777" w:rsidR="003753A0" w:rsidRPr="00DE39B0" w:rsidRDefault="003753A0" w:rsidP="003753A0">
      <w:pPr>
        <w:ind w:right="283" w:firstLine="709"/>
        <w:jc w:val="both"/>
        <w:rPr>
          <w:rFonts w:eastAsia="Calibri"/>
          <w:b/>
          <w:sz w:val="28"/>
          <w:szCs w:val="28"/>
        </w:rPr>
      </w:pPr>
    </w:p>
    <w:p w14:paraId="274FF145" w14:textId="5E5E0FEE" w:rsidR="003753A0" w:rsidRPr="00126295" w:rsidRDefault="00126295" w:rsidP="00126295">
      <w:pPr>
        <w:tabs>
          <w:tab w:val="left" w:pos="9498"/>
        </w:tabs>
        <w:ind w:right="283" w:firstLine="709"/>
        <w:jc w:val="both"/>
        <w:rPr>
          <w:rFonts w:eastAsia="Calibri"/>
          <w:b/>
          <w:sz w:val="28"/>
          <w:szCs w:val="28"/>
        </w:rPr>
      </w:pPr>
      <w:r>
        <w:rPr>
          <w:rFonts w:eastAsia="Calibri"/>
          <w:b/>
          <w:sz w:val="28"/>
          <w:szCs w:val="28"/>
        </w:rPr>
        <w:t xml:space="preserve">9. РІЗНЕ. </w:t>
      </w:r>
      <w:r w:rsidR="003753A0" w:rsidRPr="00DE39B0">
        <w:rPr>
          <w:sz w:val="28"/>
        </w:rPr>
        <w:t xml:space="preserve">Інформацію директора Департаменту державного </w:t>
      </w:r>
      <w:proofErr w:type="gramStart"/>
      <w:r w:rsidR="003753A0" w:rsidRPr="00DE39B0">
        <w:rPr>
          <w:sz w:val="28"/>
        </w:rPr>
        <w:t>геологічного  контролю</w:t>
      </w:r>
      <w:proofErr w:type="gramEnd"/>
      <w:r w:rsidR="003753A0" w:rsidRPr="00DE39B0">
        <w:rPr>
          <w:sz w:val="28"/>
        </w:rPr>
        <w:t xml:space="preserve"> Гончаренка В. В. </w:t>
      </w:r>
      <w:r w:rsidR="003753A0" w:rsidRPr="00DE39B0">
        <w:rPr>
          <w:sz w:val="28"/>
          <w:szCs w:val="28"/>
        </w:rPr>
        <w:t>стосовно надходження листів надрокористувачів з клопотанням продовжити терміни на усунення порушень.</w:t>
      </w:r>
    </w:p>
    <w:p w14:paraId="140E8EBC" w14:textId="7B1BEE65" w:rsidR="003753A0" w:rsidRDefault="00126295" w:rsidP="00126295">
      <w:pPr>
        <w:tabs>
          <w:tab w:val="left" w:pos="9498"/>
        </w:tabs>
        <w:ind w:right="283" w:firstLine="709"/>
        <w:jc w:val="both"/>
        <w:rPr>
          <w:sz w:val="28"/>
          <w:szCs w:val="28"/>
        </w:rPr>
      </w:pPr>
      <w:r>
        <w:rPr>
          <w:b/>
          <w:sz w:val="28"/>
          <w:szCs w:val="28"/>
          <w:lang w:val="uk-UA"/>
        </w:rPr>
        <w:t>УХВАЛИЛИ</w:t>
      </w:r>
      <w:r w:rsidR="003753A0" w:rsidRPr="00DE39B0">
        <w:rPr>
          <w:b/>
          <w:sz w:val="28"/>
          <w:szCs w:val="28"/>
        </w:rPr>
        <w:t>:</w:t>
      </w:r>
      <w:r w:rsidR="003753A0" w:rsidRPr="00DE39B0">
        <w:rPr>
          <w:sz w:val="28"/>
          <w:szCs w:val="28"/>
        </w:rPr>
        <w:t xml:space="preserve"> </w:t>
      </w:r>
      <w:r w:rsidR="003753A0" w:rsidRPr="00DE39B0">
        <w:rPr>
          <w:sz w:val="28"/>
        </w:rPr>
        <w:t>рекомендувати Держгеонадрам врахувати пропозиції Робочої групи</w:t>
      </w:r>
      <w:r w:rsidR="003753A0" w:rsidRPr="00DE39B0">
        <w:rPr>
          <w:sz w:val="28"/>
          <w:szCs w:val="28"/>
        </w:rPr>
        <w:t>, відповідно до переліку</w:t>
      </w:r>
    </w:p>
    <w:p w14:paraId="79958C61" w14:textId="77777777" w:rsidR="00126295" w:rsidRPr="00DE39B0" w:rsidRDefault="00126295" w:rsidP="00126295">
      <w:pPr>
        <w:tabs>
          <w:tab w:val="left" w:pos="9498"/>
        </w:tabs>
        <w:ind w:right="283" w:firstLine="709"/>
        <w:jc w:val="both"/>
        <w:rPr>
          <w:sz w:val="28"/>
          <w:szCs w:val="28"/>
        </w:rPr>
      </w:pPr>
    </w:p>
    <w:p w14:paraId="0D86795F" w14:textId="79375075" w:rsidR="003753A0" w:rsidRDefault="003753A0" w:rsidP="00126295">
      <w:pPr>
        <w:tabs>
          <w:tab w:val="left" w:pos="9498"/>
        </w:tabs>
        <w:ind w:right="-144"/>
        <w:jc w:val="center"/>
        <w:rPr>
          <w:sz w:val="28"/>
          <w:szCs w:val="28"/>
        </w:rPr>
      </w:pPr>
      <w:r w:rsidRPr="00DE39B0">
        <w:rPr>
          <w:sz w:val="28"/>
          <w:szCs w:val="28"/>
        </w:rPr>
        <w:t>Перелік</w:t>
      </w:r>
    </w:p>
    <w:p w14:paraId="5A169602" w14:textId="77777777" w:rsidR="00126295" w:rsidRPr="00DE39B0" w:rsidRDefault="00126295" w:rsidP="003753A0">
      <w:pPr>
        <w:ind w:right="-144"/>
        <w:jc w:val="center"/>
        <w:rPr>
          <w:sz w:val="28"/>
          <w:szCs w:val="28"/>
        </w:rPr>
      </w:pPr>
    </w:p>
    <w:tbl>
      <w:tblPr>
        <w:tblW w:w="103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8"/>
        <w:gridCol w:w="851"/>
        <w:gridCol w:w="775"/>
        <w:gridCol w:w="1843"/>
        <w:gridCol w:w="2891"/>
        <w:gridCol w:w="2838"/>
      </w:tblGrid>
      <w:tr w:rsidR="003753A0" w:rsidRPr="00126295" w14:paraId="2D6D88AC" w14:textId="77777777" w:rsidTr="00126295">
        <w:trPr>
          <w:cantSplit/>
          <w:trHeight w:val="1131"/>
        </w:trPr>
        <w:tc>
          <w:tcPr>
            <w:tcW w:w="421" w:type="dxa"/>
            <w:vMerge w:val="restart"/>
            <w:tcBorders>
              <w:top w:val="single" w:sz="4" w:space="0" w:color="auto"/>
              <w:left w:val="single" w:sz="4" w:space="0" w:color="auto"/>
              <w:bottom w:val="single" w:sz="4" w:space="0" w:color="auto"/>
              <w:right w:val="single" w:sz="4" w:space="0" w:color="auto"/>
            </w:tcBorders>
            <w:textDirection w:val="btLr"/>
            <w:hideMark/>
          </w:tcPr>
          <w:p w14:paraId="7AEAF864" w14:textId="77777777" w:rsidR="003753A0" w:rsidRPr="00126295" w:rsidRDefault="003753A0" w:rsidP="00126295">
            <w:pPr>
              <w:jc w:val="center"/>
              <w:rPr>
                <w:sz w:val="24"/>
                <w:szCs w:val="24"/>
              </w:rPr>
            </w:pPr>
            <w:r w:rsidRPr="00126295">
              <w:rPr>
                <w:sz w:val="24"/>
                <w:szCs w:val="24"/>
              </w:rPr>
              <w:t>№№ з/п</w:t>
            </w:r>
          </w:p>
        </w:tc>
        <w:tc>
          <w:tcPr>
            <w:tcW w:w="1559" w:type="dxa"/>
            <w:gridSpan w:val="2"/>
            <w:tcBorders>
              <w:top w:val="single" w:sz="4" w:space="0" w:color="auto"/>
              <w:left w:val="single" w:sz="4" w:space="0" w:color="auto"/>
              <w:bottom w:val="single" w:sz="4" w:space="0" w:color="auto"/>
              <w:right w:val="single" w:sz="4" w:space="0" w:color="auto"/>
            </w:tcBorders>
            <w:hideMark/>
          </w:tcPr>
          <w:p w14:paraId="23480E17" w14:textId="77777777" w:rsidR="003753A0" w:rsidRPr="00126295" w:rsidRDefault="003753A0" w:rsidP="00126295">
            <w:pPr>
              <w:jc w:val="center"/>
              <w:rPr>
                <w:sz w:val="24"/>
                <w:szCs w:val="24"/>
              </w:rPr>
            </w:pPr>
            <w:r w:rsidRPr="00126295">
              <w:rPr>
                <w:sz w:val="24"/>
                <w:szCs w:val="24"/>
              </w:rPr>
              <w:t>Спеціальні дозволи на користування надрами</w:t>
            </w:r>
          </w:p>
        </w:tc>
        <w:tc>
          <w:tcPr>
            <w:tcW w:w="7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514247" w14:textId="77777777" w:rsidR="003753A0" w:rsidRPr="00126295" w:rsidRDefault="003753A0" w:rsidP="00126295">
            <w:pPr>
              <w:jc w:val="center"/>
              <w:rPr>
                <w:sz w:val="24"/>
                <w:szCs w:val="24"/>
              </w:rPr>
            </w:pPr>
            <w:r w:rsidRPr="00126295">
              <w:rPr>
                <w:sz w:val="24"/>
                <w:szCs w:val="24"/>
              </w:rPr>
              <w:t>Термін дії</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E6860EE" w14:textId="77777777" w:rsidR="003753A0" w:rsidRPr="00126295" w:rsidRDefault="003753A0" w:rsidP="00126295">
            <w:pPr>
              <w:jc w:val="center"/>
              <w:rPr>
                <w:sz w:val="24"/>
                <w:szCs w:val="24"/>
              </w:rPr>
            </w:pPr>
            <w:r w:rsidRPr="00126295">
              <w:rPr>
                <w:sz w:val="24"/>
                <w:szCs w:val="24"/>
              </w:rPr>
              <w:t>Назва</w:t>
            </w:r>
          </w:p>
          <w:p w14:paraId="755B5AB5" w14:textId="77777777" w:rsidR="003753A0" w:rsidRPr="00126295" w:rsidRDefault="003753A0" w:rsidP="00126295">
            <w:pPr>
              <w:jc w:val="center"/>
              <w:rPr>
                <w:sz w:val="24"/>
                <w:szCs w:val="24"/>
              </w:rPr>
            </w:pPr>
            <w:r w:rsidRPr="00126295">
              <w:rPr>
                <w:sz w:val="24"/>
                <w:szCs w:val="24"/>
              </w:rPr>
              <w:t>родовища,</w:t>
            </w:r>
          </w:p>
          <w:p w14:paraId="4CB3C033" w14:textId="77777777" w:rsidR="003753A0" w:rsidRPr="00126295" w:rsidRDefault="003753A0" w:rsidP="00126295">
            <w:pPr>
              <w:jc w:val="center"/>
              <w:rPr>
                <w:sz w:val="24"/>
                <w:szCs w:val="24"/>
              </w:rPr>
            </w:pPr>
            <w:r w:rsidRPr="00126295">
              <w:rPr>
                <w:sz w:val="24"/>
                <w:szCs w:val="24"/>
              </w:rPr>
              <w:t>корисна копалина, місцезнаходження</w:t>
            </w:r>
          </w:p>
          <w:p w14:paraId="26E1347A" w14:textId="77777777" w:rsidR="003753A0" w:rsidRPr="00126295" w:rsidRDefault="003753A0" w:rsidP="00126295">
            <w:pPr>
              <w:jc w:val="center"/>
              <w:rPr>
                <w:sz w:val="24"/>
                <w:szCs w:val="24"/>
              </w:rPr>
            </w:pPr>
            <w:r w:rsidRPr="00126295">
              <w:rPr>
                <w:sz w:val="24"/>
                <w:szCs w:val="24"/>
              </w:rPr>
              <w:t>(область)</w:t>
            </w:r>
          </w:p>
        </w:tc>
        <w:tc>
          <w:tcPr>
            <w:tcW w:w="2891" w:type="dxa"/>
            <w:vMerge w:val="restart"/>
            <w:tcBorders>
              <w:top w:val="single" w:sz="4" w:space="0" w:color="auto"/>
              <w:left w:val="single" w:sz="4" w:space="0" w:color="auto"/>
              <w:bottom w:val="single" w:sz="4" w:space="0" w:color="auto"/>
              <w:right w:val="single" w:sz="4" w:space="0" w:color="auto"/>
            </w:tcBorders>
            <w:hideMark/>
          </w:tcPr>
          <w:p w14:paraId="28A6FEE5" w14:textId="77777777" w:rsidR="003753A0" w:rsidRPr="00126295" w:rsidRDefault="003753A0" w:rsidP="00126295">
            <w:pPr>
              <w:jc w:val="center"/>
              <w:rPr>
                <w:sz w:val="24"/>
                <w:szCs w:val="24"/>
              </w:rPr>
            </w:pPr>
            <w:r w:rsidRPr="00126295">
              <w:rPr>
                <w:sz w:val="24"/>
                <w:szCs w:val="24"/>
              </w:rPr>
              <w:t>Код згідно з ЄДРПОУ,  власник спеціального дозволу на користування надрами</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298D511D" w14:textId="77777777" w:rsidR="003753A0" w:rsidRPr="00126295" w:rsidRDefault="003753A0" w:rsidP="00126295">
            <w:pPr>
              <w:jc w:val="center"/>
              <w:rPr>
                <w:sz w:val="24"/>
                <w:szCs w:val="24"/>
              </w:rPr>
            </w:pPr>
            <w:r w:rsidRPr="00126295">
              <w:rPr>
                <w:sz w:val="24"/>
                <w:szCs w:val="24"/>
              </w:rPr>
              <w:t>Пропозиції Робочої групи з питань надрокористування щодо подальшої дії спеціальних дозволів на користування надрами</w:t>
            </w:r>
          </w:p>
        </w:tc>
      </w:tr>
      <w:tr w:rsidR="003753A0" w:rsidRPr="00126295" w14:paraId="30E6C2CD" w14:textId="77777777" w:rsidTr="00126295">
        <w:trPr>
          <w:cantSplit/>
          <w:trHeight w:val="1686"/>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E20FEBB" w14:textId="77777777" w:rsidR="003753A0" w:rsidRPr="00126295" w:rsidRDefault="003753A0" w:rsidP="00126295">
            <w:pPr>
              <w:rPr>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14:paraId="32D93A61" w14:textId="5E5E6C02" w:rsidR="003753A0" w:rsidRPr="00126295" w:rsidRDefault="003753A0" w:rsidP="00126295">
            <w:pPr>
              <w:jc w:val="center"/>
              <w:rPr>
                <w:sz w:val="24"/>
                <w:szCs w:val="24"/>
              </w:rPr>
            </w:pPr>
            <w:r w:rsidRPr="00126295">
              <w:rPr>
                <w:sz w:val="24"/>
                <w:szCs w:val="24"/>
              </w:rPr>
              <w:t>Реєстраційний номер</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52A16B09" w14:textId="77777777" w:rsidR="003753A0" w:rsidRPr="00126295" w:rsidRDefault="003753A0" w:rsidP="00126295">
            <w:pPr>
              <w:jc w:val="center"/>
              <w:rPr>
                <w:sz w:val="24"/>
                <w:szCs w:val="24"/>
              </w:rPr>
            </w:pPr>
            <w:r w:rsidRPr="00126295">
              <w:rPr>
                <w:sz w:val="24"/>
                <w:szCs w:val="24"/>
              </w:rPr>
              <w:t>Дата видачі</w:t>
            </w:r>
          </w:p>
        </w:tc>
        <w:tc>
          <w:tcPr>
            <w:tcW w:w="775" w:type="dxa"/>
            <w:vMerge/>
            <w:tcBorders>
              <w:top w:val="single" w:sz="4" w:space="0" w:color="auto"/>
              <w:left w:val="single" w:sz="4" w:space="0" w:color="auto"/>
              <w:bottom w:val="single" w:sz="4" w:space="0" w:color="auto"/>
              <w:right w:val="single" w:sz="4" w:space="0" w:color="auto"/>
            </w:tcBorders>
            <w:vAlign w:val="center"/>
            <w:hideMark/>
          </w:tcPr>
          <w:p w14:paraId="15942345" w14:textId="77777777" w:rsidR="003753A0" w:rsidRPr="00126295" w:rsidRDefault="003753A0" w:rsidP="00126295">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19D03A" w14:textId="77777777" w:rsidR="003753A0" w:rsidRPr="00126295" w:rsidRDefault="003753A0" w:rsidP="00126295">
            <w:pPr>
              <w:rPr>
                <w:sz w:val="24"/>
                <w:szCs w:val="24"/>
              </w:rPr>
            </w:pPr>
          </w:p>
        </w:tc>
        <w:tc>
          <w:tcPr>
            <w:tcW w:w="2891" w:type="dxa"/>
            <w:vMerge/>
            <w:tcBorders>
              <w:top w:val="single" w:sz="4" w:space="0" w:color="auto"/>
              <w:left w:val="single" w:sz="4" w:space="0" w:color="auto"/>
              <w:bottom w:val="single" w:sz="4" w:space="0" w:color="auto"/>
              <w:right w:val="single" w:sz="4" w:space="0" w:color="auto"/>
            </w:tcBorders>
            <w:vAlign w:val="center"/>
            <w:hideMark/>
          </w:tcPr>
          <w:p w14:paraId="4C5629D2" w14:textId="77777777" w:rsidR="003753A0" w:rsidRPr="00126295" w:rsidRDefault="003753A0" w:rsidP="00126295">
            <w:pPr>
              <w:rPr>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208F34BC" w14:textId="77777777" w:rsidR="003753A0" w:rsidRPr="00126295" w:rsidRDefault="003753A0" w:rsidP="00126295">
            <w:pPr>
              <w:rPr>
                <w:sz w:val="24"/>
                <w:szCs w:val="24"/>
              </w:rPr>
            </w:pPr>
          </w:p>
        </w:tc>
      </w:tr>
      <w:tr w:rsidR="003753A0" w:rsidRPr="00126295" w14:paraId="14A6F3BB" w14:textId="77777777" w:rsidTr="00126295">
        <w:trPr>
          <w:trHeight w:val="145"/>
        </w:trPr>
        <w:tc>
          <w:tcPr>
            <w:tcW w:w="421" w:type="dxa"/>
            <w:tcBorders>
              <w:top w:val="single" w:sz="4" w:space="0" w:color="auto"/>
              <w:left w:val="single" w:sz="4" w:space="0" w:color="auto"/>
              <w:bottom w:val="single" w:sz="4" w:space="0" w:color="auto"/>
              <w:right w:val="single" w:sz="4" w:space="0" w:color="auto"/>
            </w:tcBorders>
            <w:hideMark/>
          </w:tcPr>
          <w:p w14:paraId="1FCBF649" w14:textId="77777777" w:rsidR="003753A0" w:rsidRPr="00126295" w:rsidRDefault="003753A0" w:rsidP="00126295">
            <w:pPr>
              <w:rPr>
                <w:sz w:val="24"/>
                <w:szCs w:val="24"/>
              </w:rPr>
            </w:pPr>
            <w:r w:rsidRPr="00126295">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EB410C1" w14:textId="77777777" w:rsidR="003753A0" w:rsidRPr="00126295" w:rsidRDefault="003753A0" w:rsidP="00126295">
            <w:pPr>
              <w:rPr>
                <w:sz w:val="24"/>
                <w:szCs w:val="24"/>
              </w:rPr>
            </w:pPr>
            <w:r w:rsidRPr="00126295">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0CF3ABD6" w14:textId="77777777" w:rsidR="003753A0" w:rsidRPr="00126295" w:rsidRDefault="003753A0" w:rsidP="00126295">
            <w:pPr>
              <w:rPr>
                <w:sz w:val="24"/>
                <w:szCs w:val="24"/>
              </w:rPr>
            </w:pPr>
            <w:r w:rsidRPr="00126295">
              <w:rPr>
                <w:sz w:val="24"/>
                <w:szCs w:val="24"/>
              </w:rPr>
              <w:t>3</w:t>
            </w:r>
          </w:p>
        </w:tc>
        <w:tc>
          <w:tcPr>
            <w:tcW w:w="775" w:type="dxa"/>
            <w:tcBorders>
              <w:top w:val="single" w:sz="4" w:space="0" w:color="auto"/>
              <w:left w:val="single" w:sz="4" w:space="0" w:color="auto"/>
              <w:bottom w:val="single" w:sz="4" w:space="0" w:color="auto"/>
              <w:right w:val="single" w:sz="4" w:space="0" w:color="auto"/>
            </w:tcBorders>
            <w:hideMark/>
          </w:tcPr>
          <w:p w14:paraId="7B13DD9F" w14:textId="77777777" w:rsidR="003753A0" w:rsidRPr="00126295" w:rsidRDefault="003753A0" w:rsidP="00126295">
            <w:pPr>
              <w:rPr>
                <w:sz w:val="24"/>
                <w:szCs w:val="24"/>
              </w:rPr>
            </w:pPr>
            <w:r w:rsidRPr="00126295">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442A1565" w14:textId="77777777" w:rsidR="003753A0" w:rsidRPr="00126295" w:rsidRDefault="003753A0" w:rsidP="00126295">
            <w:pPr>
              <w:rPr>
                <w:sz w:val="24"/>
                <w:szCs w:val="24"/>
              </w:rPr>
            </w:pPr>
            <w:r w:rsidRPr="00126295">
              <w:rPr>
                <w:sz w:val="24"/>
                <w:szCs w:val="24"/>
              </w:rPr>
              <w:t>5</w:t>
            </w:r>
          </w:p>
        </w:tc>
        <w:tc>
          <w:tcPr>
            <w:tcW w:w="2891" w:type="dxa"/>
            <w:tcBorders>
              <w:top w:val="single" w:sz="4" w:space="0" w:color="auto"/>
              <w:left w:val="single" w:sz="4" w:space="0" w:color="auto"/>
              <w:bottom w:val="single" w:sz="4" w:space="0" w:color="auto"/>
              <w:right w:val="single" w:sz="4" w:space="0" w:color="auto"/>
            </w:tcBorders>
            <w:hideMark/>
          </w:tcPr>
          <w:p w14:paraId="1D83AE9E" w14:textId="77777777" w:rsidR="003753A0" w:rsidRPr="00126295" w:rsidRDefault="003753A0" w:rsidP="00126295">
            <w:pPr>
              <w:rPr>
                <w:sz w:val="24"/>
                <w:szCs w:val="24"/>
              </w:rPr>
            </w:pPr>
            <w:r w:rsidRPr="00126295">
              <w:rPr>
                <w:sz w:val="24"/>
                <w:szCs w:val="24"/>
              </w:rPr>
              <w:t>6</w:t>
            </w:r>
          </w:p>
        </w:tc>
        <w:tc>
          <w:tcPr>
            <w:tcW w:w="2838" w:type="dxa"/>
            <w:tcBorders>
              <w:top w:val="single" w:sz="4" w:space="0" w:color="auto"/>
              <w:left w:val="single" w:sz="4" w:space="0" w:color="auto"/>
              <w:bottom w:val="single" w:sz="4" w:space="0" w:color="auto"/>
              <w:right w:val="single" w:sz="4" w:space="0" w:color="auto"/>
            </w:tcBorders>
            <w:hideMark/>
          </w:tcPr>
          <w:p w14:paraId="5FCE9E97" w14:textId="77777777" w:rsidR="003753A0" w:rsidRPr="00126295" w:rsidRDefault="003753A0" w:rsidP="00126295">
            <w:pPr>
              <w:rPr>
                <w:sz w:val="24"/>
                <w:szCs w:val="24"/>
              </w:rPr>
            </w:pPr>
            <w:r w:rsidRPr="00126295">
              <w:rPr>
                <w:sz w:val="24"/>
                <w:szCs w:val="24"/>
              </w:rPr>
              <w:t>7</w:t>
            </w:r>
          </w:p>
        </w:tc>
      </w:tr>
      <w:tr w:rsidR="003753A0" w:rsidRPr="00126295" w14:paraId="496972DC" w14:textId="77777777" w:rsidTr="00126295">
        <w:trPr>
          <w:trHeight w:val="271"/>
        </w:trPr>
        <w:tc>
          <w:tcPr>
            <w:tcW w:w="10327" w:type="dxa"/>
            <w:gridSpan w:val="7"/>
            <w:tcBorders>
              <w:top w:val="single" w:sz="4" w:space="0" w:color="auto"/>
              <w:left w:val="single" w:sz="4" w:space="0" w:color="auto"/>
              <w:bottom w:val="single" w:sz="4" w:space="0" w:color="auto"/>
              <w:right w:val="single" w:sz="4" w:space="0" w:color="auto"/>
            </w:tcBorders>
            <w:hideMark/>
          </w:tcPr>
          <w:p w14:paraId="63E0FD7C" w14:textId="77777777" w:rsidR="003753A0" w:rsidRPr="00126295" w:rsidRDefault="003753A0" w:rsidP="00126295">
            <w:pPr>
              <w:rPr>
                <w:sz w:val="24"/>
                <w:szCs w:val="24"/>
              </w:rPr>
            </w:pPr>
            <w:r w:rsidRPr="00126295">
              <w:rPr>
                <w:sz w:val="24"/>
                <w:szCs w:val="24"/>
              </w:rPr>
              <w:t>а) експлуатація</w:t>
            </w:r>
          </w:p>
        </w:tc>
      </w:tr>
      <w:tr w:rsidR="003753A0" w:rsidRPr="00126295" w14:paraId="4055C730"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6D684294"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3CF0DBE" w14:textId="77777777" w:rsidR="003753A0" w:rsidRPr="00126295" w:rsidRDefault="003753A0" w:rsidP="00126295">
            <w:pPr>
              <w:jc w:val="center"/>
              <w:rPr>
                <w:sz w:val="24"/>
                <w:szCs w:val="24"/>
              </w:rPr>
            </w:pPr>
            <w:r w:rsidRPr="00126295">
              <w:rPr>
                <w:sz w:val="24"/>
                <w:szCs w:val="24"/>
              </w:rPr>
              <w:t>1337</w:t>
            </w:r>
          </w:p>
        </w:tc>
        <w:tc>
          <w:tcPr>
            <w:tcW w:w="851" w:type="dxa"/>
            <w:tcBorders>
              <w:top w:val="single" w:sz="4" w:space="0" w:color="auto"/>
              <w:left w:val="nil"/>
              <w:bottom w:val="single" w:sz="4" w:space="0" w:color="auto"/>
              <w:right w:val="single" w:sz="4" w:space="0" w:color="auto"/>
            </w:tcBorders>
          </w:tcPr>
          <w:p w14:paraId="494F141B" w14:textId="77777777" w:rsidR="003753A0" w:rsidRPr="00126295" w:rsidRDefault="003753A0" w:rsidP="00126295">
            <w:pPr>
              <w:jc w:val="center"/>
              <w:rPr>
                <w:sz w:val="24"/>
                <w:szCs w:val="24"/>
              </w:rPr>
            </w:pPr>
            <w:r w:rsidRPr="00126295">
              <w:rPr>
                <w:sz w:val="24"/>
                <w:szCs w:val="24"/>
              </w:rPr>
              <w:t>15.04.</w:t>
            </w:r>
          </w:p>
          <w:p w14:paraId="79C320BA" w14:textId="77777777" w:rsidR="003753A0" w:rsidRPr="00126295" w:rsidRDefault="003753A0" w:rsidP="00126295">
            <w:pPr>
              <w:jc w:val="center"/>
              <w:rPr>
                <w:sz w:val="24"/>
                <w:szCs w:val="24"/>
              </w:rPr>
            </w:pPr>
            <w:r w:rsidRPr="00126295">
              <w:rPr>
                <w:sz w:val="24"/>
                <w:szCs w:val="24"/>
              </w:rPr>
              <w:t>1998</w:t>
            </w:r>
          </w:p>
        </w:tc>
        <w:tc>
          <w:tcPr>
            <w:tcW w:w="775" w:type="dxa"/>
            <w:tcBorders>
              <w:top w:val="single" w:sz="4" w:space="0" w:color="auto"/>
              <w:left w:val="nil"/>
              <w:bottom w:val="single" w:sz="4" w:space="0" w:color="auto"/>
              <w:right w:val="single" w:sz="4" w:space="0" w:color="auto"/>
            </w:tcBorders>
          </w:tcPr>
          <w:p w14:paraId="4DCB865E" w14:textId="77777777" w:rsidR="003753A0" w:rsidRPr="00126295" w:rsidRDefault="003753A0" w:rsidP="00126295">
            <w:pPr>
              <w:jc w:val="center"/>
              <w:rPr>
                <w:sz w:val="24"/>
                <w:szCs w:val="24"/>
              </w:rPr>
            </w:pPr>
            <w:r w:rsidRPr="00126295">
              <w:rPr>
                <w:sz w:val="24"/>
                <w:szCs w:val="24"/>
              </w:rPr>
              <w:t>продовжено на період АТО</w:t>
            </w:r>
          </w:p>
        </w:tc>
        <w:tc>
          <w:tcPr>
            <w:tcW w:w="1843" w:type="dxa"/>
            <w:tcBorders>
              <w:top w:val="single" w:sz="4" w:space="0" w:color="auto"/>
              <w:left w:val="nil"/>
              <w:bottom w:val="single" w:sz="4" w:space="0" w:color="auto"/>
              <w:right w:val="single" w:sz="4" w:space="0" w:color="auto"/>
            </w:tcBorders>
          </w:tcPr>
          <w:p w14:paraId="13EE954C" w14:textId="6762834F" w:rsidR="003753A0" w:rsidRPr="00126295" w:rsidRDefault="003753A0" w:rsidP="00126295">
            <w:pPr>
              <w:jc w:val="center"/>
              <w:rPr>
                <w:sz w:val="24"/>
                <w:szCs w:val="24"/>
              </w:rPr>
            </w:pPr>
            <w:r w:rsidRPr="00126295">
              <w:rPr>
                <w:sz w:val="24"/>
                <w:szCs w:val="24"/>
              </w:rPr>
              <w:t>поле шахти</w:t>
            </w:r>
          </w:p>
          <w:p w14:paraId="42E25395" w14:textId="49544DD5" w:rsidR="003753A0" w:rsidRPr="00126295" w:rsidRDefault="003753A0" w:rsidP="00126295">
            <w:pPr>
              <w:jc w:val="center"/>
              <w:rPr>
                <w:sz w:val="24"/>
                <w:szCs w:val="24"/>
              </w:rPr>
            </w:pPr>
            <w:r w:rsidRPr="00126295">
              <w:rPr>
                <w:sz w:val="24"/>
                <w:szCs w:val="24"/>
              </w:rPr>
              <w:t>«Новодзержинська»</w:t>
            </w:r>
          </w:p>
          <w:p w14:paraId="7FAD6633" w14:textId="77777777" w:rsidR="003753A0" w:rsidRPr="00126295" w:rsidRDefault="003753A0" w:rsidP="00126295">
            <w:pPr>
              <w:jc w:val="center"/>
              <w:rPr>
                <w:sz w:val="24"/>
                <w:szCs w:val="24"/>
              </w:rPr>
            </w:pPr>
            <w:r w:rsidRPr="00126295">
              <w:rPr>
                <w:sz w:val="24"/>
                <w:szCs w:val="24"/>
              </w:rPr>
              <w:t>вугілля кам’яне Донецька</w:t>
            </w:r>
          </w:p>
        </w:tc>
        <w:tc>
          <w:tcPr>
            <w:tcW w:w="2891" w:type="dxa"/>
            <w:tcBorders>
              <w:top w:val="single" w:sz="4" w:space="0" w:color="auto"/>
              <w:left w:val="nil"/>
              <w:bottom w:val="single" w:sz="4" w:space="0" w:color="auto"/>
              <w:right w:val="single" w:sz="4" w:space="0" w:color="auto"/>
            </w:tcBorders>
          </w:tcPr>
          <w:p w14:paraId="3A36A205" w14:textId="423ABFF1" w:rsidR="003753A0" w:rsidRPr="00126295" w:rsidRDefault="003753A0" w:rsidP="00126295">
            <w:pPr>
              <w:jc w:val="center"/>
              <w:rPr>
                <w:sz w:val="24"/>
                <w:szCs w:val="24"/>
              </w:rPr>
            </w:pPr>
            <w:r w:rsidRPr="00126295">
              <w:rPr>
                <w:sz w:val="24"/>
                <w:szCs w:val="24"/>
              </w:rPr>
              <w:t>36182252</w:t>
            </w:r>
          </w:p>
          <w:p w14:paraId="5CF27E72" w14:textId="62E2590A" w:rsidR="003753A0" w:rsidRPr="00126295" w:rsidRDefault="003753A0" w:rsidP="00126295">
            <w:pPr>
              <w:jc w:val="center"/>
              <w:rPr>
                <w:sz w:val="24"/>
                <w:szCs w:val="24"/>
              </w:rPr>
            </w:pPr>
            <w:r w:rsidRPr="00126295">
              <w:rPr>
                <w:sz w:val="24"/>
                <w:szCs w:val="24"/>
              </w:rPr>
              <w:t>ТОВАРИСТВО З</w:t>
            </w:r>
          </w:p>
          <w:p w14:paraId="5DE9B314" w14:textId="207EC255" w:rsidR="003753A0" w:rsidRPr="00126295" w:rsidRDefault="003753A0" w:rsidP="00126295">
            <w:pPr>
              <w:jc w:val="center"/>
              <w:rPr>
                <w:sz w:val="24"/>
                <w:szCs w:val="24"/>
              </w:rPr>
            </w:pPr>
            <w:r w:rsidRPr="00126295">
              <w:rPr>
                <w:sz w:val="24"/>
                <w:szCs w:val="24"/>
              </w:rPr>
              <w:t>ДОДАТКОВОЮ</w:t>
            </w:r>
          </w:p>
          <w:p w14:paraId="6987F409" w14:textId="39F1E75C" w:rsidR="003753A0" w:rsidRPr="00126295" w:rsidRDefault="003753A0" w:rsidP="00126295">
            <w:pPr>
              <w:jc w:val="center"/>
              <w:rPr>
                <w:sz w:val="24"/>
                <w:szCs w:val="24"/>
              </w:rPr>
            </w:pPr>
            <w:r w:rsidRPr="00126295">
              <w:rPr>
                <w:sz w:val="24"/>
                <w:szCs w:val="24"/>
              </w:rPr>
              <w:t>ВІДПОВІДАЛЬНІСТЮ «ОРЕНДНЕ ПІДПРИЄМСТВО «ШАХТА ІМЕНІ СВЯТОЇ МАТРОНИ</w:t>
            </w:r>
          </w:p>
          <w:p w14:paraId="1FA9DB15" w14:textId="77777777" w:rsidR="003753A0" w:rsidRPr="00126295" w:rsidRDefault="003753A0" w:rsidP="00126295">
            <w:pPr>
              <w:jc w:val="center"/>
              <w:rPr>
                <w:sz w:val="24"/>
                <w:szCs w:val="24"/>
              </w:rPr>
            </w:pPr>
            <w:r w:rsidRPr="00126295">
              <w:rPr>
                <w:sz w:val="24"/>
                <w:szCs w:val="24"/>
              </w:rPr>
              <w:t>МОСКОВСЬКОЇ»</w:t>
            </w:r>
          </w:p>
        </w:tc>
        <w:tc>
          <w:tcPr>
            <w:tcW w:w="2838" w:type="dxa"/>
            <w:tcBorders>
              <w:top w:val="single" w:sz="4" w:space="0" w:color="auto"/>
              <w:left w:val="nil"/>
              <w:bottom w:val="single" w:sz="4" w:space="0" w:color="auto"/>
              <w:right w:val="single" w:sz="4" w:space="0" w:color="auto"/>
            </w:tcBorders>
          </w:tcPr>
          <w:p w14:paraId="524677FD" w14:textId="10457BE8" w:rsidR="003753A0" w:rsidRPr="00126295" w:rsidRDefault="003753A0" w:rsidP="00126295">
            <w:pPr>
              <w:jc w:val="center"/>
              <w:rPr>
                <w:sz w:val="24"/>
                <w:szCs w:val="24"/>
              </w:rPr>
            </w:pPr>
            <w:r w:rsidRPr="00126295">
              <w:rPr>
                <w:sz w:val="24"/>
                <w:szCs w:val="24"/>
              </w:rPr>
              <w:t>Продовжити термін для усунення порушень, встановлений наказом</w:t>
            </w:r>
          </w:p>
          <w:p w14:paraId="74760A0F" w14:textId="77777777" w:rsidR="003753A0" w:rsidRPr="00126295" w:rsidRDefault="003753A0" w:rsidP="00126295">
            <w:pPr>
              <w:jc w:val="center"/>
              <w:rPr>
                <w:sz w:val="24"/>
                <w:szCs w:val="24"/>
              </w:rPr>
            </w:pPr>
            <w:r w:rsidRPr="00126295">
              <w:rPr>
                <w:sz w:val="24"/>
                <w:szCs w:val="24"/>
              </w:rPr>
              <w:t>Держгеонадр від 28.03.2023 № 174,</w:t>
            </w:r>
          </w:p>
          <w:p w14:paraId="6F6CE9E4" w14:textId="77777777" w:rsidR="003753A0" w:rsidRPr="00126295" w:rsidRDefault="003753A0" w:rsidP="00126295">
            <w:pPr>
              <w:jc w:val="center"/>
              <w:rPr>
                <w:sz w:val="24"/>
                <w:szCs w:val="24"/>
              </w:rPr>
            </w:pPr>
            <w:r w:rsidRPr="00126295">
              <w:rPr>
                <w:sz w:val="24"/>
                <w:szCs w:val="24"/>
              </w:rPr>
              <w:t>до 01.10.2023</w:t>
            </w:r>
          </w:p>
        </w:tc>
      </w:tr>
      <w:tr w:rsidR="003753A0" w:rsidRPr="00126295" w14:paraId="60A39EE5"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35C763EA"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D50DBEE" w14:textId="77777777" w:rsidR="003753A0" w:rsidRPr="00126295" w:rsidRDefault="003753A0" w:rsidP="00126295">
            <w:pPr>
              <w:jc w:val="center"/>
              <w:rPr>
                <w:sz w:val="24"/>
                <w:szCs w:val="24"/>
              </w:rPr>
            </w:pPr>
            <w:r w:rsidRPr="00126295">
              <w:rPr>
                <w:sz w:val="24"/>
                <w:szCs w:val="24"/>
              </w:rPr>
              <w:t>2699</w:t>
            </w:r>
          </w:p>
        </w:tc>
        <w:tc>
          <w:tcPr>
            <w:tcW w:w="851" w:type="dxa"/>
            <w:tcBorders>
              <w:top w:val="single" w:sz="4" w:space="0" w:color="auto"/>
              <w:left w:val="nil"/>
              <w:bottom w:val="single" w:sz="4" w:space="0" w:color="auto"/>
              <w:right w:val="single" w:sz="4" w:space="0" w:color="auto"/>
            </w:tcBorders>
          </w:tcPr>
          <w:p w14:paraId="6211FDB8" w14:textId="77777777" w:rsidR="003753A0" w:rsidRPr="00126295" w:rsidRDefault="003753A0" w:rsidP="00126295">
            <w:pPr>
              <w:jc w:val="center"/>
              <w:rPr>
                <w:sz w:val="24"/>
                <w:szCs w:val="24"/>
              </w:rPr>
            </w:pPr>
            <w:r w:rsidRPr="00126295">
              <w:rPr>
                <w:sz w:val="24"/>
                <w:szCs w:val="24"/>
              </w:rPr>
              <w:t>03.06.</w:t>
            </w:r>
          </w:p>
          <w:p w14:paraId="673F67E3" w14:textId="77777777" w:rsidR="003753A0" w:rsidRPr="00126295" w:rsidRDefault="003753A0" w:rsidP="00126295">
            <w:pPr>
              <w:jc w:val="center"/>
              <w:rPr>
                <w:sz w:val="24"/>
                <w:szCs w:val="24"/>
              </w:rPr>
            </w:pPr>
            <w:r w:rsidRPr="00126295">
              <w:rPr>
                <w:sz w:val="24"/>
                <w:szCs w:val="24"/>
              </w:rPr>
              <w:t>2002</w:t>
            </w:r>
          </w:p>
        </w:tc>
        <w:tc>
          <w:tcPr>
            <w:tcW w:w="775" w:type="dxa"/>
            <w:tcBorders>
              <w:top w:val="single" w:sz="4" w:space="0" w:color="auto"/>
              <w:left w:val="nil"/>
              <w:bottom w:val="single" w:sz="4" w:space="0" w:color="auto"/>
              <w:right w:val="single" w:sz="4" w:space="0" w:color="auto"/>
            </w:tcBorders>
          </w:tcPr>
          <w:p w14:paraId="06816CD3" w14:textId="77777777" w:rsidR="003753A0" w:rsidRPr="00126295" w:rsidRDefault="003753A0" w:rsidP="00126295">
            <w:pPr>
              <w:jc w:val="center"/>
              <w:rPr>
                <w:sz w:val="24"/>
                <w:szCs w:val="24"/>
              </w:rPr>
            </w:pPr>
            <w:r w:rsidRPr="00126295">
              <w:rPr>
                <w:sz w:val="24"/>
                <w:szCs w:val="24"/>
              </w:rPr>
              <w:t>до 03.06. 2032</w:t>
            </w:r>
          </w:p>
        </w:tc>
        <w:tc>
          <w:tcPr>
            <w:tcW w:w="1843" w:type="dxa"/>
            <w:tcBorders>
              <w:top w:val="single" w:sz="4" w:space="0" w:color="auto"/>
              <w:left w:val="nil"/>
              <w:bottom w:val="single" w:sz="4" w:space="0" w:color="auto"/>
              <w:right w:val="single" w:sz="4" w:space="0" w:color="auto"/>
            </w:tcBorders>
          </w:tcPr>
          <w:p w14:paraId="2E3889B5" w14:textId="54AF31B2" w:rsidR="003753A0" w:rsidRPr="00126295" w:rsidRDefault="003753A0" w:rsidP="00126295">
            <w:pPr>
              <w:jc w:val="center"/>
              <w:rPr>
                <w:sz w:val="24"/>
                <w:szCs w:val="24"/>
              </w:rPr>
            </w:pPr>
            <w:r w:rsidRPr="00126295">
              <w:rPr>
                <w:sz w:val="24"/>
                <w:szCs w:val="24"/>
              </w:rPr>
              <w:t>Полянське</w:t>
            </w:r>
          </w:p>
          <w:p w14:paraId="4A07C14A" w14:textId="60125F44" w:rsidR="003753A0" w:rsidRPr="00126295" w:rsidRDefault="003753A0" w:rsidP="00126295">
            <w:pPr>
              <w:jc w:val="center"/>
              <w:rPr>
                <w:sz w:val="24"/>
                <w:szCs w:val="24"/>
              </w:rPr>
            </w:pPr>
            <w:r w:rsidRPr="00126295">
              <w:rPr>
                <w:sz w:val="24"/>
                <w:szCs w:val="24"/>
              </w:rPr>
              <w:t>ділянка «Нова Поляна»</w:t>
            </w:r>
          </w:p>
          <w:p w14:paraId="268F1A3D" w14:textId="3BDD993B" w:rsidR="003753A0" w:rsidRPr="00126295" w:rsidRDefault="003753A0" w:rsidP="00126295">
            <w:pPr>
              <w:jc w:val="center"/>
              <w:rPr>
                <w:sz w:val="24"/>
                <w:szCs w:val="24"/>
              </w:rPr>
            </w:pPr>
            <w:r w:rsidRPr="00126295">
              <w:rPr>
                <w:sz w:val="24"/>
                <w:szCs w:val="24"/>
              </w:rPr>
              <w:t>вуглекислі</w:t>
            </w:r>
          </w:p>
          <w:p w14:paraId="5AEE4E48" w14:textId="3F4C4AFE" w:rsidR="003753A0" w:rsidRPr="00126295" w:rsidRDefault="003753A0" w:rsidP="00126295">
            <w:pPr>
              <w:jc w:val="center"/>
              <w:rPr>
                <w:sz w:val="24"/>
                <w:szCs w:val="24"/>
              </w:rPr>
            </w:pPr>
            <w:r w:rsidRPr="00126295">
              <w:rPr>
                <w:sz w:val="24"/>
                <w:szCs w:val="24"/>
              </w:rPr>
              <w:t>мінеральні</w:t>
            </w:r>
          </w:p>
          <w:p w14:paraId="033DFBDF" w14:textId="77777777" w:rsidR="003753A0" w:rsidRPr="00126295" w:rsidRDefault="003753A0" w:rsidP="00126295">
            <w:pPr>
              <w:jc w:val="center"/>
              <w:rPr>
                <w:sz w:val="24"/>
                <w:szCs w:val="24"/>
              </w:rPr>
            </w:pPr>
            <w:r w:rsidRPr="00126295">
              <w:rPr>
                <w:sz w:val="24"/>
                <w:szCs w:val="24"/>
              </w:rPr>
              <w:t>води</w:t>
            </w:r>
          </w:p>
          <w:p w14:paraId="7BF45A12" w14:textId="77777777" w:rsidR="003753A0" w:rsidRPr="00126295" w:rsidRDefault="003753A0" w:rsidP="00126295">
            <w:pPr>
              <w:jc w:val="center"/>
              <w:rPr>
                <w:sz w:val="24"/>
                <w:szCs w:val="24"/>
              </w:rPr>
            </w:pPr>
            <w:r w:rsidRPr="00126295">
              <w:rPr>
                <w:sz w:val="24"/>
                <w:szCs w:val="24"/>
              </w:rPr>
              <w:t>Закарпатська</w:t>
            </w:r>
          </w:p>
        </w:tc>
        <w:tc>
          <w:tcPr>
            <w:tcW w:w="2891" w:type="dxa"/>
            <w:tcBorders>
              <w:top w:val="single" w:sz="4" w:space="0" w:color="auto"/>
              <w:left w:val="nil"/>
              <w:bottom w:val="single" w:sz="4" w:space="0" w:color="auto"/>
              <w:right w:val="single" w:sz="4" w:space="0" w:color="auto"/>
            </w:tcBorders>
          </w:tcPr>
          <w:p w14:paraId="6830705B" w14:textId="77777777" w:rsidR="003753A0" w:rsidRPr="00126295" w:rsidRDefault="003753A0" w:rsidP="00126295">
            <w:pPr>
              <w:jc w:val="center"/>
              <w:rPr>
                <w:sz w:val="24"/>
                <w:szCs w:val="24"/>
              </w:rPr>
            </w:pPr>
            <w:r w:rsidRPr="00126295">
              <w:rPr>
                <w:sz w:val="24"/>
                <w:szCs w:val="24"/>
              </w:rPr>
              <w:t>02649977</w:t>
            </w:r>
          </w:p>
          <w:p w14:paraId="255341BB" w14:textId="6CE5D4F4" w:rsidR="003753A0" w:rsidRPr="00126295" w:rsidRDefault="003753A0" w:rsidP="00126295">
            <w:pPr>
              <w:jc w:val="center"/>
              <w:rPr>
                <w:sz w:val="24"/>
                <w:szCs w:val="24"/>
              </w:rPr>
            </w:pPr>
            <w:r w:rsidRPr="00126295">
              <w:rPr>
                <w:sz w:val="24"/>
                <w:szCs w:val="24"/>
              </w:rPr>
              <w:t>ДОЧІРНЄ</w:t>
            </w:r>
          </w:p>
          <w:p w14:paraId="060D6147" w14:textId="77777777" w:rsidR="003753A0" w:rsidRPr="00126295" w:rsidRDefault="003753A0" w:rsidP="00126295">
            <w:pPr>
              <w:jc w:val="center"/>
              <w:rPr>
                <w:sz w:val="24"/>
                <w:szCs w:val="24"/>
              </w:rPr>
            </w:pPr>
            <w:r w:rsidRPr="00126295">
              <w:rPr>
                <w:sz w:val="24"/>
                <w:szCs w:val="24"/>
              </w:rPr>
              <w:t>ПІДПРИЄМСТВО</w:t>
            </w:r>
          </w:p>
          <w:p w14:paraId="4A599910" w14:textId="2D0B07BE" w:rsidR="003753A0" w:rsidRPr="00126295" w:rsidRDefault="003753A0" w:rsidP="00126295">
            <w:pPr>
              <w:jc w:val="center"/>
              <w:rPr>
                <w:sz w:val="24"/>
                <w:szCs w:val="24"/>
              </w:rPr>
            </w:pPr>
            <w:r w:rsidRPr="00126295">
              <w:rPr>
                <w:sz w:val="24"/>
                <w:szCs w:val="24"/>
              </w:rPr>
              <w:t>САНАТОРІЙ</w:t>
            </w:r>
          </w:p>
          <w:p w14:paraId="6A51E476" w14:textId="77777777" w:rsidR="003753A0" w:rsidRPr="00126295" w:rsidRDefault="003753A0" w:rsidP="00126295">
            <w:pPr>
              <w:jc w:val="center"/>
              <w:rPr>
                <w:sz w:val="24"/>
                <w:szCs w:val="24"/>
              </w:rPr>
            </w:pPr>
            <w:r w:rsidRPr="00126295">
              <w:rPr>
                <w:sz w:val="24"/>
                <w:szCs w:val="24"/>
              </w:rPr>
              <w:t>«СОНЯЧНЕ ЗАКАРПАТТЯ» ПРИВАТНОГО АКЦІОНЕРНОГО ТОВАРИСТВА ЛІКУВАЛЬНО-</w:t>
            </w:r>
            <w:r w:rsidRPr="00126295">
              <w:rPr>
                <w:sz w:val="24"/>
                <w:szCs w:val="24"/>
              </w:rPr>
              <w:lastRenderedPageBreak/>
              <w:t>ОЗДОРОВЧИХ ЗАКЛАДІВ ПРОФСПІЛОК УКРАЇНИ «УКРПРОФОЗДОРОВНИЦЯ»</w:t>
            </w:r>
          </w:p>
        </w:tc>
        <w:tc>
          <w:tcPr>
            <w:tcW w:w="2838" w:type="dxa"/>
            <w:tcBorders>
              <w:top w:val="single" w:sz="4" w:space="0" w:color="auto"/>
              <w:left w:val="nil"/>
              <w:bottom w:val="single" w:sz="4" w:space="0" w:color="auto"/>
              <w:right w:val="single" w:sz="4" w:space="0" w:color="auto"/>
            </w:tcBorders>
          </w:tcPr>
          <w:p w14:paraId="62B6610D" w14:textId="1B34D818" w:rsidR="003753A0" w:rsidRPr="00126295" w:rsidRDefault="003753A0" w:rsidP="00126295">
            <w:pPr>
              <w:jc w:val="center"/>
              <w:rPr>
                <w:sz w:val="24"/>
                <w:szCs w:val="24"/>
              </w:rPr>
            </w:pPr>
            <w:r w:rsidRPr="00126295">
              <w:rPr>
                <w:sz w:val="24"/>
                <w:szCs w:val="24"/>
              </w:rPr>
              <w:lastRenderedPageBreak/>
              <w:t>Продовжити термін для усунення порушень, встановлений наказом</w:t>
            </w:r>
          </w:p>
          <w:p w14:paraId="09B615EE" w14:textId="77777777" w:rsidR="003753A0" w:rsidRPr="00126295" w:rsidRDefault="003753A0" w:rsidP="00126295">
            <w:pPr>
              <w:jc w:val="center"/>
              <w:rPr>
                <w:sz w:val="24"/>
                <w:szCs w:val="24"/>
              </w:rPr>
            </w:pPr>
            <w:r w:rsidRPr="00126295">
              <w:rPr>
                <w:sz w:val="24"/>
                <w:szCs w:val="24"/>
              </w:rPr>
              <w:t>Держгеонадр від 13.07.2022 № 234,</w:t>
            </w:r>
          </w:p>
          <w:p w14:paraId="2973F5A6" w14:textId="77777777" w:rsidR="003753A0" w:rsidRPr="00126295" w:rsidRDefault="003753A0" w:rsidP="00126295">
            <w:pPr>
              <w:jc w:val="center"/>
              <w:rPr>
                <w:sz w:val="24"/>
                <w:szCs w:val="24"/>
              </w:rPr>
            </w:pPr>
            <w:r w:rsidRPr="00126295">
              <w:rPr>
                <w:sz w:val="24"/>
                <w:szCs w:val="24"/>
              </w:rPr>
              <w:t>до 01.07.2023</w:t>
            </w:r>
          </w:p>
        </w:tc>
      </w:tr>
      <w:tr w:rsidR="003753A0" w:rsidRPr="00126295" w14:paraId="6410F60E"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00139CE0"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75DD26" w14:textId="77777777" w:rsidR="003753A0" w:rsidRPr="00126295" w:rsidRDefault="003753A0" w:rsidP="00126295">
            <w:pPr>
              <w:jc w:val="center"/>
              <w:rPr>
                <w:sz w:val="24"/>
                <w:szCs w:val="24"/>
              </w:rPr>
            </w:pPr>
            <w:r w:rsidRPr="00126295">
              <w:rPr>
                <w:sz w:val="24"/>
                <w:szCs w:val="24"/>
              </w:rPr>
              <w:t>2798</w:t>
            </w:r>
          </w:p>
        </w:tc>
        <w:tc>
          <w:tcPr>
            <w:tcW w:w="851" w:type="dxa"/>
            <w:tcBorders>
              <w:top w:val="single" w:sz="4" w:space="0" w:color="auto"/>
              <w:left w:val="nil"/>
              <w:bottom w:val="single" w:sz="4" w:space="0" w:color="auto"/>
              <w:right w:val="single" w:sz="4" w:space="0" w:color="auto"/>
            </w:tcBorders>
          </w:tcPr>
          <w:p w14:paraId="43B1AEE2" w14:textId="77777777" w:rsidR="003753A0" w:rsidRPr="00126295" w:rsidRDefault="003753A0" w:rsidP="00126295">
            <w:pPr>
              <w:jc w:val="center"/>
              <w:rPr>
                <w:sz w:val="24"/>
                <w:szCs w:val="24"/>
              </w:rPr>
            </w:pPr>
            <w:r w:rsidRPr="00126295">
              <w:rPr>
                <w:sz w:val="24"/>
                <w:szCs w:val="24"/>
              </w:rPr>
              <w:t>28.10. 2002</w:t>
            </w:r>
          </w:p>
        </w:tc>
        <w:tc>
          <w:tcPr>
            <w:tcW w:w="775" w:type="dxa"/>
            <w:tcBorders>
              <w:top w:val="single" w:sz="4" w:space="0" w:color="auto"/>
              <w:left w:val="nil"/>
              <w:bottom w:val="single" w:sz="4" w:space="0" w:color="auto"/>
              <w:right w:val="single" w:sz="4" w:space="0" w:color="auto"/>
            </w:tcBorders>
          </w:tcPr>
          <w:p w14:paraId="128EDE74" w14:textId="77777777" w:rsidR="003753A0" w:rsidRPr="00126295" w:rsidRDefault="003753A0" w:rsidP="00126295">
            <w:pPr>
              <w:jc w:val="center"/>
              <w:rPr>
                <w:sz w:val="24"/>
                <w:szCs w:val="24"/>
              </w:rPr>
            </w:pPr>
            <w:r w:rsidRPr="00126295">
              <w:rPr>
                <w:sz w:val="24"/>
                <w:szCs w:val="24"/>
              </w:rPr>
              <w:t>до 28.10. 2039</w:t>
            </w:r>
          </w:p>
        </w:tc>
        <w:tc>
          <w:tcPr>
            <w:tcW w:w="1843" w:type="dxa"/>
            <w:tcBorders>
              <w:top w:val="single" w:sz="4" w:space="0" w:color="auto"/>
              <w:left w:val="nil"/>
              <w:bottom w:val="single" w:sz="4" w:space="0" w:color="auto"/>
              <w:right w:val="single" w:sz="4" w:space="0" w:color="auto"/>
            </w:tcBorders>
          </w:tcPr>
          <w:p w14:paraId="0DF8BAF2" w14:textId="5552E2EA" w:rsidR="003753A0" w:rsidRPr="00126295" w:rsidRDefault="003753A0" w:rsidP="00126295">
            <w:pPr>
              <w:jc w:val="center"/>
              <w:rPr>
                <w:sz w:val="24"/>
                <w:szCs w:val="24"/>
              </w:rPr>
            </w:pPr>
            <w:r w:rsidRPr="00126295">
              <w:rPr>
                <w:sz w:val="24"/>
                <w:szCs w:val="24"/>
              </w:rPr>
              <w:t>Водозабір</w:t>
            </w:r>
          </w:p>
          <w:p w14:paraId="1A288F3D" w14:textId="67D80ECF" w:rsidR="003753A0" w:rsidRPr="00126295" w:rsidRDefault="003753A0" w:rsidP="00126295">
            <w:pPr>
              <w:jc w:val="center"/>
              <w:rPr>
                <w:sz w:val="24"/>
                <w:szCs w:val="24"/>
              </w:rPr>
            </w:pPr>
            <w:r w:rsidRPr="00126295">
              <w:rPr>
                <w:sz w:val="24"/>
                <w:szCs w:val="24"/>
              </w:rPr>
              <w:t>«Оболонь»</w:t>
            </w:r>
          </w:p>
          <w:p w14:paraId="210BC8EA" w14:textId="66BD194D" w:rsidR="003753A0" w:rsidRPr="00126295" w:rsidRDefault="003753A0" w:rsidP="00126295">
            <w:pPr>
              <w:jc w:val="center"/>
              <w:rPr>
                <w:sz w:val="24"/>
                <w:szCs w:val="24"/>
              </w:rPr>
            </w:pPr>
            <w:r w:rsidRPr="00126295">
              <w:rPr>
                <w:sz w:val="24"/>
                <w:szCs w:val="24"/>
              </w:rPr>
              <w:t>ділянки ПрАТ «АК «Київводоканал» Київського родовища питні підземні води</w:t>
            </w:r>
          </w:p>
          <w:p w14:paraId="5C2783DC" w14:textId="77777777" w:rsidR="003753A0" w:rsidRPr="00126295" w:rsidRDefault="003753A0" w:rsidP="00126295">
            <w:pPr>
              <w:jc w:val="center"/>
              <w:rPr>
                <w:sz w:val="24"/>
                <w:szCs w:val="24"/>
              </w:rPr>
            </w:pPr>
            <w:r w:rsidRPr="00126295">
              <w:rPr>
                <w:sz w:val="24"/>
                <w:szCs w:val="24"/>
              </w:rPr>
              <w:t>Київська</w:t>
            </w:r>
          </w:p>
        </w:tc>
        <w:tc>
          <w:tcPr>
            <w:tcW w:w="2891" w:type="dxa"/>
            <w:tcBorders>
              <w:top w:val="single" w:sz="4" w:space="0" w:color="auto"/>
              <w:left w:val="nil"/>
              <w:bottom w:val="single" w:sz="4" w:space="0" w:color="auto"/>
              <w:right w:val="single" w:sz="4" w:space="0" w:color="auto"/>
            </w:tcBorders>
          </w:tcPr>
          <w:p w14:paraId="72FA7A5E" w14:textId="7F8093B5" w:rsidR="003753A0" w:rsidRPr="00126295" w:rsidRDefault="003753A0" w:rsidP="00126295">
            <w:pPr>
              <w:jc w:val="center"/>
              <w:rPr>
                <w:sz w:val="24"/>
                <w:szCs w:val="24"/>
              </w:rPr>
            </w:pPr>
            <w:r w:rsidRPr="00126295">
              <w:rPr>
                <w:sz w:val="24"/>
                <w:szCs w:val="24"/>
              </w:rPr>
              <w:t>3327664</w:t>
            </w:r>
          </w:p>
          <w:p w14:paraId="0E355420" w14:textId="77777777" w:rsidR="003753A0" w:rsidRPr="00126295" w:rsidRDefault="003753A0" w:rsidP="00126295">
            <w:pPr>
              <w:jc w:val="center"/>
              <w:rPr>
                <w:sz w:val="24"/>
                <w:szCs w:val="24"/>
              </w:rPr>
            </w:pPr>
            <w:r w:rsidRPr="00126295">
              <w:rPr>
                <w:sz w:val="24"/>
                <w:szCs w:val="24"/>
              </w:rPr>
              <w:t>ПРИВАТНЕ</w:t>
            </w:r>
          </w:p>
          <w:p w14:paraId="2EE8F95D" w14:textId="02AF86CF" w:rsidR="003753A0" w:rsidRPr="00126295" w:rsidRDefault="003753A0" w:rsidP="00126295">
            <w:pPr>
              <w:jc w:val="center"/>
              <w:rPr>
                <w:sz w:val="24"/>
                <w:szCs w:val="24"/>
              </w:rPr>
            </w:pPr>
            <w:r w:rsidRPr="00126295">
              <w:rPr>
                <w:sz w:val="24"/>
                <w:szCs w:val="24"/>
              </w:rPr>
              <w:t>АКЦІОНЕРНЕ</w:t>
            </w:r>
          </w:p>
          <w:p w14:paraId="3AB31EEE" w14:textId="22D37703" w:rsidR="003753A0" w:rsidRPr="00126295" w:rsidRDefault="003753A0" w:rsidP="00126295">
            <w:pPr>
              <w:jc w:val="center"/>
              <w:rPr>
                <w:sz w:val="24"/>
                <w:szCs w:val="24"/>
              </w:rPr>
            </w:pPr>
            <w:r w:rsidRPr="00126295">
              <w:rPr>
                <w:sz w:val="24"/>
                <w:szCs w:val="24"/>
              </w:rPr>
              <w:t>ТОВАРИСТВО</w:t>
            </w:r>
          </w:p>
          <w:p w14:paraId="04B66881" w14:textId="25897055" w:rsidR="003753A0" w:rsidRPr="00126295" w:rsidRDefault="003753A0" w:rsidP="00126295">
            <w:pPr>
              <w:jc w:val="center"/>
              <w:rPr>
                <w:sz w:val="24"/>
                <w:szCs w:val="24"/>
              </w:rPr>
            </w:pPr>
            <w:r w:rsidRPr="00126295">
              <w:rPr>
                <w:sz w:val="24"/>
                <w:szCs w:val="24"/>
              </w:rPr>
              <w:t>«АКЦІОНЕРНА</w:t>
            </w:r>
          </w:p>
          <w:p w14:paraId="64D3E0BF" w14:textId="24A726E0" w:rsidR="003753A0" w:rsidRPr="00126295" w:rsidRDefault="003753A0" w:rsidP="00126295">
            <w:pPr>
              <w:jc w:val="center"/>
              <w:rPr>
                <w:sz w:val="24"/>
                <w:szCs w:val="24"/>
              </w:rPr>
            </w:pPr>
            <w:r w:rsidRPr="00126295">
              <w:rPr>
                <w:sz w:val="24"/>
                <w:szCs w:val="24"/>
              </w:rPr>
              <w:t>КОМПАНІЯ</w:t>
            </w:r>
          </w:p>
          <w:p w14:paraId="2F61EEF5" w14:textId="77777777" w:rsidR="003753A0" w:rsidRPr="00126295" w:rsidRDefault="003753A0" w:rsidP="00126295">
            <w:pPr>
              <w:jc w:val="center"/>
              <w:rPr>
                <w:sz w:val="24"/>
                <w:szCs w:val="24"/>
              </w:rPr>
            </w:pPr>
            <w:r w:rsidRPr="00126295">
              <w:rPr>
                <w:sz w:val="24"/>
                <w:szCs w:val="24"/>
              </w:rPr>
              <w:t>«КИЇВВОДОКАНАЛ»</w:t>
            </w:r>
          </w:p>
        </w:tc>
        <w:tc>
          <w:tcPr>
            <w:tcW w:w="2838" w:type="dxa"/>
            <w:tcBorders>
              <w:top w:val="single" w:sz="4" w:space="0" w:color="auto"/>
              <w:left w:val="nil"/>
              <w:bottom w:val="single" w:sz="4" w:space="0" w:color="auto"/>
              <w:right w:val="single" w:sz="4" w:space="0" w:color="auto"/>
            </w:tcBorders>
          </w:tcPr>
          <w:p w14:paraId="5B18F23C" w14:textId="3B8B297B" w:rsidR="003753A0" w:rsidRPr="00126295" w:rsidRDefault="003753A0" w:rsidP="00126295">
            <w:pPr>
              <w:jc w:val="center"/>
              <w:rPr>
                <w:sz w:val="24"/>
                <w:szCs w:val="24"/>
              </w:rPr>
            </w:pPr>
            <w:r w:rsidRPr="00126295">
              <w:rPr>
                <w:sz w:val="24"/>
                <w:szCs w:val="24"/>
              </w:rPr>
              <w:t>Відтермінувати дату     зупинення дії дозволу, встановлену наказом              Держгеонадр</w:t>
            </w:r>
          </w:p>
          <w:p w14:paraId="6711E1B4" w14:textId="77777777" w:rsidR="003753A0" w:rsidRPr="00126295" w:rsidRDefault="003753A0" w:rsidP="00126295">
            <w:pPr>
              <w:jc w:val="center"/>
              <w:rPr>
                <w:sz w:val="24"/>
                <w:szCs w:val="24"/>
              </w:rPr>
            </w:pPr>
            <w:r w:rsidRPr="00126295">
              <w:rPr>
                <w:sz w:val="24"/>
                <w:szCs w:val="24"/>
              </w:rPr>
              <w:t xml:space="preserve">від 12.10.2021 № </w:t>
            </w:r>
            <w:proofErr w:type="gramStart"/>
            <w:r w:rsidRPr="00126295">
              <w:rPr>
                <w:sz w:val="24"/>
                <w:szCs w:val="24"/>
              </w:rPr>
              <w:t xml:space="preserve">732,   </w:t>
            </w:r>
            <w:proofErr w:type="gramEnd"/>
            <w:r w:rsidRPr="00126295">
              <w:rPr>
                <w:sz w:val="24"/>
                <w:szCs w:val="24"/>
              </w:rPr>
              <w:t xml:space="preserve">                до 01.08.2023</w:t>
            </w:r>
          </w:p>
          <w:p w14:paraId="340CA489" w14:textId="77777777" w:rsidR="003753A0" w:rsidRPr="00126295" w:rsidRDefault="003753A0" w:rsidP="00126295">
            <w:pPr>
              <w:jc w:val="center"/>
              <w:rPr>
                <w:sz w:val="24"/>
                <w:szCs w:val="24"/>
              </w:rPr>
            </w:pPr>
          </w:p>
        </w:tc>
      </w:tr>
      <w:tr w:rsidR="003753A0" w:rsidRPr="00126295" w14:paraId="149872D3"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79BC7291"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D840BB4" w14:textId="77777777" w:rsidR="003753A0" w:rsidRPr="00126295" w:rsidRDefault="003753A0" w:rsidP="00126295">
            <w:pPr>
              <w:jc w:val="center"/>
              <w:rPr>
                <w:sz w:val="24"/>
                <w:szCs w:val="24"/>
              </w:rPr>
            </w:pPr>
            <w:r w:rsidRPr="00126295">
              <w:rPr>
                <w:sz w:val="24"/>
                <w:szCs w:val="24"/>
              </w:rPr>
              <w:t>2801</w:t>
            </w:r>
          </w:p>
        </w:tc>
        <w:tc>
          <w:tcPr>
            <w:tcW w:w="851" w:type="dxa"/>
            <w:tcBorders>
              <w:top w:val="single" w:sz="4" w:space="0" w:color="auto"/>
              <w:left w:val="nil"/>
              <w:bottom w:val="single" w:sz="4" w:space="0" w:color="auto"/>
              <w:right w:val="single" w:sz="4" w:space="0" w:color="auto"/>
            </w:tcBorders>
          </w:tcPr>
          <w:p w14:paraId="5DC1C8F0" w14:textId="77777777" w:rsidR="003753A0" w:rsidRPr="00126295" w:rsidRDefault="003753A0" w:rsidP="00126295">
            <w:pPr>
              <w:jc w:val="center"/>
              <w:rPr>
                <w:sz w:val="24"/>
                <w:szCs w:val="24"/>
              </w:rPr>
            </w:pPr>
            <w:r w:rsidRPr="00126295">
              <w:rPr>
                <w:sz w:val="24"/>
                <w:szCs w:val="24"/>
              </w:rPr>
              <w:t>28.10.</w:t>
            </w:r>
          </w:p>
          <w:p w14:paraId="6E468324" w14:textId="77777777" w:rsidR="003753A0" w:rsidRPr="00126295" w:rsidRDefault="003753A0" w:rsidP="00126295">
            <w:pPr>
              <w:jc w:val="center"/>
              <w:rPr>
                <w:sz w:val="24"/>
                <w:szCs w:val="24"/>
              </w:rPr>
            </w:pPr>
            <w:r w:rsidRPr="00126295">
              <w:rPr>
                <w:sz w:val="24"/>
                <w:szCs w:val="24"/>
              </w:rPr>
              <w:t>2002</w:t>
            </w:r>
          </w:p>
        </w:tc>
        <w:tc>
          <w:tcPr>
            <w:tcW w:w="775" w:type="dxa"/>
            <w:tcBorders>
              <w:top w:val="single" w:sz="4" w:space="0" w:color="auto"/>
              <w:left w:val="nil"/>
              <w:bottom w:val="single" w:sz="4" w:space="0" w:color="auto"/>
              <w:right w:val="single" w:sz="4" w:space="0" w:color="auto"/>
            </w:tcBorders>
          </w:tcPr>
          <w:p w14:paraId="2221E1C2" w14:textId="77777777" w:rsidR="003753A0" w:rsidRPr="00126295" w:rsidRDefault="003753A0" w:rsidP="00126295">
            <w:pPr>
              <w:jc w:val="center"/>
              <w:rPr>
                <w:sz w:val="24"/>
                <w:szCs w:val="24"/>
              </w:rPr>
            </w:pPr>
            <w:r w:rsidRPr="00126295">
              <w:rPr>
                <w:sz w:val="24"/>
                <w:szCs w:val="24"/>
              </w:rPr>
              <w:t>до 28.10. 2039</w:t>
            </w:r>
          </w:p>
        </w:tc>
        <w:tc>
          <w:tcPr>
            <w:tcW w:w="1843" w:type="dxa"/>
            <w:tcBorders>
              <w:top w:val="single" w:sz="4" w:space="0" w:color="auto"/>
              <w:left w:val="nil"/>
              <w:bottom w:val="single" w:sz="4" w:space="0" w:color="auto"/>
              <w:right w:val="single" w:sz="4" w:space="0" w:color="auto"/>
            </w:tcBorders>
          </w:tcPr>
          <w:p w14:paraId="08DE95B0" w14:textId="64C31FCF" w:rsidR="003753A0" w:rsidRPr="00126295" w:rsidRDefault="003753A0" w:rsidP="00126295">
            <w:pPr>
              <w:jc w:val="center"/>
              <w:rPr>
                <w:sz w:val="24"/>
                <w:szCs w:val="24"/>
              </w:rPr>
            </w:pPr>
            <w:r w:rsidRPr="00126295">
              <w:rPr>
                <w:sz w:val="24"/>
                <w:szCs w:val="24"/>
              </w:rPr>
              <w:t>Водозабір лівобережної частини м. Києва ділянки ПрАТ «АК</w:t>
            </w:r>
          </w:p>
          <w:p w14:paraId="5E213BFB" w14:textId="2CA83705" w:rsidR="003753A0" w:rsidRPr="00126295" w:rsidRDefault="003753A0" w:rsidP="00126295">
            <w:pPr>
              <w:jc w:val="center"/>
              <w:rPr>
                <w:sz w:val="24"/>
                <w:szCs w:val="24"/>
              </w:rPr>
            </w:pPr>
            <w:r w:rsidRPr="00126295">
              <w:rPr>
                <w:sz w:val="24"/>
                <w:szCs w:val="24"/>
              </w:rPr>
              <w:t>«Київводоканал» Київського родовища</w:t>
            </w:r>
          </w:p>
          <w:p w14:paraId="3C06EB1E" w14:textId="4C538718" w:rsidR="003753A0" w:rsidRPr="00126295" w:rsidRDefault="003753A0" w:rsidP="00126295">
            <w:pPr>
              <w:jc w:val="center"/>
              <w:rPr>
                <w:sz w:val="24"/>
                <w:szCs w:val="24"/>
              </w:rPr>
            </w:pPr>
            <w:r w:rsidRPr="00126295">
              <w:rPr>
                <w:sz w:val="24"/>
                <w:szCs w:val="24"/>
              </w:rPr>
              <w:t>питні підземні води</w:t>
            </w:r>
          </w:p>
          <w:p w14:paraId="7076BD0E" w14:textId="77777777" w:rsidR="003753A0" w:rsidRPr="00126295" w:rsidRDefault="003753A0" w:rsidP="00126295">
            <w:pPr>
              <w:jc w:val="center"/>
              <w:rPr>
                <w:sz w:val="24"/>
                <w:szCs w:val="24"/>
              </w:rPr>
            </w:pPr>
            <w:r w:rsidRPr="00126295">
              <w:rPr>
                <w:sz w:val="24"/>
                <w:szCs w:val="24"/>
              </w:rPr>
              <w:t>Київська</w:t>
            </w:r>
          </w:p>
        </w:tc>
        <w:tc>
          <w:tcPr>
            <w:tcW w:w="2891" w:type="dxa"/>
            <w:tcBorders>
              <w:top w:val="single" w:sz="4" w:space="0" w:color="auto"/>
              <w:left w:val="nil"/>
              <w:bottom w:val="single" w:sz="4" w:space="0" w:color="auto"/>
              <w:right w:val="single" w:sz="4" w:space="0" w:color="auto"/>
            </w:tcBorders>
          </w:tcPr>
          <w:p w14:paraId="163FB627" w14:textId="3B727A1D" w:rsidR="003753A0" w:rsidRPr="00126295" w:rsidRDefault="003753A0" w:rsidP="00126295">
            <w:pPr>
              <w:jc w:val="center"/>
              <w:rPr>
                <w:sz w:val="24"/>
                <w:szCs w:val="24"/>
              </w:rPr>
            </w:pPr>
            <w:r w:rsidRPr="00126295">
              <w:rPr>
                <w:sz w:val="24"/>
                <w:szCs w:val="24"/>
              </w:rPr>
              <w:t>3327664</w:t>
            </w:r>
          </w:p>
          <w:p w14:paraId="253BB795" w14:textId="31C36E92" w:rsidR="003753A0" w:rsidRPr="00126295" w:rsidRDefault="003753A0" w:rsidP="00126295">
            <w:pPr>
              <w:jc w:val="center"/>
              <w:rPr>
                <w:sz w:val="24"/>
                <w:szCs w:val="24"/>
              </w:rPr>
            </w:pPr>
            <w:r w:rsidRPr="00126295">
              <w:rPr>
                <w:sz w:val="24"/>
                <w:szCs w:val="24"/>
              </w:rPr>
              <w:t>ПРИВАТНЕ</w:t>
            </w:r>
          </w:p>
          <w:p w14:paraId="7EFE988E" w14:textId="3175AE2F" w:rsidR="003753A0" w:rsidRPr="00126295" w:rsidRDefault="003753A0" w:rsidP="00126295">
            <w:pPr>
              <w:jc w:val="center"/>
              <w:rPr>
                <w:sz w:val="24"/>
                <w:szCs w:val="24"/>
              </w:rPr>
            </w:pPr>
            <w:r w:rsidRPr="00126295">
              <w:rPr>
                <w:sz w:val="24"/>
                <w:szCs w:val="24"/>
              </w:rPr>
              <w:t>АКЦІОНЕРНЕ</w:t>
            </w:r>
          </w:p>
          <w:p w14:paraId="082F8017" w14:textId="0AA7FE12" w:rsidR="003753A0" w:rsidRPr="00126295" w:rsidRDefault="003753A0" w:rsidP="00126295">
            <w:pPr>
              <w:jc w:val="center"/>
              <w:rPr>
                <w:sz w:val="24"/>
                <w:szCs w:val="24"/>
              </w:rPr>
            </w:pPr>
            <w:r w:rsidRPr="00126295">
              <w:rPr>
                <w:sz w:val="24"/>
                <w:szCs w:val="24"/>
              </w:rPr>
              <w:t>ТОВАРИСТВО</w:t>
            </w:r>
          </w:p>
          <w:p w14:paraId="2151B99D" w14:textId="69CAA678" w:rsidR="003753A0" w:rsidRPr="00126295" w:rsidRDefault="003753A0" w:rsidP="00126295">
            <w:pPr>
              <w:jc w:val="center"/>
              <w:rPr>
                <w:sz w:val="24"/>
                <w:szCs w:val="24"/>
              </w:rPr>
            </w:pPr>
            <w:r w:rsidRPr="00126295">
              <w:rPr>
                <w:sz w:val="24"/>
                <w:szCs w:val="24"/>
              </w:rPr>
              <w:t>«АКЦІОНЕРНА</w:t>
            </w:r>
          </w:p>
          <w:p w14:paraId="574A8BE8" w14:textId="1E6130B3" w:rsidR="003753A0" w:rsidRPr="00126295" w:rsidRDefault="003753A0" w:rsidP="00126295">
            <w:pPr>
              <w:jc w:val="center"/>
              <w:rPr>
                <w:sz w:val="24"/>
                <w:szCs w:val="24"/>
              </w:rPr>
            </w:pPr>
            <w:r w:rsidRPr="00126295">
              <w:rPr>
                <w:sz w:val="24"/>
                <w:szCs w:val="24"/>
              </w:rPr>
              <w:t>КОМПАНІЯ</w:t>
            </w:r>
          </w:p>
          <w:p w14:paraId="61E6353F" w14:textId="77777777" w:rsidR="003753A0" w:rsidRPr="00126295" w:rsidRDefault="003753A0" w:rsidP="00126295">
            <w:pPr>
              <w:jc w:val="center"/>
              <w:rPr>
                <w:sz w:val="24"/>
                <w:szCs w:val="24"/>
              </w:rPr>
            </w:pPr>
            <w:r w:rsidRPr="00126295">
              <w:rPr>
                <w:sz w:val="24"/>
                <w:szCs w:val="24"/>
              </w:rPr>
              <w:t>«КИЇВВОДОКАНАЛ»</w:t>
            </w:r>
          </w:p>
        </w:tc>
        <w:tc>
          <w:tcPr>
            <w:tcW w:w="2838" w:type="dxa"/>
            <w:tcBorders>
              <w:top w:val="single" w:sz="4" w:space="0" w:color="auto"/>
              <w:left w:val="nil"/>
              <w:bottom w:val="single" w:sz="4" w:space="0" w:color="auto"/>
              <w:right w:val="single" w:sz="4" w:space="0" w:color="auto"/>
            </w:tcBorders>
          </w:tcPr>
          <w:p w14:paraId="5795964A" w14:textId="1195F41C" w:rsidR="003753A0" w:rsidRPr="00126295" w:rsidRDefault="003753A0" w:rsidP="00126295">
            <w:pPr>
              <w:jc w:val="center"/>
              <w:rPr>
                <w:sz w:val="24"/>
                <w:szCs w:val="24"/>
              </w:rPr>
            </w:pPr>
            <w:r w:rsidRPr="00126295">
              <w:rPr>
                <w:sz w:val="24"/>
                <w:szCs w:val="24"/>
              </w:rPr>
              <w:t>Відтермінувати дату              зупинення дії дозволу, встановлену наказом              Держгеонадр</w:t>
            </w:r>
          </w:p>
          <w:p w14:paraId="20B37E02" w14:textId="40C288AC" w:rsidR="003753A0" w:rsidRPr="00126295" w:rsidRDefault="003753A0" w:rsidP="00126295">
            <w:pPr>
              <w:jc w:val="center"/>
              <w:rPr>
                <w:sz w:val="24"/>
                <w:szCs w:val="24"/>
              </w:rPr>
            </w:pPr>
            <w:r w:rsidRPr="00126295">
              <w:rPr>
                <w:sz w:val="24"/>
                <w:szCs w:val="24"/>
              </w:rPr>
              <w:t xml:space="preserve">від 12.10.2021 № </w:t>
            </w:r>
            <w:proofErr w:type="gramStart"/>
            <w:r w:rsidRPr="00126295">
              <w:rPr>
                <w:sz w:val="24"/>
                <w:szCs w:val="24"/>
              </w:rPr>
              <w:t xml:space="preserve">732,   </w:t>
            </w:r>
            <w:proofErr w:type="gramEnd"/>
            <w:r w:rsidRPr="00126295">
              <w:rPr>
                <w:sz w:val="24"/>
                <w:szCs w:val="24"/>
              </w:rPr>
              <w:t xml:space="preserve">             до 01.08.2023</w:t>
            </w:r>
          </w:p>
          <w:p w14:paraId="20F5E680" w14:textId="77777777" w:rsidR="003753A0" w:rsidRPr="00126295" w:rsidRDefault="003753A0" w:rsidP="00126295">
            <w:pPr>
              <w:jc w:val="center"/>
              <w:rPr>
                <w:sz w:val="24"/>
                <w:szCs w:val="24"/>
              </w:rPr>
            </w:pPr>
          </w:p>
        </w:tc>
      </w:tr>
      <w:tr w:rsidR="003753A0" w:rsidRPr="00126295" w14:paraId="4AB11C9D"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3779D694"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29C202" w14:textId="77777777" w:rsidR="003753A0" w:rsidRPr="00126295" w:rsidRDefault="003753A0" w:rsidP="00126295">
            <w:pPr>
              <w:jc w:val="center"/>
              <w:rPr>
                <w:sz w:val="24"/>
                <w:szCs w:val="24"/>
              </w:rPr>
            </w:pPr>
            <w:r w:rsidRPr="00126295">
              <w:rPr>
                <w:sz w:val="24"/>
                <w:szCs w:val="24"/>
              </w:rPr>
              <w:t>2802</w:t>
            </w:r>
          </w:p>
        </w:tc>
        <w:tc>
          <w:tcPr>
            <w:tcW w:w="851" w:type="dxa"/>
            <w:tcBorders>
              <w:top w:val="single" w:sz="4" w:space="0" w:color="auto"/>
              <w:left w:val="nil"/>
              <w:bottom w:val="single" w:sz="4" w:space="0" w:color="auto"/>
              <w:right w:val="single" w:sz="4" w:space="0" w:color="auto"/>
            </w:tcBorders>
          </w:tcPr>
          <w:p w14:paraId="5504A330" w14:textId="77777777" w:rsidR="003753A0" w:rsidRPr="00126295" w:rsidRDefault="003753A0" w:rsidP="00126295">
            <w:pPr>
              <w:jc w:val="center"/>
              <w:rPr>
                <w:sz w:val="24"/>
                <w:szCs w:val="24"/>
              </w:rPr>
            </w:pPr>
            <w:r w:rsidRPr="00126295">
              <w:rPr>
                <w:sz w:val="24"/>
                <w:szCs w:val="24"/>
              </w:rPr>
              <w:t>28.10. 2002</w:t>
            </w:r>
          </w:p>
        </w:tc>
        <w:tc>
          <w:tcPr>
            <w:tcW w:w="775" w:type="dxa"/>
            <w:tcBorders>
              <w:top w:val="single" w:sz="4" w:space="0" w:color="auto"/>
              <w:left w:val="nil"/>
              <w:bottom w:val="single" w:sz="4" w:space="0" w:color="auto"/>
              <w:right w:val="single" w:sz="4" w:space="0" w:color="auto"/>
            </w:tcBorders>
          </w:tcPr>
          <w:p w14:paraId="2DF547D3" w14:textId="77777777" w:rsidR="003753A0" w:rsidRPr="00126295" w:rsidRDefault="003753A0" w:rsidP="00126295">
            <w:pPr>
              <w:jc w:val="center"/>
              <w:rPr>
                <w:sz w:val="24"/>
                <w:szCs w:val="24"/>
              </w:rPr>
            </w:pPr>
            <w:r w:rsidRPr="00126295">
              <w:rPr>
                <w:sz w:val="24"/>
                <w:szCs w:val="24"/>
              </w:rPr>
              <w:t>до 28.10. 2039</w:t>
            </w:r>
          </w:p>
        </w:tc>
        <w:tc>
          <w:tcPr>
            <w:tcW w:w="1843" w:type="dxa"/>
            <w:tcBorders>
              <w:top w:val="single" w:sz="4" w:space="0" w:color="auto"/>
              <w:left w:val="nil"/>
              <w:bottom w:val="single" w:sz="4" w:space="0" w:color="auto"/>
              <w:right w:val="single" w:sz="4" w:space="0" w:color="auto"/>
            </w:tcBorders>
          </w:tcPr>
          <w:p w14:paraId="35D125E5" w14:textId="020218A9" w:rsidR="003753A0" w:rsidRPr="00126295" w:rsidRDefault="003753A0" w:rsidP="00126295">
            <w:pPr>
              <w:jc w:val="center"/>
              <w:rPr>
                <w:sz w:val="24"/>
                <w:szCs w:val="24"/>
              </w:rPr>
            </w:pPr>
            <w:r w:rsidRPr="00126295">
              <w:rPr>
                <w:sz w:val="24"/>
                <w:szCs w:val="24"/>
              </w:rPr>
              <w:t>Водозабір «Осокорки-Північні ділянки ПрАТ «АК «Київводоканал» Київського родовища питні підземні води</w:t>
            </w:r>
          </w:p>
          <w:p w14:paraId="33A79D88" w14:textId="77777777" w:rsidR="003753A0" w:rsidRPr="00126295" w:rsidRDefault="003753A0" w:rsidP="00126295">
            <w:pPr>
              <w:jc w:val="center"/>
              <w:rPr>
                <w:sz w:val="24"/>
                <w:szCs w:val="24"/>
              </w:rPr>
            </w:pPr>
            <w:r w:rsidRPr="00126295">
              <w:rPr>
                <w:sz w:val="24"/>
                <w:szCs w:val="24"/>
              </w:rPr>
              <w:t>Київська</w:t>
            </w:r>
          </w:p>
        </w:tc>
        <w:tc>
          <w:tcPr>
            <w:tcW w:w="2891" w:type="dxa"/>
            <w:tcBorders>
              <w:top w:val="single" w:sz="4" w:space="0" w:color="auto"/>
              <w:left w:val="nil"/>
              <w:bottom w:val="single" w:sz="4" w:space="0" w:color="auto"/>
              <w:right w:val="single" w:sz="4" w:space="0" w:color="auto"/>
            </w:tcBorders>
          </w:tcPr>
          <w:p w14:paraId="40532DFE" w14:textId="2578CDA2" w:rsidR="003753A0" w:rsidRPr="00126295" w:rsidRDefault="003753A0" w:rsidP="00126295">
            <w:pPr>
              <w:jc w:val="center"/>
              <w:rPr>
                <w:sz w:val="24"/>
                <w:szCs w:val="24"/>
              </w:rPr>
            </w:pPr>
            <w:r w:rsidRPr="00126295">
              <w:rPr>
                <w:sz w:val="24"/>
                <w:szCs w:val="24"/>
              </w:rPr>
              <w:t>3327664</w:t>
            </w:r>
          </w:p>
          <w:p w14:paraId="52183CF8" w14:textId="26758936" w:rsidR="003753A0" w:rsidRPr="00126295" w:rsidRDefault="003753A0" w:rsidP="00126295">
            <w:pPr>
              <w:jc w:val="center"/>
              <w:rPr>
                <w:sz w:val="24"/>
                <w:szCs w:val="24"/>
              </w:rPr>
            </w:pPr>
            <w:r w:rsidRPr="00126295">
              <w:rPr>
                <w:sz w:val="24"/>
                <w:szCs w:val="24"/>
              </w:rPr>
              <w:t>ПРИВАТНЕ</w:t>
            </w:r>
          </w:p>
          <w:p w14:paraId="06E7CBD1" w14:textId="061DA06E" w:rsidR="003753A0" w:rsidRPr="00126295" w:rsidRDefault="003753A0" w:rsidP="00126295">
            <w:pPr>
              <w:jc w:val="center"/>
              <w:rPr>
                <w:sz w:val="24"/>
                <w:szCs w:val="24"/>
              </w:rPr>
            </w:pPr>
            <w:r w:rsidRPr="00126295">
              <w:rPr>
                <w:sz w:val="24"/>
                <w:szCs w:val="24"/>
              </w:rPr>
              <w:t>АКЦІОНЕРНЕ</w:t>
            </w:r>
          </w:p>
          <w:p w14:paraId="0582BC9D" w14:textId="39A05E33" w:rsidR="003753A0" w:rsidRPr="00126295" w:rsidRDefault="003753A0" w:rsidP="00126295">
            <w:pPr>
              <w:jc w:val="center"/>
              <w:rPr>
                <w:sz w:val="24"/>
                <w:szCs w:val="24"/>
              </w:rPr>
            </w:pPr>
            <w:r w:rsidRPr="00126295">
              <w:rPr>
                <w:sz w:val="24"/>
                <w:szCs w:val="24"/>
              </w:rPr>
              <w:t>ТОВАРИСТВО</w:t>
            </w:r>
          </w:p>
          <w:p w14:paraId="038A828B" w14:textId="584A93E2" w:rsidR="003753A0" w:rsidRPr="00126295" w:rsidRDefault="003753A0" w:rsidP="00126295">
            <w:pPr>
              <w:jc w:val="center"/>
              <w:rPr>
                <w:sz w:val="24"/>
                <w:szCs w:val="24"/>
              </w:rPr>
            </w:pPr>
            <w:r w:rsidRPr="00126295">
              <w:rPr>
                <w:sz w:val="24"/>
                <w:szCs w:val="24"/>
              </w:rPr>
              <w:t>«АКЦІОНЕРНА</w:t>
            </w:r>
          </w:p>
          <w:p w14:paraId="73BEC81D" w14:textId="40181846" w:rsidR="003753A0" w:rsidRPr="00126295" w:rsidRDefault="003753A0" w:rsidP="00126295">
            <w:pPr>
              <w:jc w:val="center"/>
              <w:rPr>
                <w:sz w:val="24"/>
                <w:szCs w:val="24"/>
              </w:rPr>
            </w:pPr>
            <w:r w:rsidRPr="00126295">
              <w:rPr>
                <w:sz w:val="24"/>
                <w:szCs w:val="24"/>
              </w:rPr>
              <w:t>КОМПАНІЯ</w:t>
            </w:r>
          </w:p>
          <w:p w14:paraId="790FF485" w14:textId="77777777" w:rsidR="003753A0" w:rsidRPr="00126295" w:rsidRDefault="003753A0" w:rsidP="00126295">
            <w:pPr>
              <w:jc w:val="center"/>
              <w:rPr>
                <w:sz w:val="24"/>
                <w:szCs w:val="24"/>
              </w:rPr>
            </w:pPr>
            <w:r w:rsidRPr="00126295">
              <w:rPr>
                <w:sz w:val="24"/>
                <w:szCs w:val="24"/>
              </w:rPr>
              <w:t>«КИЇВВОДОКАНАЛ»</w:t>
            </w:r>
          </w:p>
        </w:tc>
        <w:tc>
          <w:tcPr>
            <w:tcW w:w="2838" w:type="dxa"/>
            <w:tcBorders>
              <w:top w:val="single" w:sz="4" w:space="0" w:color="auto"/>
              <w:left w:val="nil"/>
              <w:bottom w:val="single" w:sz="4" w:space="0" w:color="auto"/>
              <w:right w:val="single" w:sz="4" w:space="0" w:color="auto"/>
            </w:tcBorders>
          </w:tcPr>
          <w:p w14:paraId="74249969" w14:textId="776800BB" w:rsidR="003753A0" w:rsidRPr="00126295" w:rsidRDefault="003753A0" w:rsidP="00126295">
            <w:pPr>
              <w:jc w:val="center"/>
              <w:rPr>
                <w:sz w:val="24"/>
                <w:szCs w:val="24"/>
              </w:rPr>
            </w:pPr>
            <w:r w:rsidRPr="00126295">
              <w:rPr>
                <w:sz w:val="24"/>
                <w:szCs w:val="24"/>
              </w:rPr>
              <w:t>Відтермінувати дату               зупинення дії дозволу, встановлену наказом             Держгеонадр</w:t>
            </w:r>
          </w:p>
          <w:p w14:paraId="3B1E3E2A" w14:textId="6BF0F4D3" w:rsidR="003753A0" w:rsidRPr="00126295" w:rsidRDefault="003753A0" w:rsidP="00126295">
            <w:pPr>
              <w:jc w:val="center"/>
              <w:rPr>
                <w:sz w:val="24"/>
                <w:szCs w:val="24"/>
              </w:rPr>
            </w:pPr>
            <w:r w:rsidRPr="00126295">
              <w:rPr>
                <w:sz w:val="24"/>
                <w:szCs w:val="24"/>
              </w:rPr>
              <w:t xml:space="preserve">від 12.10.2021 № </w:t>
            </w:r>
            <w:proofErr w:type="gramStart"/>
            <w:r w:rsidRPr="00126295">
              <w:rPr>
                <w:sz w:val="24"/>
                <w:szCs w:val="24"/>
              </w:rPr>
              <w:t xml:space="preserve">732,   </w:t>
            </w:r>
            <w:proofErr w:type="gramEnd"/>
            <w:r w:rsidRPr="00126295">
              <w:rPr>
                <w:sz w:val="24"/>
                <w:szCs w:val="24"/>
              </w:rPr>
              <w:t xml:space="preserve">             до 01.08.2023</w:t>
            </w:r>
          </w:p>
          <w:p w14:paraId="1243B630" w14:textId="77777777" w:rsidR="003753A0" w:rsidRPr="00126295" w:rsidRDefault="003753A0" w:rsidP="00126295">
            <w:pPr>
              <w:jc w:val="center"/>
              <w:rPr>
                <w:sz w:val="24"/>
                <w:szCs w:val="24"/>
              </w:rPr>
            </w:pPr>
          </w:p>
        </w:tc>
      </w:tr>
      <w:tr w:rsidR="003753A0" w:rsidRPr="00126295" w14:paraId="76BC416F"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07A39053"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8E47919" w14:textId="77777777" w:rsidR="003753A0" w:rsidRPr="00126295" w:rsidRDefault="003753A0" w:rsidP="00126295">
            <w:pPr>
              <w:jc w:val="center"/>
              <w:rPr>
                <w:sz w:val="24"/>
                <w:szCs w:val="24"/>
              </w:rPr>
            </w:pPr>
            <w:r w:rsidRPr="00126295">
              <w:rPr>
                <w:sz w:val="24"/>
                <w:szCs w:val="24"/>
              </w:rPr>
              <w:t>3032</w:t>
            </w:r>
          </w:p>
        </w:tc>
        <w:tc>
          <w:tcPr>
            <w:tcW w:w="851" w:type="dxa"/>
            <w:tcBorders>
              <w:top w:val="single" w:sz="4" w:space="0" w:color="auto"/>
              <w:left w:val="nil"/>
              <w:bottom w:val="single" w:sz="4" w:space="0" w:color="auto"/>
              <w:right w:val="single" w:sz="4" w:space="0" w:color="auto"/>
            </w:tcBorders>
          </w:tcPr>
          <w:p w14:paraId="60068FB8" w14:textId="77777777" w:rsidR="003753A0" w:rsidRPr="00126295" w:rsidRDefault="003753A0" w:rsidP="00126295">
            <w:pPr>
              <w:jc w:val="center"/>
              <w:rPr>
                <w:sz w:val="24"/>
                <w:szCs w:val="24"/>
              </w:rPr>
            </w:pPr>
            <w:r w:rsidRPr="00126295">
              <w:rPr>
                <w:sz w:val="24"/>
                <w:szCs w:val="24"/>
              </w:rPr>
              <w:t>02.07. 2003</w:t>
            </w:r>
          </w:p>
        </w:tc>
        <w:tc>
          <w:tcPr>
            <w:tcW w:w="775" w:type="dxa"/>
            <w:tcBorders>
              <w:top w:val="single" w:sz="4" w:space="0" w:color="auto"/>
              <w:left w:val="nil"/>
              <w:bottom w:val="single" w:sz="4" w:space="0" w:color="auto"/>
              <w:right w:val="single" w:sz="4" w:space="0" w:color="auto"/>
            </w:tcBorders>
          </w:tcPr>
          <w:p w14:paraId="76C4654D" w14:textId="77777777" w:rsidR="003753A0" w:rsidRPr="00126295" w:rsidRDefault="003753A0" w:rsidP="00126295">
            <w:pPr>
              <w:jc w:val="center"/>
              <w:rPr>
                <w:sz w:val="24"/>
                <w:szCs w:val="24"/>
              </w:rPr>
            </w:pPr>
            <w:r w:rsidRPr="00126295">
              <w:rPr>
                <w:sz w:val="24"/>
                <w:szCs w:val="24"/>
              </w:rPr>
              <w:t>до 02.07. 2028</w:t>
            </w:r>
          </w:p>
        </w:tc>
        <w:tc>
          <w:tcPr>
            <w:tcW w:w="1843" w:type="dxa"/>
            <w:tcBorders>
              <w:top w:val="single" w:sz="4" w:space="0" w:color="auto"/>
              <w:left w:val="nil"/>
              <w:bottom w:val="single" w:sz="4" w:space="0" w:color="auto"/>
              <w:right w:val="single" w:sz="4" w:space="0" w:color="auto"/>
            </w:tcBorders>
          </w:tcPr>
          <w:p w14:paraId="676F248B" w14:textId="15ED3C44" w:rsidR="003753A0" w:rsidRPr="00126295" w:rsidRDefault="003753A0" w:rsidP="00126295">
            <w:pPr>
              <w:jc w:val="center"/>
              <w:rPr>
                <w:sz w:val="24"/>
                <w:szCs w:val="24"/>
              </w:rPr>
            </w:pPr>
            <w:r w:rsidRPr="00126295">
              <w:rPr>
                <w:sz w:val="24"/>
                <w:szCs w:val="24"/>
              </w:rPr>
              <w:t>Полянське</w:t>
            </w:r>
          </w:p>
          <w:p w14:paraId="2DD9E627" w14:textId="492DA8B0" w:rsidR="003753A0" w:rsidRPr="00126295" w:rsidRDefault="003753A0" w:rsidP="00126295">
            <w:pPr>
              <w:jc w:val="center"/>
              <w:rPr>
                <w:sz w:val="24"/>
                <w:szCs w:val="24"/>
              </w:rPr>
            </w:pPr>
            <w:r w:rsidRPr="00126295">
              <w:rPr>
                <w:sz w:val="24"/>
                <w:szCs w:val="24"/>
              </w:rPr>
              <w:t>ділянка Нова Поляна (підділянка Поляна Квасова)</w:t>
            </w:r>
          </w:p>
          <w:p w14:paraId="1B5F3119" w14:textId="77AD3350" w:rsidR="003753A0" w:rsidRPr="00126295" w:rsidRDefault="003753A0" w:rsidP="00126295">
            <w:pPr>
              <w:jc w:val="center"/>
              <w:rPr>
                <w:sz w:val="24"/>
                <w:szCs w:val="24"/>
              </w:rPr>
            </w:pPr>
            <w:r w:rsidRPr="00126295">
              <w:rPr>
                <w:sz w:val="24"/>
                <w:szCs w:val="24"/>
              </w:rPr>
              <w:t>мінеральні</w:t>
            </w:r>
          </w:p>
          <w:p w14:paraId="2DEB5823" w14:textId="77777777" w:rsidR="003753A0" w:rsidRPr="00126295" w:rsidRDefault="003753A0" w:rsidP="00126295">
            <w:pPr>
              <w:jc w:val="center"/>
              <w:rPr>
                <w:sz w:val="24"/>
                <w:szCs w:val="24"/>
              </w:rPr>
            </w:pPr>
            <w:r w:rsidRPr="00126295">
              <w:rPr>
                <w:sz w:val="24"/>
                <w:szCs w:val="24"/>
              </w:rPr>
              <w:t>лікувально-столові води Закарпатська</w:t>
            </w:r>
          </w:p>
        </w:tc>
        <w:tc>
          <w:tcPr>
            <w:tcW w:w="2891" w:type="dxa"/>
            <w:tcBorders>
              <w:top w:val="single" w:sz="4" w:space="0" w:color="auto"/>
              <w:left w:val="nil"/>
              <w:bottom w:val="single" w:sz="4" w:space="0" w:color="auto"/>
              <w:right w:val="single" w:sz="4" w:space="0" w:color="auto"/>
            </w:tcBorders>
          </w:tcPr>
          <w:p w14:paraId="38A0F834" w14:textId="4A9679ED" w:rsidR="003753A0" w:rsidRPr="00126295" w:rsidRDefault="003753A0" w:rsidP="00126295">
            <w:pPr>
              <w:jc w:val="center"/>
              <w:rPr>
                <w:sz w:val="24"/>
                <w:szCs w:val="24"/>
              </w:rPr>
            </w:pPr>
            <w:r w:rsidRPr="00126295">
              <w:rPr>
                <w:sz w:val="24"/>
                <w:szCs w:val="24"/>
              </w:rPr>
              <w:t>00371512</w:t>
            </w:r>
          </w:p>
          <w:p w14:paraId="125EB34B" w14:textId="09D0484D" w:rsidR="003753A0" w:rsidRPr="00126295" w:rsidRDefault="003753A0" w:rsidP="00126295">
            <w:pPr>
              <w:jc w:val="center"/>
              <w:rPr>
                <w:sz w:val="24"/>
                <w:szCs w:val="24"/>
              </w:rPr>
            </w:pPr>
            <w:r w:rsidRPr="00126295">
              <w:rPr>
                <w:sz w:val="24"/>
                <w:szCs w:val="24"/>
              </w:rPr>
              <w:t>ТОВАРИСТВО З</w:t>
            </w:r>
          </w:p>
          <w:p w14:paraId="5610F3E6" w14:textId="1672653A" w:rsidR="003753A0" w:rsidRPr="00126295" w:rsidRDefault="003753A0" w:rsidP="00126295">
            <w:pPr>
              <w:jc w:val="center"/>
              <w:rPr>
                <w:sz w:val="24"/>
                <w:szCs w:val="24"/>
              </w:rPr>
            </w:pPr>
            <w:r w:rsidRPr="00126295">
              <w:rPr>
                <w:sz w:val="24"/>
                <w:szCs w:val="24"/>
              </w:rPr>
              <w:t>ДОДАТКОВОЮ</w:t>
            </w:r>
          </w:p>
          <w:p w14:paraId="6369AC79" w14:textId="3DA21ED6" w:rsidR="003753A0" w:rsidRPr="00126295" w:rsidRDefault="003753A0" w:rsidP="00126295">
            <w:pPr>
              <w:jc w:val="center"/>
              <w:rPr>
                <w:sz w:val="24"/>
                <w:szCs w:val="24"/>
              </w:rPr>
            </w:pPr>
            <w:r w:rsidRPr="00126295">
              <w:rPr>
                <w:sz w:val="24"/>
                <w:szCs w:val="24"/>
              </w:rPr>
              <w:t>ВІДПОВІДАЛЬНІСТЮ «СВАЛЯВСЬКІ</w:t>
            </w:r>
          </w:p>
          <w:p w14:paraId="680A89B4" w14:textId="77777777" w:rsidR="003753A0" w:rsidRPr="00126295" w:rsidRDefault="003753A0" w:rsidP="00126295">
            <w:pPr>
              <w:jc w:val="center"/>
              <w:rPr>
                <w:sz w:val="24"/>
                <w:szCs w:val="24"/>
              </w:rPr>
            </w:pPr>
            <w:r w:rsidRPr="00126295">
              <w:rPr>
                <w:sz w:val="24"/>
                <w:szCs w:val="24"/>
              </w:rPr>
              <w:t>МІНЕРАЛЬНІ ВОДИ»</w:t>
            </w:r>
          </w:p>
        </w:tc>
        <w:tc>
          <w:tcPr>
            <w:tcW w:w="2838" w:type="dxa"/>
            <w:tcBorders>
              <w:top w:val="single" w:sz="4" w:space="0" w:color="auto"/>
              <w:left w:val="nil"/>
              <w:bottom w:val="single" w:sz="4" w:space="0" w:color="auto"/>
              <w:right w:val="single" w:sz="4" w:space="0" w:color="auto"/>
            </w:tcBorders>
          </w:tcPr>
          <w:p w14:paraId="77519FDF" w14:textId="0F85DD80" w:rsidR="003753A0" w:rsidRPr="00126295" w:rsidRDefault="003753A0" w:rsidP="00126295">
            <w:pPr>
              <w:jc w:val="center"/>
              <w:rPr>
                <w:sz w:val="24"/>
                <w:szCs w:val="24"/>
              </w:rPr>
            </w:pPr>
            <w:r w:rsidRPr="00126295">
              <w:rPr>
                <w:sz w:val="24"/>
                <w:szCs w:val="24"/>
              </w:rPr>
              <w:t xml:space="preserve">Продовжити термін для усунення </w:t>
            </w:r>
            <w:proofErr w:type="gramStart"/>
            <w:r w:rsidRPr="00126295">
              <w:rPr>
                <w:sz w:val="24"/>
                <w:szCs w:val="24"/>
              </w:rPr>
              <w:t xml:space="preserve">порушень,   </w:t>
            </w:r>
            <w:proofErr w:type="gramEnd"/>
            <w:r w:rsidRPr="00126295">
              <w:rPr>
                <w:sz w:val="24"/>
                <w:szCs w:val="24"/>
              </w:rPr>
              <w:t xml:space="preserve">         встановлений наказом</w:t>
            </w:r>
          </w:p>
          <w:p w14:paraId="116F13EB" w14:textId="77777777" w:rsidR="003753A0" w:rsidRPr="00126295" w:rsidRDefault="003753A0" w:rsidP="00126295">
            <w:pPr>
              <w:jc w:val="center"/>
              <w:rPr>
                <w:sz w:val="24"/>
                <w:szCs w:val="24"/>
              </w:rPr>
            </w:pPr>
            <w:r w:rsidRPr="00126295">
              <w:rPr>
                <w:sz w:val="24"/>
                <w:szCs w:val="24"/>
              </w:rPr>
              <w:t>Держгеонадр від 13.07.2022 № 234,</w:t>
            </w:r>
          </w:p>
          <w:p w14:paraId="6D5BD30B" w14:textId="77777777" w:rsidR="003753A0" w:rsidRPr="00126295" w:rsidRDefault="003753A0" w:rsidP="00126295">
            <w:pPr>
              <w:jc w:val="center"/>
              <w:rPr>
                <w:sz w:val="24"/>
                <w:szCs w:val="24"/>
              </w:rPr>
            </w:pPr>
            <w:r w:rsidRPr="00126295">
              <w:rPr>
                <w:sz w:val="24"/>
                <w:szCs w:val="24"/>
              </w:rPr>
              <w:t>до 01.08.2023</w:t>
            </w:r>
          </w:p>
        </w:tc>
      </w:tr>
      <w:tr w:rsidR="003753A0" w:rsidRPr="00126295" w14:paraId="46AAC089"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2F2723A8"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8F9FE7" w14:textId="77777777" w:rsidR="003753A0" w:rsidRPr="00126295" w:rsidRDefault="003753A0" w:rsidP="00126295">
            <w:pPr>
              <w:jc w:val="center"/>
              <w:rPr>
                <w:sz w:val="24"/>
                <w:szCs w:val="24"/>
              </w:rPr>
            </w:pPr>
            <w:r w:rsidRPr="00126295">
              <w:rPr>
                <w:sz w:val="24"/>
                <w:szCs w:val="24"/>
              </w:rPr>
              <w:t>3237</w:t>
            </w:r>
          </w:p>
        </w:tc>
        <w:tc>
          <w:tcPr>
            <w:tcW w:w="851" w:type="dxa"/>
            <w:tcBorders>
              <w:top w:val="single" w:sz="4" w:space="0" w:color="auto"/>
              <w:left w:val="nil"/>
              <w:bottom w:val="single" w:sz="4" w:space="0" w:color="auto"/>
              <w:right w:val="single" w:sz="4" w:space="0" w:color="auto"/>
            </w:tcBorders>
          </w:tcPr>
          <w:p w14:paraId="1FF6196B" w14:textId="77777777" w:rsidR="003753A0" w:rsidRPr="00126295" w:rsidRDefault="003753A0" w:rsidP="00126295">
            <w:pPr>
              <w:jc w:val="center"/>
              <w:rPr>
                <w:sz w:val="24"/>
                <w:szCs w:val="24"/>
              </w:rPr>
            </w:pPr>
            <w:r w:rsidRPr="00126295">
              <w:rPr>
                <w:sz w:val="24"/>
                <w:szCs w:val="24"/>
              </w:rPr>
              <w:t>09.10.</w:t>
            </w:r>
          </w:p>
          <w:p w14:paraId="3F39CFB3" w14:textId="77777777" w:rsidR="003753A0" w:rsidRPr="00126295" w:rsidRDefault="003753A0" w:rsidP="00126295">
            <w:pPr>
              <w:jc w:val="center"/>
              <w:rPr>
                <w:sz w:val="24"/>
                <w:szCs w:val="24"/>
              </w:rPr>
            </w:pPr>
            <w:r w:rsidRPr="00126295">
              <w:rPr>
                <w:sz w:val="24"/>
                <w:szCs w:val="24"/>
              </w:rPr>
              <w:t>2003</w:t>
            </w:r>
          </w:p>
        </w:tc>
        <w:tc>
          <w:tcPr>
            <w:tcW w:w="775" w:type="dxa"/>
            <w:tcBorders>
              <w:top w:val="single" w:sz="4" w:space="0" w:color="auto"/>
              <w:left w:val="nil"/>
              <w:bottom w:val="single" w:sz="4" w:space="0" w:color="auto"/>
              <w:right w:val="single" w:sz="4" w:space="0" w:color="auto"/>
            </w:tcBorders>
          </w:tcPr>
          <w:p w14:paraId="27E1D7DA" w14:textId="77777777" w:rsidR="003753A0" w:rsidRPr="00126295" w:rsidRDefault="003753A0" w:rsidP="00126295">
            <w:pPr>
              <w:jc w:val="center"/>
              <w:rPr>
                <w:sz w:val="24"/>
                <w:szCs w:val="24"/>
              </w:rPr>
            </w:pPr>
            <w:r w:rsidRPr="00126295">
              <w:rPr>
                <w:sz w:val="24"/>
                <w:szCs w:val="24"/>
              </w:rPr>
              <w:t>до 09.10.</w:t>
            </w:r>
          </w:p>
          <w:p w14:paraId="1E228729" w14:textId="77777777" w:rsidR="003753A0" w:rsidRPr="00126295" w:rsidRDefault="003753A0" w:rsidP="00126295">
            <w:pPr>
              <w:jc w:val="center"/>
              <w:rPr>
                <w:sz w:val="24"/>
                <w:szCs w:val="24"/>
              </w:rPr>
            </w:pPr>
            <w:r w:rsidRPr="00126295">
              <w:rPr>
                <w:sz w:val="24"/>
                <w:szCs w:val="24"/>
              </w:rPr>
              <w:t>2038</w:t>
            </w:r>
          </w:p>
        </w:tc>
        <w:tc>
          <w:tcPr>
            <w:tcW w:w="1843" w:type="dxa"/>
            <w:tcBorders>
              <w:top w:val="single" w:sz="4" w:space="0" w:color="auto"/>
              <w:left w:val="nil"/>
              <w:bottom w:val="single" w:sz="4" w:space="0" w:color="auto"/>
              <w:right w:val="single" w:sz="4" w:space="0" w:color="auto"/>
            </w:tcBorders>
          </w:tcPr>
          <w:p w14:paraId="2DA7F5E1" w14:textId="1D8F1E3E" w:rsidR="003753A0" w:rsidRPr="00126295" w:rsidRDefault="003753A0" w:rsidP="00126295">
            <w:pPr>
              <w:jc w:val="center"/>
              <w:rPr>
                <w:sz w:val="24"/>
                <w:szCs w:val="24"/>
              </w:rPr>
            </w:pPr>
            <w:r w:rsidRPr="00126295">
              <w:rPr>
                <w:sz w:val="24"/>
                <w:szCs w:val="24"/>
              </w:rPr>
              <w:t xml:space="preserve">Ужлаторицьке                  </w:t>
            </w:r>
            <w:proofErr w:type="gramStart"/>
            <w:r w:rsidRPr="00126295">
              <w:rPr>
                <w:sz w:val="24"/>
                <w:szCs w:val="24"/>
              </w:rPr>
              <w:t>ділянки  Минай</w:t>
            </w:r>
            <w:proofErr w:type="gramEnd"/>
            <w:r w:rsidRPr="00126295">
              <w:rPr>
                <w:sz w:val="24"/>
                <w:szCs w:val="24"/>
              </w:rPr>
              <w:t>, Галоч</w:t>
            </w:r>
          </w:p>
          <w:p w14:paraId="1F90853E" w14:textId="1687E07B" w:rsidR="003753A0" w:rsidRPr="00126295" w:rsidRDefault="003753A0" w:rsidP="00126295">
            <w:pPr>
              <w:jc w:val="center"/>
              <w:rPr>
                <w:sz w:val="24"/>
                <w:szCs w:val="24"/>
              </w:rPr>
            </w:pPr>
            <w:r w:rsidRPr="00126295">
              <w:rPr>
                <w:sz w:val="24"/>
                <w:szCs w:val="24"/>
              </w:rPr>
              <w:t>питні підземні води</w:t>
            </w:r>
          </w:p>
          <w:p w14:paraId="06546076" w14:textId="77777777" w:rsidR="003753A0" w:rsidRPr="00126295" w:rsidRDefault="003753A0" w:rsidP="00126295">
            <w:pPr>
              <w:jc w:val="center"/>
              <w:rPr>
                <w:sz w:val="24"/>
                <w:szCs w:val="24"/>
              </w:rPr>
            </w:pPr>
            <w:r w:rsidRPr="00126295">
              <w:rPr>
                <w:sz w:val="24"/>
                <w:szCs w:val="24"/>
              </w:rPr>
              <w:t>Закарпатська</w:t>
            </w:r>
          </w:p>
        </w:tc>
        <w:tc>
          <w:tcPr>
            <w:tcW w:w="2891" w:type="dxa"/>
            <w:tcBorders>
              <w:top w:val="single" w:sz="4" w:space="0" w:color="auto"/>
              <w:left w:val="nil"/>
              <w:bottom w:val="single" w:sz="4" w:space="0" w:color="auto"/>
              <w:right w:val="single" w:sz="4" w:space="0" w:color="auto"/>
            </w:tcBorders>
          </w:tcPr>
          <w:p w14:paraId="6E054689" w14:textId="75BB8BBF" w:rsidR="003753A0" w:rsidRPr="00126295" w:rsidRDefault="003753A0" w:rsidP="00126295">
            <w:pPr>
              <w:jc w:val="center"/>
              <w:rPr>
                <w:sz w:val="24"/>
                <w:szCs w:val="24"/>
              </w:rPr>
            </w:pPr>
            <w:r w:rsidRPr="00126295">
              <w:rPr>
                <w:sz w:val="24"/>
                <w:szCs w:val="24"/>
              </w:rPr>
              <w:t>3344326</w:t>
            </w:r>
          </w:p>
          <w:p w14:paraId="5B6FF466" w14:textId="36ED2003" w:rsidR="003753A0" w:rsidRPr="00126295" w:rsidRDefault="003753A0" w:rsidP="00126295">
            <w:pPr>
              <w:jc w:val="center"/>
              <w:rPr>
                <w:sz w:val="24"/>
                <w:szCs w:val="24"/>
              </w:rPr>
            </w:pPr>
            <w:r w:rsidRPr="00126295">
              <w:rPr>
                <w:sz w:val="24"/>
                <w:szCs w:val="24"/>
              </w:rPr>
              <w:t>КОМУНАЛЬНЕ</w:t>
            </w:r>
          </w:p>
          <w:p w14:paraId="70FFC5FE" w14:textId="41F1F638" w:rsidR="003753A0" w:rsidRPr="00126295" w:rsidRDefault="003753A0" w:rsidP="00126295">
            <w:pPr>
              <w:jc w:val="center"/>
              <w:rPr>
                <w:sz w:val="24"/>
                <w:szCs w:val="24"/>
              </w:rPr>
            </w:pPr>
            <w:r w:rsidRPr="00126295">
              <w:rPr>
                <w:sz w:val="24"/>
                <w:szCs w:val="24"/>
              </w:rPr>
              <w:t>ПІДПРИЄМСТВО</w:t>
            </w:r>
          </w:p>
          <w:p w14:paraId="1F5B926B" w14:textId="77777777" w:rsidR="003753A0" w:rsidRPr="00126295" w:rsidRDefault="003753A0" w:rsidP="00126295">
            <w:pPr>
              <w:jc w:val="center"/>
              <w:rPr>
                <w:sz w:val="24"/>
                <w:szCs w:val="24"/>
              </w:rPr>
            </w:pPr>
            <w:r w:rsidRPr="00126295">
              <w:rPr>
                <w:sz w:val="24"/>
                <w:szCs w:val="24"/>
              </w:rPr>
              <w:t>«ВИРОБНИЧЕ УПРАВЛІННЯ ВОДОПРОВІДНО-КАНАЛІЗАЦІЙНОГО ГОСПОДАРСТВА МІСТА УЖГОРОДА»</w:t>
            </w:r>
          </w:p>
        </w:tc>
        <w:tc>
          <w:tcPr>
            <w:tcW w:w="2838" w:type="dxa"/>
            <w:tcBorders>
              <w:top w:val="single" w:sz="4" w:space="0" w:color="auto"/>
              <w:left w:val="nil"/>
              <w:bottom w:val="single" w:sz="4" w:space="0" w:color="auto"/>
              <w:right w:val="single" w:sz="4" w:space="0" w:color="auto"/>
            </w:tcBorders>
          </w:tcPr>
          <w:p w14:paraId="170CD124" w14:textId="7A7FA818" w:rsidR="003753A0" w:rsidRPr="00126295" w:rsidRDefault="003753A0" w:rsidP="00126295">
            <w:pPr>
              <w:jc w:val="center"/>
              <w:rPr>
                <w:sz w:val="24"/>
                <w:szCs w:val="24"/>
              </w:rPr>
            </w:pPr>
            <w:r w:rsidRPr="00126295">
              <w:rPr>
                <w:sz w:val="24"/>
                <w:szCs w:val="24"/>
              </w:rPr>
              <w:t xml:space="preserve">Продовжити термін для усунення </w:t>
            </w:r>
            <w:proofErr w:type="gramStart"/>
            <w:r w:rsidRPr="00126295">
              <w:rPr>
                <w:sz w:val="24"/>
                <w:szCs w:val="24"/>
              </w:rPr>
              <w:t xml:space="preserve">порушень,   </w:t>
            </w:r>
            <w:proofErr w:type="gramEnd"/>
            <w:r w:rsidRPr="00126295">
              <w:rPr>
                <w:sz w:val="24"/>
                <w:szCs w:val="24"/>
              </w:rPr>
              <w:t xml:space="preserve">           встановлений наказом</w:t>
            </w:r>
          </w:p>
          <w:p w14:paraId="61C00361" w14:textId="77777777" w:rsidR="003753A0" w:rsidRPr="00126295" w:rsidRDefault="003753A0" w:rsidP="00126295">
            <w:pPr>
              <w:jc w:val="center"/>
              <w:rPr>
                <w:sz w:val="24"/>
                <w:szCs w:val="24"/>
              </w:rPr>
            </w:pPr>
            <w:r w:rsidRPr="00126295">
              <w:rPr>
                <w:sz w:val="24"/>
                <w:szCs w:val="24"/>
              </w:rPr>
              <w:t>Держгеонадр від 28.03.2023 № 174,</w:t>
            </w:r>
          </w:p>
          <w:p w14:paraId="1E4E8E03" w14:textId="77777777" w:rsidR="003753A0" w:rsidRPr="00126295" w:rsidRDefault="003753A0" w:rsidP="00126295">
            <w:pPr>
              <w:jc w:val="center"/>
              <w:rPr>
                <w:sz w:val="24"/>
                <w:szCs w:val="24"/>
              </w:rPr>
            </w:pPr>
            <w:r w:rsidRPr="00126295">
              <w:rPr>
                <w:sz w:val="24"/>
                <w:szCs w:val="24"/>
              </w:rPr>
              <w:t>до 01.10.2023</w:t>
            </w:r>
          </w:p>
        </w:tc>
      </w:tr>
      <w:tr w:rsidR="003753A0" w:rsidRPr="00126295" w14:paraId="768129C9"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1FA9317F"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8DC93ED" w14:textId="77777777" w:rsidR="003753A0" w:rsidRPr="00126295" w:rsidRDefault="003753A0" w:rsidP="00126295">
            <w:pPr>
              <w:jc w:val="center"/>
              <w:rPr>
                <w:sz w:val="24"/>
                <w:szCs w:val="24"/>
              </w:rPr>
            </w:pPr>
            <w:r w:rsidRPr="00126295">
              <w:rPr>
                <w:sz w:val="24"/>
                <w:szCs w:val="24"/>
              </w:rPr>
              <w:t>4403</w:t>
            </w:r>
          </w:p>
        </w:tc>
        <w:tc>
          <w:tcPr>
            <w:tcW w:w="851" w:type="dxa"/>
            <w:tcBorders>
              <w:top w:val="single" w:sz="4" w:space="0" w:color="auto"/>
              <w:left w:val="nil"/>
              <w:bottom w:val="single" w:sz="4" w:space="0" w:color="auto"/>
              <w:right w:val="single" w:sz="4" w:space="0" w:color="auto"/>
            </w:tcBorders>
          </w:tcPr>
          <w:p w14:paraId="0123CD2F" w14:textId="77777777" w:rsidR="003753A0" w:rsidRPr="00126295" w:rsidRDefault="003753A0" w:rsidP="00126295">
            <w:pPr>
              <w:jc w:val="center"/>
              <w:rPr>
                <w:sz w:val="24"/>
                <w:szCs w:val="24"/>
              </w:rPr>
            </w:pPr>
            <w:r w:rsidRPr="00126295">
              <w:rPr>
                <w:sz w:val="24"/>
                <w:szCs w:val="24"/>
              </w:rPr>
              <w:t>28.09.</w:t>
            </w:r>
          </w:p>
          <w:p w14:paraId="55832EA2" w14:textId="77777777" w:rsidR="003753A0" w:rsidRPr="00126295" w:rsidRDefault="003753A0" w:rsidP="00126295">
            <w:pPr>
              <w:jc w:val="center"/>
              <w:rPr>
                <w:sz w:val="24"/>
                <w:szCs w:val="24"/>
              </w:rPr>
            </w:pPr>
            <w:r w:rsidRPr="00126295">
              <w:rPr>
                <w:sz w:val="24"/>
                <w:szCs w:val="24"/>
              </w:rPr>
              <w:t>2007</w:t>
            </w:r>
          </w:p>
        </w:tc>
        <w:tc>
          <w:tcPr>
            <w:tcW w:w="775" w:type="dxa"/>
            <w:tcBorders>
              <w:top w:val="single" w:sz="4" w:space="0" w:color="auto"/>
              <w:left w:val="nil"/>
              <w:bottom w:val="single" w:sz="4" w:space="0" w:color="auto"/>
              <w:right w:val="single" w:sz="4" w:space="0" w:color="auto"/>
            </w:tcBorders>
          </w:tcPr>
          <w:p w14:paraId="24A0DD4A" w14:textId="77777777" w:rsidR="003753A0" w:rsidRPr="00126295" w:rsidRDefault="003753A0" w:rsidP="00126295">
            <w:pPr>
              <w:jc w:val="center"/>
              <w:rPr>
                <w:sz w:val="24"/>
                <w:szCs w:val="24"/>
              </w:rPr>
            </w:pPr>
            <w:r w:rsidRPr="00126295">
              <w:rPr>
                <w:sz w:val="24"/>
                <w:szCs w:val="24"/>
              </w:rPr>
              <w:t>20</w:t>
            </w:r>
          </w:p>
        </w:tc>
        <w:tc>
          <w:tcPr>
            <w:tcW w:w="1843" w:type="dxa"/>
            <w:tcBorders>
              <w:top w:val="single" w:sz="4" w:space="0" w:color="auto"/>
              <w:left w:val="nil"/>
              <w:bottom w:val="single" w:sz="4" w:space="0" w:color="auto"/>
              <w:right w:val="single" w:sz="4" w:space="0" w:color="auto"/>
            </w:tcBorders>
          </w:tcPr>
          <w:p w14:paraId="4A56160E" w14:textId="0E609430" w:rsidR="003753A0" w:rsidRPr="00126295" w:rsidRDefault="003753A0" w:rsidP="00126295">
            <w:pPr>
              <w:jc w:val="center"/>
              <w:rPr>
                <w:sz w:val="24"/>
                <w:szCs w:val="24"/>
              </w:rPr>
            </w:pPr>
            <w:r w:rsidRPr="00126295">
              <w:rPr>
                <w:sz w:val="24"/>
                <w:szCs w:val="24"/>
              </w:rPr>
              <w:t xml:space="preserve">«Краснолиманська» (з прирізкою запасів з поля шахти            </w:t>
            </w:r>
            <w:proofErr w:type="gramStart"/>
            <w:r w:rsidRPr="00126295">
              <w:rPr>
                <w:sz w:val="24"/>
                <w:szCs w:val="24"/>
              </w:rPr>
              <w:t xml:space="preserve">   «</w:t>
            </w:r>
            <w:proofErr w:type="gramEnd"/>
            <w:r w:rsidRPr="00126295">
              <w:rPr>
                <w:sz w:val="24"/>
                <w:szCs w:val="24"/>
              </w:rPr>
              <w:t>Родинська»)</w:t>
            </w:r>
          </w:p>
          <w:p w14:paraId="6398FD70" w14:textId="77777777" w:rsidR="003753A0" w:rsidRPr="00126295" w:rsidRDefault="003753A0" w:rsidP="00126295">
            <w:pPr>
              <w:jc w:val="center"/>
              <w:rPr>
                <w:sz w:val="24"/>
                <w:szCs w:val="24"/>
              </w:rPr>
            </w:pPr>
            <w:r w:rsidRPr="00126295">
              <w:rPr>
                <w:sz w:val="24"/>
                <w:szCs w:val="24"/>
              </w:rPr>
              <w:t>вугілля кам’яне           Донецька</w:t>
            </w:r>
          </w:p>
        </w:tc>
        <w:tc>
          <w:tcPr>
            <w:tcW w:w="2891" w:type="dxa"/>
            <w:tcBorders>
              <w:top w:val="single" w:sz="4" w:space="0" w:color="auto"/>
              <w:left w:val="nil"/>
              <w:bottom w:val="single" w:sz="4" w:space="0" w:color="auto"/>
              <w:right w:val="single" w:sz="4" w:space="0" w:color="auto"/>
            </w:tcBorders>
          </w:tcPr>
          <w:p w14:paraId="7F3F902B" w14:textId="2A21A578" w:rsidR="003753A0" w:rsidRPr="00126295" w:rsidRDefault="003753A0" w:rsidP="00126295">
            <w:pPr>
              <w:jc w:val="center"/>
              <w:rPr>
                <w:sz w:val="24"/>
                <w:szCs w:val="24"/>
              </w:rPr>
            </w:pPr>
            <w:r w:rsidRPr="00126295">
              <w:rPr>
                <w:sz w:val="24"/>
                <w:szCs w:val="24"/>
              </w:rPr>
              <w:t>31599557</w:t>
            </w:r>
          </w:p>
          <w:p w14:paraId="448AC3B2" w14:textId="67D5B0A0" w:rsidR="003753A0" w:rsidRPr="00126295" w:rsidRDefault="003753A0" w:rsidP="00126295">
            <w:pPr>
              <w:jc w:val="center"/>
              <w:rPr>
                <w:sz w:val="24"/>
                <w:szCs w:val="24"/>
              </w:rPr>
            </w:pPr>
            <w:r w:rsidRPr="00126295">
              <w:rPr>
                <w:sz w:val="24"/>
                <w:szCs w:val="24"/>
              </w:rPr>
              <w:t>ДЕРЖАВНЕ</w:t>
            </w:r>
          </w:p>
          <w:p w14:paraId="1A826A18" w14:textId="0BE5E7A2" w:rsidR="003753A0" w:rsidRPr="00126295" w:rsidRDefault="003753A0" w:rsidP="00126295">
            <w:pPr>
              <w:jc w:val="center"/>
              <w:rPr>
                <w:sz w:val="24"/>
                <w:szCs w:val="24"/>
              </w:rPr>
            </w:pPr>
            <w:r w:rsidRPr="00126295">
              <w:rPr>
                <w:sz w:val="24"/>
                <w:szCs w:val="24"/>
              </w:rPr>
              <w:t>ПІДПРИЄМСТВО</w:t>
            </w:r>
          </w:p>
          <w:p w14:paraId="182CD9D0" w14:textId="77777777" w:rsidR="003753A0" w:rsidRPr="00126295" w:rsidRDefault="003753A0" w:rsidP="00126295">
            <w:pPr>
              <w:jc w:val="center"/>
              <w:rPr>
                <w:sz w:val="24"/>
                <w:szCs w:val="24"/>
              </w:rPr>
            </w:pPr>
            <w:r w:rsidRPr="00126295">
              <w:rPr>
                <w:sz w:val="24"/>
                <w:szCs w:val="24"/>
              </w:rPr>
              <w:t>«ВУГІЛЬНА КОМПАНІЯ «КРАСНОЛИМАНСЬКА»</w:t>
            </w:r>
          </w:p>
        </w:tc>
        <w:tc>
          <w:tcPr>
            <w:tcW w:w="2838" w:type="dxa"/>
            <w:tcBorders>
              <w:top w:val="single" w:sz="4" w:space="0" w:color="auto"/>
              <w:left w:val="nil"/>
              <w:bottom w:val="single" w:sz="4" w:space="0" w:color="auto"/>
              <w:right w:val="single" w:sz="4" w:space="0" w:color="auto"/>
            </w:tcBorders>
          </w:tcPr>
          <w:p w14:paraId="0BACB1CB" w14:textId="0DF3EED9" w:rsidR="003753A0" w:rsidRPr="00126295" w:rsidRDefault="003753A0" w:rsidP="00126295">
            <w:pPr>
              <w:jc w:val="center"/>
              <w:rPr>
                <w:sz w:val="24"/>
                <w:szCs w:val="24"/>
              </w:rPr>
            </w:pPr>
            <w:r w:rsidRPr="00126295">
              <w:rPr>
                <w:sz w:val="24"/>
                <w:szCs w:val="24"/>
              </w:rPr>
              <w:t xml:space="preserve">Продовжити термін для усунення </w:t>
            </w:r>
            <w:proofErr w:type="gramStart"/>
            <w:r w:rsidRPr="00126295">
              <w:rPr>
                <w:sz w:val="24"/>
                <w:szCs w:val="24"/>
              </w:rPr>
              <w:t xml:space="preserve">порушень,   </w:t>
            </w:r>
            <w:proofErr w:type="gramEnd"/>
            <w:r w:rsidRPr="00126295">
              <w:rPr>
                <w:sz w:val="24"/>
                <w:szCs w:val="24"/>
              </w:rPr>
              <w:t xml:space="preserve">           встановлений наказом</w:t>
            </w:r>
          </w:p>
          <w:p w14:paraId="7B2D792E" w14:textId="77777777" w:rsidR="003753A0" w:rsidRPr="00126295" w:rsidRDefault="003753A0" w:rsidP="00126295">
            <w:pPr>
              <w:jc w:val="center"/>
              <w:rPr>
                <w:sz w:val="24"/>
                <w:szCs w:val="24"/>
              </w:rPr>
            </w:pPr>
            <w:r w:rsidRPr="00126295">
              <w:rPr>
                <w:sz w:val="24"/>
                <w:szCs w:val="24"/>
              </w:rPr>
              <w:t>Держгеонадр від 28.03.2023 № 174,</w:t>
            </w:r>
          </w:p>
          <w:p w14:paraId="1A8EE202" w14:textId="77777777" w:rsidR="003753A0" w:rsidRPr="00126295" w:rsidRDefault="003753A0" w:rsidP="00126295">
            <w:pPr>
              <w:jc w:val="center"/>
              <w:rPr>
                <w:sz w:val="24"/>
                <w:szCs w:val="24"/>
              </w:rPr>
            </w:pPr>
            <w:r w:rsidRPr="00126295">
              <w:rPr>
                <w:sz w:val="24"/>
                <w:szCs w:val="24"/>
              </w:rPr>
              <w:t>до 01.10.2023</w:t>
            </w:r>
          </w:p>
        </w:tc>
      </w:tr>
      <w:tr w:rsidR="003753A0" w:rsidRPr="00126295" w14:paraId="491D83B2"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542CF3A9"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B8C8D1C" w14:textId="77777777" w:rsidR="003753A0" w:rsidRPr="00126295" w:rsidRDefault="003753A0" w:rsidP="00126295">
            <w:pPr>
              <w:jc w:val="center"/>
              <w:rPr>
                <w:sz w:val="24"/>
                <w:szCs w:val="24"/>
              </w:rPr>
            </w:pPr>
            <w:r w:rsidRPr="00126295">
              <w:rPr>
                <w:sz w:val="24"/>
                <w:szCs w:val="24"/>
              </w:rPr>
              <w:t>5290</w:t>
            </w:r>
          </w:p>
        </w:tc>
        <w:tc>
          <w:tcPr>
            <w:tcW w:w="851" w:type="dxa"/>
            <w:tcBorders>
              <w:top w:val="single" w:sz="4" w:space="0" w:color="auto"/>
              <w:left w:val="nil"/>
              <w:bottom w:val="single" w:sz="4" w:space="0" w:color="auto"/>
              <w:right w:val="single" w:sz="4" w:space="0" w:color="auto"/>
            </w:tcBorders>
          </w:tcPr>
          <w:p w14:paraId="3A0E4889" w14:textId="77777777" w:rsidR="003753A0" w:rsidRPr="00126295" w:rsidRDefault="003753A0" w:rsidP="00126295">
            <w:pPr>
              <w:jc w:val="center"/>
              <w:rPr>
                <w:sz w:val="24"/>
                <w:szCs w:val="24"/>
              </w:rPr>
            </w:pPr>
            <w:r w:rsidRPr="00126295">
              <w:rPr>
                <w:sz w:val="24"/>
                <w:szCs w:val="24"/>
              </w:rPr>
              <w:t>13.01.</w:t>
            </w:r>
          </w:p>
          <w:p w14:paraId="51016FAF" w14:textId="77777777" w:rsidR="003753A0" w:rsidRPr="00126295" w:rsidRDefault="003753A0" w:rsidP="00126295">
            <w:pPr>
              <w:jc w:val="center"/>
              <w:rPr>
                <w:sz w:val="24"/>
                <w:szCs w:val="24"/>
              </w:rPr>
            </w:pPr>
            <w:r w:rsidRPr="00126295">
              <w:rPr>
                <w:sz w:val="24"/>
                <w:szCs w:val="24"/>
              </w:rPr>
              <w:t>2011</w:t>
            </w:r>
          </w:p>
        </w:tc>
        <w:tc>
          <w:tcPr>
            <w:tcW w:w="775" w:type="dxa"/>
            <w:tcBorders>
              <w:top w:val="single" w:sz="4" w:space="0" w:color="auto"/>
              <w:left w:val="nil"/>
              <w:bottom w:val="single" w:sz="4" w:space="0" w:color="auto"/>
              <w:right w:val="single" w:sz="4" w:space="0" w:color="auto"/>
            </w:tcBorders>
          </w:tcPr>
          <w:p w14:paraId="3F266417" w14:textId="77777777" w:rsidR="003753A0" w:rsidRPr="00126295" w:rsidRDefault="003753A0" w:rsidP="00126295">
            <w:pPr>
              <w:jc w:val="center"/>
              <w:rPr>
                <w:sz w:val="24"/>
                <w:szCs w:val="24"/>
              </w:rPr>
            </w:pPr>
            <w:r w:rsidRPr="00126295">
              <w:rPr>
                <w:sz w:val="24"/>
                <w:szCs w:val="24"/>
              </w:rPr>
              <w:t>до 01.01. 2033</w:t>
            </w:r>
          </w:p>
        </w:tc>
        <w:tc>
          <w:tcPr>
            <w:tcW w:w="1843" w:type="dxa"/>
            <w:tcBorders>
              <w:top w:val="single" w:sz="4" w:space="0" w:color="auto"/>
              <w:left w:val="nil"/>
              <w:bottom w:val="single" w:sz="4" w:space="0" w:color="auto"/>
              <w:right w:val="single" w:sz="4" w:space="0" w:color="auto"/>
            </w:tcBorders>
          </w:tcPr>
          <w:p w14:paraId="3EDAA630" w14:textId="77777777" w:rsidR="003753A0" w:rsidRPr="00126295" w:rsidRDefault="003753A0" w:rsidP="00126295">
            <w:pPr>
              <w:jc w:val="center"/>
              <w:rPr>
                <w:sz w:val="24"/>
                <w:szCs w:val="24"/>
              </w:rPr>
            </w:pPr>
            <w:r w:rsidRPr="00126295">
              <w:rPr>
                <w:sz w:val="24"/>
                <w:szCs w:val="24"/>
              </w:rPr>
              <w:t>Ірпінське               підземні води Київська</w:t>
            </w:r>
          </w:p>
        </w:tc>
        <w:tc>
          <w:tcPr>
            <w:tcW w:w="2891" w:type="dxa"/>
            <w:tcBorders>
              <w:top w:val="single" w:sz="4" w:space="0" w:color="auto"/>
              <w:left w:val="nil"/>
              <w:bottom w:val="single" w:sz="4" w:space="0" w:color="auto"/>
              <w:right w:val="single" w:sz="4" w:space="0" w:color="auto"/>
            </w:tcBorders>
          </w:tcPr>
          <w:p w14:paraId="6526657D" w14:textId="621EA8C3" w:rsidR="003753A0" w:rsidRPr="00126295" w:rsidRDefault="003753A0" w:rsidP="00126295">
            <w:pPr>
              <w:jc w:val="center"/>
              <w:rPr>
                <w:sz w:val="24"/>
                <w:szCs w:val="24"/>
              </w:rPr>
            </w:pPr>
            <w:r w:rsidRPr="00126295">
              <w:rPr>
                <w:sz w:val="24"/>
                <w:szCs w:val="24"/>
              </w:rPr>
              <w:t>3362471</w:t>
            </w:r>
          </w:p>
          <w:p w14:paraId="0D105563" w14:textId="4D3D27F1" w:rsidR="003753A0" w:rsidRPr="00126295" w:rsidRDefault="003753A0" w:rsidP="00126295">
            <w:pPr>
              <w:jc w:val="center"/>
              <w:rPr>
                <w:sz w:val="24"/>
                <w:szCs w:val="24"/>
              </w:rPr>
            </w:pPr>
            <w:r w:rsidRPr="00126295">
              <w:rPr>
                <w:sz w:val="24"/>
                <w:szCs w:val="24"/>
              </w:rPr>
              <w:t>КОМУНАЛЬНЕ</w:t>
            </w:r>
          </w:p>
          <w:p w14:paraId="46A87CCC" w14:textId="77777777" w:rsidR="003753A0" w:rsidRPr="00126295" w:rsidRDefault="003753A0" w:rsidP="00126295">
            <w:pPr>
              <w:jc w:val="center"/>
              <w:rPr>
                <w:sz w:val="24"/>
                <w:szCs w:val="24"/>
              </w:rPr>
            </w:pPr>
            <w:r w:rsidRPr="00126295">
              <w:rPr>
                <w:sz w:val="24"/>
                <w:szCs w:val="24"/>
              </w:rPr>
              <w:t>ПІДПРИЄМСТВО</w:t>
            </w:r>
          </w:p>
          <w:p w14:paraId="48C8830A" w14:textId="77777777" w:rsidR="003753A0" w:rsidRPr="00126295" w:rsidRDefault="003753A0" w:rsidP="00126295">
            <w:pPr>
              <w:jc w:val="center"/>
              <w:rPr>
                <w:sz w:val="24"/>
                <w:szCs w:val="24"/>
              </w:rPr>
            </w:pPr>
            <w:r w:rsidRPr="00126295">
              <w:rPr>
                <w:sz w:val="24"/>
                <w:szCs w:val="24"/>
              </w:rPr>
              <w:t>«ІРПІНЬВОДОКАНАЛ»</w:t>
            </w:r>
          </w:p>
        </w:tc>
        <w:tc>
          <w:tcPr>
            <w:tcW w:w="2838" w:type="dxa"/>
            <w:tcBorders>
              <w:top w:val="single" w:sz="4" w:space="0" w:color="auto"/>
              <w:left w:val="nil"/>
              <w:bottom w:val="single" w:sz="4" w:space="0" w:color="auto"/>
              <w:right w:val="single" w:sz="4" w:space="0" w:color="auto"/>
            </w:tcBorders>
          </w:tcPr>
          <w:p w14:paraId="4F57E3CF" w14:textId="3E321FFE" w:rsidR="003753A0" w:rsidRPr="00126295" w:rsidRDefault="003753A0" w:rsidP="00126295">
            <w:pPr>
              <w:jc w:val="center"/>
              <w:rPr>
                <w:sz w:val="24"/>
                <w:szCs w:val="24"/>
              </w:rPr>
            </w:pPr>
            <w:r w:rsidRPr="00126295">
              <w:rPr>
                <w:sz w:val="24"/>
                <w:szCs w:val="24"/>
              </w:rPr>
              <w:t xml:space="preserve">Продовжити термін для усунення </w:t>
            </w:r>
            <w:proofErr w:type="gramStart"/>
            <w:r w:rsidRPr="00126295">
              <w:rPr>
                <w:sz w:val="24"/>
                <w:szCs w:val="24"/>
              </w:rPr>
              <w:t xml:space="preserve">порушень,   </w:t>
            </w:r>
            <w:proofErr w:type="gramEnd"/>
            <w:r w:rsidRPr="00126295">
              <w:rPr>
                <w:sz w:val="24"/>
                <w:szCs w:val="24"/>
              </w:rPr>
              <w:t xml:space="preserve">          встановлений наказом</w:t>
            </w:r>
          </w:p>
          <w:p w14:paraId="79CB597B" w14:textId="77777777" w:rsidR="003753A0" w:rsidRPr="00126295" w:rsidRDefault="003753A0" w:rsidP="00126295">
            <w:pPr>
              <w:jc w:val="center"/>
              <w:rPr>
                <w:sz w:val="24"/>
                <w:szCs w:val="24"/>
              </w:rPr>
            </w:pPr>
            <w:r w:rsidRPr="00126295">
              <w:rPr>
                <w:sz w:val="24"/>
                <w:szCs w:val="24"/>
              </w:rPr>
              <w:t>Держгеонадр від 30.01.2023 № 38,</w:t>
            </w:r>
          </w:p>
          <w:p w14:paraId="0934C95C" w14:textId="77777777" w:rsidR="003753A0" w:rsidRPr="00126295" w:rsidRDefault="003753A0" w:rsidP="00126295">
            <w:pPr>
              <w:jc w:val="center"/>
              <w:rPr>
                <w:sz w:val="24"/>
                <w:szCs w:val="24"/>
              </w:rPr>
            </w:pPr>
            <w:r w:rsidRPr="00126295">
              <w:rPr>
                <w:sz w:val="24"/>
                <w:szCs w:val="24"/>
              </w:rPr>
              <w:t>до 01.09.2023</w:t>
            </w:r>
          </w:p>
        </w:tc>
      </w:tr>
      <w:tr w:rsidR="003753A0" w:rsidRPr="00126295" w14:paraId="54E45D66" w14:textId="77777777" w:rsidTr="00126295">
        <w:trPr>
          <w:trHeight w:val="364"/>
        </w:trPr>
        <w:tc>
          <w:tcPr>
            <w:tcW w:w="421" w:type="dxa"/>
            <w:tcBorders>
              <w:top w:val="single" w:sz="4" w:space="0" w:color="auto"/>
              <w:left w:val="single" w:sz="4" w:space="0" w:color="auto"/>
              <w:bottom w:val="single" w:sz="4" w:space="0" w:color="auto"/>
              <w:right w:val="single" w:sz="4" w:space="0" w:color="auto"/>
            </w:tcBorders>
          </w:tcPr>
          <w:p w14:paraId="0C522320" w14:textId="77777777" w:rsidR="003753A0" w:rsidRPr="008904E5" w:rsidRDefault="003753A0" w:rsidP="008904E5">
            <w:pPr>
              <w:pStyle w:val="a6"/>
              <w:numPr>
                <w:ilvl w:val="0"/>
                <w:numId w:val="50"/>
              </w:numPr>
              <w:ind w:left="360"/>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61A45D6" w14:textId="77777777" w:rsidR="003753A0" w:rsidRPr="00126295" w:rsidRDefault="003753A0" w:rsidP="00126295">
            <w:pPr>
              <w:jc w:val="center"/>
              <w:rPr>
                <w:sz w:val="24"/>
                <w:szCs w:val="24"/>
              </w:rPr>
            </w:pPr>
            <w:r w:rsidRPr="00126295">
              <w:rPr>
                <w:sz w:val="24"/>
                <w:szCs w:val="24"/>
              </w:rPr>
              <w:t>5323</w:t>
            </w:r>
          </w:p>
        </w:tc>
        <w:tc>
          <w:tcPr>
            <w:tcW w:w="851" w:type="dxa"/>
            <w:tcBorders>
              <w:top w:val="single" w:sz="4" w:space="0" w:color="auto"/>
              <w:left w:val="nil"/>
              <w:bottom w:val="single" w:sz="4" w:space="0" w:color="auto"/>
              <w:right w:val="single" w:sz="4" w:space="0" w:color="auto"/>
            </w:tcBorders>
          </w:tcPr>
          <w:p w14:paraId="78F5F9F5" w14:textId="77777777" w:rsidR="003753A0" w:rsidRPr="00126295" w:rsidRDefault="003753A0" w:rsidP="00126295">
            <w:pPr>
              <w:jc w:val="center"/>
              <w:rPr>
                <w:sz w:val="24"/>
                <w:szCs w:val="24"/>
              </w:rPr>
            </w:pPr>
            <w:r w:rsidRPr="00126295">
              <w:rPr>
                <w:sz w:val="24"/>
                <w:szCs w:val="24"/>
              </w:rPr>
              <w:t>13.01. 2011</w:t>
            </w:r>
          </w:p>
        </w:tc>
        <w:tc>
          <w:tcPr>
            <w:tcW w:w="775" w:type="dxa"/>
            <w:tcBorders>
              <w:top w:val="single" w:sz="4" w:space="0" w:color="auto"/>
              <w:left w:val="nil"/>
              <w:bottom w:val="single" w:sz="4" w:space="0" w:color="auto"/>
              <w:right w:val="single" w:sz="4" w:space="0" w:color="auto"/>
            </w:tcBorders>
          </w:tcPr>
          <w:p w14:paraId="0F831655" w14:textId="77777777" w:rsidR="003753A0" w:rsidRPr="00126295" w:rsidRDefault="003753A0" w:rsidP="00126295">
            <w:pPr>
              <w:jc w:val="center"/>
              <w:rPr>
                <w:sz w:val="24"/>
                <w:szCs w:val="24"/>
              </w:rPr>
            </w:pPr>
            <w:r w:rsidRPr="00126295">
              <w:rPr>
                <w:sz w:val="24"/>
                <w:szCs w:val="24"/>
              </w:rPr>
              <w:t>20</w:t>
            </w:r>
          </w:p>
        </w:tc>
        <w:tc>
          <w:tcPr>
            <w:tcW w:w="1843" w:type="dxa"/>
            <w:tcBorders>
              <w:top w:val="single" w:sz="4" w:space="0" w:color="auto"/>
              <w:left w:val="nil"/>
              <w:bottom w:val="single" w:sz="4" w:space="0" w:color="auto"/>
              <w:right w:val="single" w:sz="4" w:space="0" w:color="auto"/>
            </w:tcBorders>
          </w:tcPr>
          <w:p w14:paraId="32FC64C4" w14:textId="77777777" w:rsidR="003753A0" w:rsidRPr="00126295" w:rsidRDefault="003753A0" w:rsidP="00126295">
            <w:pPr>
              <w:jc w:val="center"/>
              <w:rPr>
                <w:sz w:val="24"/>
                <w:szCs w:val="24"/>
              </w:rPr>
            </w:pPr>
            <w:r w:rsidRPr="00126295">
              <w:rPr>
                <w:sz w:val="24"/>
                <w:szCs w:val="24"/>
              </w:rPr>
              <w:t>Новояворівське ділянка</w:t>
            </w:r>
          </w:p>
          <w:p w14:paraId="17B27B49" w14:textId="24022C24" w:rsidR="003753A0" w:rsidRPr="00126295" w:rsidRDefault="003753A0" w:rsidP="00126295">
            <w:pPr>
              <w:jc w:val="center"/>
              <w:rPr>
                <w:sz w:val="24"/>
                <w:szCs w:val="24"/>
              </w:rPr>
            </w:pPr>
            <w:r w:rsidRPr="00126295">
              <w:rPr>
                <w:sz w:val="24"/>
                <w:szCs w:val="24"/>
              </w:rPr>
              <w:t>Шкловська</w:t>
            </w:r>
          </w:p>
          <w:p w14:paraId="35306F52" w14:textId="77777777" w:rsidR="003753A0" w:rsidRPr="00126295" w:rsidRDefault="003753A0" w:rsidP="00126295">
            <w:pPr>
              <w:jc w:val="center"/>
              <w:rPr>
                <w:sz w:val="24"/>
                <w:szCs w:val="24"/>
              </w:rPr>
            </w:pPr>
            <w:r w:rsidRPr="00126295">
              <w:rPr>
                <w:sz w:val="24"/>
                <w:szCs w:val="24"/>
              </w:rPr>
              <w:t>питні підземні води</w:t>
            </w:r>
          </w:p>
          <w:p w14:paraId="1E2B616D" w14:textId="77777777" w:rsidR="003753A0" w:rsidRPr="00126295" w:rsidRDefault="003753A0" w:rsidP="00126295">
            <w:pPr>
              <w:jc w:val="center"/>
              <w:rPr>
                <w:sz w:val="24"/>
                <w:szCs w:val="24"/>
              </w:rPr>
            </w:pPr>
            <w:r w:rsidRPr="00126295">
              <w:rPr>
                <w:sz w:val="24"/>
                <w:szCs w:val="24"/>
              </w:rPr>
              <w:t>Львівська</w:t>
            </w:r>
          </w:p>
        </w:tc>
        <w:tc>
          <w:tcPr>
            <w:tcW w:w="2891" w:type="dxa"/>
            <w:tcBorders>
              <w:top w:val="single" w:sz="4" w:space="0" w:color="auto"/>
              <w:left w:val="nil"/>
              <w:bottom w:val="single" w:sz="4" w:space="0" w:color="auto"/>
              <w:right w:val="single" w:sz="4" w:space="0" w:color="auto"/>
            </w:tcBorders>
          </w:tcPr>
          <w:p w14:paraId="014554C3" w14:textId="77777777" w:rsidR="003753A0" w:rsidRPr="00126295" w:rsidRDefault="003753A0" w:rsidP="00126295">
            <w:pPr>
              <w:jc w:val="center"/>
              <w:rPr>
                <w:sz w:val="24"/>
                <w:szCs w:val="24"/>
              </w:rPr>
            </w:pPr>
            <w:r w:rsidRPr="00126295">
              <w:rPr>
                <w:sz w:val="24"/>
                <w:szCs w:val="24"/>
              </w:rPr>
              <w:t>13824412</w:t>
            </w:r>
          </w:p>
          <w:p w14:paraId="5BD17F3A" w14:textId="026424E4" w:rsidR="003753A0" w:rsidRPr="00126295" w:rsidRDefault="003753A0" w:rsidP="00126295">
            <w:pPr>
              <w:jc w:val="center"/>
              <w:rPr>
                <w:sz w:val="24"/>
                <w:szCs w:val="24"/>
              </w:rPr>
            </w:pPr>
            <w:r w:rsidRPr="00126295">
              <w:rPr>
                <w:sz w:val="24"/>
                <w:szCs w:val="24"/>
              </w:rPr>
              <w:t>МІСЬКЕ КОМУНАЛЬНЕ ПІДПРИЄМСТВО</w:t>
            </w:r>
          </w:p>
          <w:p w14:paraId="0F0AAB5E" w14:textId="77777777" w:rsidR="003753A0" w:rsidRPr="00126295" w:rsidRDefault="003753A0" w:rsidP="00126295">
            <w:pPr>
              <w:jc w:val="center"/>
              <w:rPr>
                <w:sz w:val="24"/>
                <w:szCs w:val="24"/>
              </w:rPr>
            </w:pPr>
            <w:r w:rsidRPr="00126295">
              <w:rPr>
                <w:sz w:val="24"/>
                <w:szCs w:val="24"/>
              </w:rPr>
              <w:t>«ЯВОРІВВОДА»</w:t>
            </w:r>
          </w:p>
        </w:tc>
        <w:tc>
          <w:tcPr>
            <w:tcW w:w="2838" w:type="dxa"/>
            <w:tcBorders>
              <w:top w:val="single" w:sz="4" w:space="0" w:color="auto"/>
              <w:left w:val="nil"/>
              <w:bottom w:val="single" w:sz="4" w:space="0" w:color="auto"/>
              <w:right w:val="single" w:sz="4" w:space="0" w:color="auto"/>
            </w:tcBorders>
          </w:tcPr>
          <w:p w14:paraId="275CE52E" w14:textId="56E80110" w:rsidR="003753A0" w:rsidRPr="00126295" w:rsidRDefault="003753A0" w:rsidP="00126295">
            <w:pPr>
              <w:jc w:val="center"/>
              <w:rPr>
                <w:sz w:val="24"/>
                <w:szCs w:val="24"/>
              </w:rPr>
            </w:pPr>
            <w:r w:rsidRPr="00126295">
              <w:rPr>
                <w:sz w:val="24"/>
                <w:szCs w:val="24"/>
              </w:rPr>
              <w:t xml:space="preserve">Продовжити термін для усунення </w:t>
            </w:r>
            <w:proofErr w:type="gramStart"/>
            <w:r w:rsidRPr="00126295">
              <w:rPr>
                <w:sz w:val="24"/>
                <w:szCs w:val="24"/>
              </w:rPr>
              <w:t xml:space="preserve">порушень,   </w:t>
            </w:r>
            <w:proofErr w:type="gramEnd"/>
            <w:r w:rsidRPr="00126295">
              <w:rPr>
                <w:sz w:val="24"/>
                <w:szCs w:val="24"/>
              </w:rPr>
              <w:t xml:space="preserve">           встановлений наказом</w:t>
            </w:r>
          </w:p>
          <w:p w14:paraId="31D0D9BF" w14:textId="77777777" w:rsidR="003753A0" w:rsidRPr="00126295" w:rsidRDefault="003753A0" w:rsidP="00126295">
            <w:pPr>
              <w:jc w:val="center"/>
              <w:rPr>
                <w:sz w:val="24"/>
                <w:szCs w:val="24"/>
              </w:rPr>
            </w:pPr>
            <w:r w:rsidRPr="00126295">
              <w:rPr>
                <w:sz w:val="24"/>
                <w:szCs w:val="24"/>
              </w:rPr>
              <w:t>Держгеонадр від 30.01.2023 № 38,</w:t>
            </w:r>
          </w:p>
          <w:p w14:paraId="343E4B88" w14:textId="77777777" w:rsidR="003753A0" w:rsidRPr="00126295" w:rsidRDefault="003753A0" w:rsidP="00126295">
            <w:pPr>
              <w:jc w:val="center"/>
              <w:rPr>
                <w:sz w:val="24"/>
                <w:szCs w:val="24"/>
              </w:rPr>
            </w:pPr>
            <w:r w:rsidRPr="00126295">
              <w:rPr>
                <w:sz w:val="24"/>
                <w:szCs w:val="24"/>
              </w:rPr>
              <w:t>до 01.10.2023</w:t>
            </w:r>
          </w:p>
        </w:tc>
      </w:tr>
    </w:tbl>
    <w:p w14:paraId="33879012" w14:textId="77777777" w:rsidR="003753A0" w:rsidRPr="00DE39B0" w:rsidRDefault="003753A0" w:rsidP="003753A0">
      <w:pPr>
        <w:jc w:val="both"/>
        <w:rPr>
          <w:rStyle w:val="FontStyle15"/>
          <w:b/>
          <w:sz w:val="2"/>
          <w:szCs w:val="2"/>
          <w:lang w:eastAsia="uk-UA"/>
        </w:rPr>
      </w:pPr>
    </w:p>
    <w:p w14:paraId="37E6DDE4" w14:textId="2EDB33BE" w:rsidR="00955C46" w:rsidRPr="009D5CEB" w:rsidRDefault="00955C46" w:rsidP="00BF7A4E">
      <w:pPr>
        <w:spacing w:line="220" w:lineRule="auto"/>
        <w:ind w:right="-1"/>
        <w:jc w:val="both"/>
        <w:rPr>
          <w:sz w:val="28"/>
          <w:lang w:val="uk-UA"/>
        </w:rPr>
      </w:pPr>
    </w:p>
    <w:p w14:paraId="11EF77BB" w14:textId="77777777" w:rsidR="00B20A38" w:rsidRPr="00CA62D1" w:rsidRDefault="00B20A38" w:rsidP="00B20A38">
      <w:pPr>
        <w:ind w:right="-1" w:firstLine="709"/>
        <w:jc w:val="both"/>
        <w:rPr>
          <w:b/>
          <w:sz w:val="28"/>
        </w:rPr>
      </w:pPr>
      <w:r>
        <w:rPr>
          <w:b/>
          <w:sz w:val="28"/>
        </w:rPr>
        <w:t>Присутні члени Робочої групи:</w:t>
      </w:r>
    </w:p>
    <w:p w14:paraId="2AD10160" w14:textId="77777777" w:rsidR="00B20A38" w:rsidRPr="00CA62D1" w:rsidRDefault="00B20A38" w:rsidP="00B20A38">
      <w:pPr>
        <w:jc w:val="both"/>
        <w:rPr>
          <w:sz w:val="28"/>
          <w:szCs w:val="28"/>
        </w:rPr>
      </w:pPr>
    </w:p>
    <w:tbl>
      <w:tblPr>
        <w:tblW w:w="9952" w:type="dxa"/>
        <w:tblInd w:w="-284" w:type="dxa"/>
        <w:tblLayout w:type="fixed"/>
        <w:tblLook w:val="04A0" w:firstRow="1" w:lastRow="0" w:firstColumn="1" w:lastColumn="0" w:noHBand="0" w:noVBand="1"/>
      </w:tblPr>
      <w:tblGrid>
        <w:gridCol w:w="428"/>
        <w:gridCol w:w="4563"/>
        <w:gridCol w:w="599"/>
        <w:gridCol w:w="4362"/>
      </w:tblGrid>
      <w:tr w:rsidR="007704D1" w:rsidRPr="00CA62D1" w14:paraId="47054D7F" w14:textId="77777777" w:rsidTr="00126295">
        <w:tc>
          <w:tcPr>
            <w:tcW w:w="428" w:type="dxa"/>
          </w:tcPr>
          <w:p w14:paraId="2F2E9273" w14:textId="14F146B1" w:rsidR="007704D1" w:rsidRPr="007704D1" w:rsidRDefault="007704D1" w:rsidP="007704D1">
            <w:pPr>
              <w:spacing w:line="254" w:lineRule="auto"/>
              <w:rPr>
                <w:sz w:val="28"/>
                <w:lang w:val="uk-UA"/>
              </w:rPr>
            </w:pPr>
            <w:r w:rsidRPr="00CA62D1">
              <w:rPr>
                <w:sz w:val="28"/>
              </w:rPr>
              <w:t>1</w:t>
            </w:r>
            <w:r>
              <w:rPr>
                <w:sz w:val="28"/>
                <w:lang w:val="uk-UA"/>
              </w:rPr>
              <w:t>.</w:t>
            </w:r>
          </w:p>
        </w:tc>
        <w:tc>
          <w:tcPr>
            <w:tcW w:w="4563" w:type="dxa"/>
          </w:tcPr>
          <w:p w14:paraId="7B216839" w14:textId="77777777" w:rsidR="007704D1" w:rsidRDefault="007704D1" w:rsidP="007704D1">
            <w:pPr>
              <w:spacing w:line="276" w:lineRule="auto"/>
              <w:rPr>
                <w:sz w:val="28"/>
                <w:szCs w:val="27"/>
              </w:rPr>
            </w:pPr>
            <w:r>
              <w:rPr>
                <w:sz w:val="28"/>
                <w:szCs w:val="27"/>
                <w:lang w:val="uk-UA"/>
              </w:rPr>
              <w:t xml:space="preserve">Бовсунівський П.В </w:t>
            </w:r>
            <w:r>
              <w:rPr>
                <w:sz w:val="28"/>
                <w:szCs w:val="27"/>
              </w:rPr>
              <w:t>____________</w:t>
            </w:r>
          </w:p>
          <w:p w14:paraId="42C2392A" w14:textId="77777777" w:rsidR="007704D1" w:rsidRPr="00CA62D1" w:rsidRDefault="007704D1" w:rsidP="007704D1">
            <w:pPr>
              <w:spacing w:line="276" w:lineRule="auto"/>
            </w:pPr>
          </w:p>
        </w:tc>
        <w:tc>
          <w:tcPr>
            <w:tcW w:w="599" w:type="dxa"/>
          </w:tcPr>
          <w:p w14:paraId="3017D082" w14:textId="7F541995" w:rsidR="007704D1" w:rsidRPr="007704D1" w:rsidRDefault="007704D1" w:rsidP="007704D1">
            <w:pPr>
              <w:spacing w:line="276" w:lineRule="auto"/>
              <w:rPr>
                <w:sz w:val="28"/>
                <w:lang w:val="uk-UA"/>
              </w:rPr>
            </w:pPr>
            <w:r>
              <w:rPr>
                <w:sz w:val="28"/>
                <w:lang w:val="uk-UA"/>
              </w:rPr>
              <w:t>6.</w:t>
            </w:r>
          </w:p>
        </w:tc>
        <w:tc>
          <w:tcPr>
            <w:tcW w:w="4362" w:type="dxa"/>
          </w:tcPr>
          <w:p w14:paraId="1F0B7B94" w14:textId="2D57087D" w:rsidR="007704D1" w:rsidRPr="007704D1" w:rsidRDefault="007704D1" w:rsidP="007704D1">
            <w:pPr>
              <w:spacing w:line="276" w:lineRule="auto"/>
              <w:rPr>
                <w:sz w:val="28"/>
                <w:szCs w:val="27"/>
                <w:lang w:val="uk-UA"/>
              </w:rPr>
            </w:pPr>
            <w:r w:rsidRPr="00CA62D1">
              <w:rPr>
                <w:sz w:val="28"/>
                <w:szCs w:val="27"/>
              </w:rPr>
              <w:t>Лаврінок М.О. ______________</w:t>
            </w:r>
            <w:r>
              <w:rPr>
                <w:sz w:val="28"/>
                <w:szCs w:val="27"/>
                <w:lang w:val="uk-UA"/>
              </w:rPr>
              <w:t>_</w:t>
            </w:r>
          </w:p>
          <w:p w14:paraId="1CA6D34F" w14:textId="6C8865BA" w:rsidR="007704D1" w:rsidRPr="00CA62D1" w:rsidRDefault="007704D1" w:rsidP="007704D1">
            <w:pPr>
              <w:spacing w:line="276" w:lineRule="auto"/>
              <w:rPr>
                <w:bCs/>
                <w:iCs/>
                <w:kern w:val="32"/>
                <w:sz w:val="28"/>
              </w:rPr>
            </w:pPr>
          </w:p>
        </w:tc>
      </w:tr>
      <w:tr w:rsidR="007704D1" w:rsidRPr="00CA62D1" w14:paraId="286CD4B4" w14:textId="77777777" w:rsidTr="00126295">
        <w:tc>
          <w:tcPr>
            <w:tcW w:w="428" w:type="dxa"/>
          </w:tcPr>
          <w:p w14:paraId="5A058DE9" w14:textId="0731C347" w:rsidR="007704D1" w:rsidRPr="007704D1" w:rsidRDefault="007704D1" w:rsidP="007704D1">
            <w:pPr>
              <w:spacing w:line="254" w:lineRule="auto"/>
              <w:rPr>
                <w:sz w:val="28"/>
                <w:lang w:val="uk-UA"/>
              </w:rPr>
            </w:pPr>
            <w:r>
              <w:rPr>
                <w:sz w:val="28"/>
                <w:lang w:val="uk-UA"/>
              </w:rPr>
              <w:t>2.</w:t>
            </w:r>
          </w:p>
        </w:tc>
        <w:tc>
          <w:tcPr>
            <w:tcW w:w="4563" w:type="dxa"/>
          </w:tcPr>
          <w:p w14:paraId="137EA699" w14:textId="77777777" w:rsidR="007704D1" w:rsidRPr="00CA62D1" w:rsidRDefault="007704D1" w:rsidP="007704D1">
            <w:pPr>
              <w:spacing w:line="276" w:lineRule="auto"/>
              <w:rPr>
                <w:sz w:val="28"/>
                <w:szCs w:val="27"/>
              </w:rPr>
            </w:pPr>
            <w:r w:rsidRPr="00CA62D1">
              <w:rPr>
                <w:sz w:val="28"/>
                <w:szCs w:val="27"/>
              </w:rPr>
              <w:t>Бугаєв Ю. І. __________________</w:t>
            </w:r>
          </w:p>
          <w:p w14:paraId="2221FF95" w14:textId="77777777" w:rsidR="007704D1" w:rsidRPr="00CA62D1" w:rsidRDefault="007704D1" w:rsidP="007704D1">
            <w:pPr>
              <w:spacing w:line="276" w:lineRule="auto"/>
              <w:rPr>
                <w:sz w:val="28"/>
              </w:rPr>
            </w:pPr>
          </w:p>
        </w:tc>
        <w:tc>
          <w:tcPr>
            <w:tcW w:w="599" w:type="dxa"/>
          </w:tcPr>
          <w:p w14:paraId="0D56CC1A" w14:textId="586656E6" w:rsidR="007704D1" w:rsidRPr="007704D1" w:rsidRDefault="007704D1" w:rsidP="007704D1">
            <w:pPr>
              <w:spacing w:line="276" w:lineRule="auto"/>
              <w:rPr>
                <w:sz w:val="28"/>
                <w:lang w:val="uk-UA"/>
              </w:rPr>
            </w:pPr>
            <w:r>
              <w:rPr>
                <w:sz w:val="28"/>
                <w:lang w:val="uk-UA"/>
              </w:rPr>
              <w:t>7.</w:t>
            </w:r>
          </w:p>
        </w:tc>
        <w:tc>
          <w:tcPr>
            <w:tcW w:w="4362" w:type="dxa"/>
          </w:tcPr>
          <w:p w14:paraId="1690915E" w14:textId="77777777" w:rsidR="007704D1" w:rsidRPr="00CA62D1" w:rsidRDefault="007704D1" w:rsidP="007704D1">
            <w:pPr>
              <w:spacing w:line="276" w:lineRule="auto"/>
              <w:rPr>
                <w:bCs/>
                <w:iCs/>
                <w:kern w:val="32"/>
                <w:sz w:val="28"/>
              </w:rPr>
            </w:pPr>
            <w:r w:rsidRPr="00CA62D1">
              <w:rPr>
                <w:sz w:val="28"/>
              </w:rPr>
              <w:t xml:space="preserve">Панченко Є.В. </w:t>
            </w:r>
            <w:r w:rsidRPr="00CA62D1">
              <w:rPr>
                <w:bCs/>
                <w:iCs/>
                <w:kern w:val="32"/>
                <w:sz w:val="28"/>
              </w:rPr>
              <w:t>_______________</w:t>
            </w:r>
          </w:p>
          <w:p w14:paraId="55E0B42C" w14:textId="57915782" w:rsidR="007704D1" w:rsidRPr="00CA62D1" w:rsidRDefault="007704D1" w:rsidP="007704D1">
            <w:pPr>
              <w:spacing w:line="276" w:lineRule="auto"/>
              <w:rPr>
                <w:bCs/>
                <w:iCs/>
                <w:kern w:val="32"/>
                <w:sz w:val="28"/>
              </w:rPr>
            </w:pPr>
          </w:p>
        </w:tc>
      </w:tr>
      <w:tr w:rsidR="007704D1" w:rsidRPr="00CA62D1" w14:paraId="731DDA15" w14:textId="77777777" w:rsidTr="00126295">
        <w:tc>
          <w:tcPr>
            <w:tcW w:w="428" w:type="dxa"/>
          </w:tcPr>
          <w:p w14:paraId="3E1DC588" w14:textId="1B1D3F81" w:rsidR="007704D1" w:rsidRPr="007704D1" w:rsidRDefault="007704D1" w:rsidP="007704D1">
            <w:pPr>
              <w:spacing w:line="254" w:lineRule="auto"/>
              <w:rPr>
                <w:sz w:val="28"/>
                <w:lang w:val="uk-UA"/>
              </w:rPr>
            </w:pPr>
            <w:r>
              <w:rPr>
                <w:sz w:val="28"/>
                <w:lang w:val="uk-UA"/>
              </w:rPr>
              <w:t>3.</w:t>
            </w:r>
          </w:p>
        </w:tc>
        <w:tc>
          <w:tcPr>
            <w:tcW w:w="4563" w:type="dxa"/>
          </w:tcPr>
          <w:p w14:paraId="6491BEAA" w14:textId="2129708C" w:rsidR="007704D1" w:rsidRPr="00CA62D1" w:rsidRDefault="007704D1" w:rsidP="007704D1">
            <w:pPr>
              <w:spacing w:line="276" w:lineRule="auto"/>
              <w:rPr>
                <w:sz w:val="28"/>
              </w:rPr>
            </w:pPr>
            <w:r>
              <w:rPr>
                <w:sz w:val="28"/>
              </w:rPr>
              <w:t>Бурлуцький М. С. _____________</w:t>
            </w:r>
          </w:p>
          <w:p w14:paraId="172FB804" w14:textId="77777777" w:rsidR="007704D1" w:rsidRPr="00CA62D1" w:rsidRDefault="007704D1" w:rsidP="007704D1">
            <w:pPr>
              <w:spacing w:line="276" w:lineRule="auto"/>
              <w:rPr>
                <w:sz w:val="28"/>
              </w:rPr>
            </w:pPr>
          </w:p>
        </w:tc>
        <w:tc>
          <w:tcPr>
            <w:tcW w:w="599" w:type="dxa"/>
          </w:tcPr>
          <w:p w14:paraId="1CB3417B" w14:textId="69209370" w:rsidR="007704D1" w:rsidRPr="007704D1" w:rsidRDefault="007704D1" w:rsidP="007704D1">
            <w:pPr>
              <w:spacing w:line="276" w:lineRule="auto"/>
              <w:rPr>
                <w:sz w:val="28"/>
                <w:lang w:val="uk-UA"/>
              </w:rPr>
            </w:pPr>
            <w:r>
              <w:rPr>
                <w:sz w:val="28"/>
                <w:lang w:val="uk-UA"/>
              </w:rPr>
              <w:t>8.</w:t>
            </w:r>
          </w:p>
        </w:tc>
        <w:tc>
          <w:tcPr>
            <w:tcW w:w="4362" w:type="dxa"/>
          </w:tcPr>
          <w:p w14:paraId="2F1EDC6D" w14:textId="2A9F8E42" w:rsidR="007704D1" w:rsidRPr="00CA62D1" w:rsidRDefault="007704D1" w:rsidP="007704D1">
            <w:pPr>
              <w:spacing w:line="276" w:lineRule="auto"/>
              <w:rPr>
                <w:sz w:val="28"/>
                <w:szCs w:val="27"/>
              </w:rPr>
            </w:pPr>
            <w:r>
              <w:rPr>
                <w:sz w:val="28"/>
                <w:szCs w:val="27"/>
              </w:rPr>
              <w:t>Слотецький В. В. _____________</w:t>
            </w:r>
          </w:p>
          <w:p w14:paraId="23E3BEDD" w14:textId="7DD6FA41" w:rsidR="007704D1" w:rsidRPr="00CA62D1" w:rsidRDefault="007704D1" w:rsidP="007704D1">
            <w:pPr>
              <w:spacing w:line="276" w:lineRule="auto"/>
              <w:rPr>
                <w:bCs/>
                <w:iCs/>
                <w:kern w:val="32"/>
                <w:sz w:val="28"/>
              </w:rPr>
            </w:pPr>
          </w:p>
        </w:tc>
      </w:tr>
      <w:tr w:rsidR="007704D1" w:rsidRPr="00CA62D1" w14:paraId="682F6E07" w14:textId="77777777" w:rsidTr="00126295">
        <w:tc>
          <w:tcPr>
            <w:tcW w:w="428" w:type="dxa"/>
          </w:tcPr>
          <w:p w14:paraId="317AEC23" w14:textId="4C1A00FE" w:rsidR="007704D1" w:rsidRPr="007704D1" w:rsidRDefault="007704D1" w:rsidP="007704D1">
            <w:pPr>
              <w:spacing w:line="254" w:lineRule="auto"/>
              <w:rPr>
                <w:sz w:val="28"/>
                <w:lang w:val="uk-UA"/>
              </w:rPr>
            </w:pPr>
            <w:r>
              <w:rPr>
                <w:sz w:val="28"/>
                <w:lang w:val="uk-UA"/>
              </w:rPr>
              <w:t>4.</w:t>
            </w:r>
          </w:p>
        </w:tc>
        <w:tc>
          <w:tcPr>
            <w:tcW w:w="4563" w:type="dxa"/>
            <w:hideMark/>
          </w:tcPr>
          <w:p w14:paraId="4A77C620" w14:textId="41487D07" w:rsidR="007704D1" w:rsidRPr="007704D1" w:rsidRDefault="007704D1" w:rsidP="007704D1">
            <w:pPr>
              <w:spacing w:line="276" w:lineRule="auto"/>
              <w:rPr>
                <w:lang w:val="uk-UA"/>
              </w:rPr>
            </w:pPr>
            <w:r w:rsidRPr="00CA62D1">
              <w:rPr>
                <w:bCs/>
                <w:iCs/>
                <w:kern w:val="32"/>
                <w:sz w:val="28"/>
              </w:rPr>
              <w:t>Губа С.М. __________________</w:t>
            </w:r>
            <w:r>
              <w:rPr>
                <w:bCs/>
                <w:iCs/>
                <w:kern w:val="32"/>
                <w:sz w:val="28"/>
                <w:lang w:val="uk-UA"/>
              </w:rPr>
              <w:t>_</w:t>
            </w:r>
          </w:p>
        </w:tc>
        <w:tc>
          <w:tcPr>
            <w:tcW w:w="599" w:type="dxa"/>
          </w:tcPr>
          <w:p w14:paraId="6FF890EA" w14:textId="21C52062" w:rsidR="007704D1" w:rsidRPr="007704D1" w:rsidRDefault="007704D1" w:rsidP="007704D1">
            <w:pPr>
              <w:spacing w:line="276" w:lineRule="auto"/>
              <w:rPr>
                <w:sz w:val="28"/>
                <w:lang w:val="uk-UA"/>
              </w:rPr>
            </w:pPr>
            <w:r>
              <w:rPr>
                <w:sz w:val="28"/>
                <w:lang w:val="uk-UA"/>
              </w:rPr>
              <w:t>9.</w:t>
            </w:r>
          </w:p>
        </w:tc>
        <w:tc>
          <w:tcPr>
            <w:tcW w:w="4362" w:type="dxa"/>
          </w:tcPr>
          <w:p w14:paraId="4C4B2AA0" w14:textId="77777777" w:rsidR="007704D1" w:rsidRDefault="007704D1" w:rsidP="007704D1">
            <w:pPr>
              <w:spacing w:line="276" w:lineRule="auto"/>
              <w:rPr>
                <w:color w:val="000000"/>
                <w:sz w:val="28"/>
                <w:szCs w:val="28"/>
                <w:shd w:val="clear" w:color="auto" w:fill="FFFFFF"/>
              </w:rPr>
            </w:pPr>
            <w:r w:rsidRPr="00CA62D1">
              <w:rPr>
                <w:sz w:val="28"/>
                <w:shd w:val="clear" w:color="auto" w:fill="FFFFFF"/>
              </w:rPr>
              <w:t xml:space="preserve">Стрижак В.П. </w:t>
            </w:r>
            <w:r w:rsidRPr="00CA62D1">
              <w:rPr>
                <w:color w:val="000000"/>
                <w:sz w:val="28"/>
                <w:szCs w:val="28"/>
                <w:shd w:val="clear" w:color="auto" w:fill="FFFFFF"/>
              </w:rPr>
              <w:t>________________</w:t>
            </w:r>
          </w:p>
          <w:p w14:paraId="784E2006" w14:textId="3837B5EE" w:rsidR="007704D1" w:rsidRPr="00CA62D1" w:rsidRDefault="007704D1" w:rsidP="007704D1">
            <w:pPr>
              <w:spacing w:line="276" w:lineRule="auto"/>
              <w:rPr>
                <w:sz w:val="28"/>
              </w:rPr>
            </w:pPr>
          </w:p>
        </w:tc>
      </w:tr>
      <w:tr w:rsidR="00ED5AF0" w:rsidRPr="00CA62D1" w14:paraId="09BEDDC8" w14:textId="77777777" w:rsidTr="00126295">
        <w:tc>
          <w:tcPr>
            <w:tcW w:w="428" w:type="dxa"/>
          </w:tcPr>
          <w:p w14:paraId="1D556F56" w14:textId="25FD7FAA" w:rsidR="00ED5AF0" w:rsidRDefault="00ED5AF0" w:rsidP="007704D1">
            <w:pPr>
              <w:spacing w:line="254" w:lineRule="auto"/>
              <w:rPr>
                <w:sz w:val="28"/>
                <w:lang w:val="uk-UA"/>
              </w:rPr>
            </w:pPr>
            <w:r>
              <w:rPr>
                <w:sz w:val="28"/>
                <w:lang w:val="uk-UA"/>
              </w:rPr>
              <w:t>5.</w:t>
            </w:r>
          </w:p>
        </w:tc>
        <w:tc>
          <w:tcPr>
            <w:tcW w:w="4563" w:type="dxa"/>
          </w:tcPr>
          <w:p w14:paraId="719CF04F" w14:textId="2B07178C" w:rsidR="00ED5AF0" w:rsidRPr="00CA62D1" w:rsidRDefault="00ED5AF0" w:rsidP="007704D1">
            <w:pPr>
              <w:spacing w:line="276" w:lineRule="auto"/>
              <w:rPr>
                <w:bCs/>
                <w:iCs/>
                <w:kern w:val="32"/>
                <w:sz w:val="28"/>
              </w:rPr>
            </w:pPr>
            <w:r w:rsidRPr="00CA62D1">
              <w:rPr>
                <w:sz w:val="28"/>
              </w:rPr>
              <w:t>Яковлєва О.В._</w:t>
            </w:r>
            <w:r>
              <w:rPr>
                <w:bCs/>
                <w:iCs/>
                <w:kern w:val="32"/>
                <w:sz w:val="28"/>
              </w:rPr>
              <w:t>______________</w:t>
            </w:r>
            <w:r>
              <w:rPr>
                <w:sz w:val="28"/>
                <w:lang w:val="uk-UA"/>
              </w:rPr>
              <w:t>__</w:t>
            </w:r>
          </w:p>
        </w:tc>
        <w:tc>
          <w:tcPr>
            <w:tcW w:w="599" w:type="dxa"/>
          </w:tcPr>
          <w:p w14:paraId="2CBBFE23" w14:textId="47B74FD1" w:rsidR="00ED5AF0" w:rsidRDefault="00ED5AF0" w:rsidP="007704D1">
            <w:pPr>
              <w:spacing w:line="276" w:lineRule="auto"/>
              <w:rPr>
                <w:sz w:val="28"/>
                <w:lang w:val="uk-UA"/>
              </w:rPr>
            </w:pPr>
            <w:r>
              <w:rPr>
                <w:sz w:val="28"/>
                <w:lang w:val="uk-UA"/>
              </w:rPr>
              <w:t>10.</w:t>
            </w:r>
          </w:p>
        </w:tc>
        <w:tc>
          <w:tcPr>
            <w:tcW w:w="4362" w:type="dxa"/>
          </w:tcPr>
          <w:p w14:paraId="43114CDF" w14:textId="08FA1E6B" w:rsidR="00ED5AF0" w:rsidRPr="00CA62D1" w:rsidRDefault="00ED5AF0" w:rsidP="007704D1">
            <w:pPr>
              <w:spacing w:line="276" w:lineRule="auto"/>
              <w:rPr>
                <w:sz w:val="28"/>
                <w:shd w:val="clear" w:color="auto" w:fill="FFFFFF"/>
              </w:rPr>
            </w:pPr>
            <w:r>
              <w:rPr>
                <w:sz w:val="28"/>
                <w:lang w:val="uk-UA"/>
              </w:rPr>
              <w:t>Зарітовська</w:t>
            </w:r>
            <w:r>
              <w:rPr>
                <w:sz w:val="28"/>
              </w:rPr>
              <w:t xml:space="preserve"> </w:t>
            </w:r>
            <w:r>
              <w:rPr>
                <w:sz w:val="28"/>
                <w:lang w:val="uk-UA"/>
              </w:rPr>
              <w:t>Н</w:t>
            </w:r>
            <w:r w:rsidRPr="00CA62D1">
              <w:rPr>
                <w:sz w:val="28"/>
              </w:rPr>
              <w:t>.В._</w:t>
            </w:r>
            <w:r>
              <w:rPr>
                <w:bCs/>
                <w:iCs/>
                <w:kern w:val="32"/>
                <w:sz w:val="28"/>
              </w:rPr>
              <w:t>______________</w:t>
            </w:r>
          </w:p>
        </w:tc>
      </w:tr>
    </w:tbl>
    <w:p w14:paraId="2A5CD78B" w14:textId="77777777" w:rsidR="00955C46" w:rsidRPr="009D5CEB" w:rsidRDefault="00955C46" w:rsidP="00BF7A4E">
      <w:pPr>
        <w:spacing w:line="220" w:lineRule="auto"/>
        <w:ind w:right="-1"/>
        <w:jc w:val="both"/>
        <w:rPr>
          <w:sz w:val="28"/>
          <w:lang w:val="uk-UA"/>
        </w:rPr>
      </w:pPr>
    </w:p>
    <w:sectPr w:rsidR="00955C46" w:rsidRPr="009D5CEB" w:rsidSect="00126295">
      <w:headerReference w:type="even" r:id="rId8"/>
      <w:headerReference w:type="default" r:id="rId9"/>
      <w:pgSz w:w="11909" w:h="16834"/>
      <w:pgMar w:top="709" w:right="427" w:bottom="709" w:left="1701" w:header="709" w:footer="709" w:gutter="0"/>
      <w:cols w:space="708"/>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95CED" w14:textId="77777777" w:rsidR="00E57E4C" w:rsidRDefault="00E57E4C">
      <w:r>
        <w:separator/>
      </w:r>
    </w:p>
  </w:endnote>
  <w:endnote w:type="continuationSeparator" w:id="0">
    <w:p w14:paraId="3F683781" w14:textId="77777777" w:rsidR="00E57E4C" w:rsidRDefault="00E5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sig w:usb0="00000287" w:usb1="00000000" w:usb2="00000000" w:usb3="00000000" w:csb0="0000001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UkrainianBaltica">
    <w:altName w:val="Times New Roman"/>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63D48" w14:textId="77777777" w:rsidR="00E57E4C" w:rsidRDefault="00E57E4C">
      <w:r>
        <w:separator/>
      </w:r>
    </w:p>
  </w:footnote>
  <w:footnote w:type="continuationSeparator" w:id="0">
    <w:p w14:paraId="0BEF7C8E" w14:textId="77777777" w:rsidR="00E57E4C" w:rsidRDefault="00E57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D6AD" w14:textId="77777777" w:rsidR="00935711" w:rsidRDefault="009357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71E18D13" w14:textId="77777777" w:rsidR="00935711" w:rsidRDefault="0093571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FEF7" w14:textId="77777777" w:rsidR="00935711" w:rsidRDefault="0093571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8"/>
    <w:lvl w:ilvl="0">
      <w:start w:val="1"/>
      <w:numFmt w:val="decimal"/>
      <w:lvlText w:val="%1."/>
      <w:lvlJc w:val="left"/>
      <w:pPr>
        <w:tabs>
          <w:tab w:val="num" w:pos="0"/>
        </w:tabs>
        <w:ind w:left="502" w:hanging="360"/>
      </w:pPr>
    </w:lvl>
  </w:abstractNum>
  <w:abstractNum w:abstractNumId="1" w15:restartNumberingAfterBreak="0">
    <w:nsid w:val="00FD0B97"/>
    <w:multiLevelType w:val="hybridMultilevel"/>
    <w:tmpl w:val="ABF6707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1013F52"/>
    <w:multiLevelType w:val="hybridMultilevel"/>
    <w:tmpl w:val="8A44DFEE"/>
    <w:lvl w:ilvl="0" w:tplc="BA9A35B4">
      <w:numFmt w:val="bullet"/>
      <w:lvlText w:val="-"/>
      <w:lvlJc w:val="left"/>
      <w:pPr>
        <w:ind w:left="1069" w:hanging="360"/>
      </w:pPr>
      <w:rPr>
        <w:rFonts w:ascii="Times New Roman" w:eastAsia="Times New Roman" w:hAnsi="Times New Roman" w:cs="Times New Roman" w:hint="default"/>
        <w:sz w:val="28"/>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3" w15:restartNumberingAfterBreak="0">
    <w:nsid w:val="07C070F7"/>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7B6222"/>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721CC6"/>
    <w:multiLevelType w:val="hybridMultilevel"/>
    <w:tmpl w:val="9586ADC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0CD8599F"/>
    <w:multiLevelType w:val="hybridMultilevel"/>
    <w:tmpl w:val="9BEE95E8"/>
    <w:lvl w:ilvl="0" w:tplc="0419000F">
      <w:start w:val="1"/>
      <w:numFmt w:val="decimal"/>
      <w:lvlText w:val="%1."/>
      <w:lvlJc w:val="left"/>
      <w:pPr>
        <w:ind w:left="206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12C25386"/>
    <w:multiLevelType w:val="hybridMultilevel"/>
    <w:tmpl w:val="57F8340E"/>
    <w:lvl w:ilvl="0" w:tplc="0419000F">
      <w:start w:val="1"/>
      <w:numFmt w:val="decimal"/>
      <w:lvlText w:val="%1."/>
      <w:lvlJc w:val="left"/>
      <w:pPr>
        <w:ind w:left="501" w:hanging="360"/>
      </w:p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8" w15:restartNumberingAfterBreak="0">
    <w:nsid w:val="154F3B83"/>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5866A99"/>
    <w:multiLevelType w:val="hybridMultilevel"/>
    <w:tmpl w:val="430EEC6E"/>
    <w:lvl w:ilvl="0" w:tplc="0422000F">
      <w:start w:val="1"/>
      <w:numFmt w:val="decimal"/>
      <w:lvlText w:val="%1."/>
      <w:lvlJc w:val="left"/>
      <w:pPr>
        <w:ind w:left="78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65B5614"/>
    <w:multiLevelType w:val="hybridMultilevel"/>
    <w:tmpl w:val="7F489580"/>
    <w:lvl w:ilvl="0" w:tplc="BC6C2F1A">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CAD48E8"/>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043665A"/>
    <w:multiLevelType w:val="hybridMultilevel"/>
    <w:tmpl w:val="16BEEF76"/>
    <w:lvl w:ilvl="0" w:tplc="3D1E256C">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3" w15:restartNumberingAfterBreak="0">
    <w:nsid w:val="225C6D60"/>
    <w:multiLevelType w:val="hybridMultilevel"/>
    <w:tmpl w:val="839EA35E"/>
    <w:lvl w:ilvl="0" w:tplc="1000000F">
      <w:start w:val="1"/>
      <w:numFmt w:val="decimal"/>
      <w:lvlText w:val="%1."/>
      <w:lvlJc w:val="left"/>
      <w:pPr>
        <w:ind w:left="502"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34E18E2"/>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0C0AAE"/>
    <w:multiLevelType w:val="hybridMultilevel"/>
    <w:tmpl w:val="BF1AB8CA"/>
    <w:lvl w:ilvl="0" w:tplc="0422000F">
      <w:start w:val="1"/>
      <w:numFmt w:val="decimal"/>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26C173E9"/>
    <w:multiLevelType w:val="hybridMultilevel"/>
    <w:tmpl w:val="CBBC86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8741D8F"/>
    <w:multiLevelType w:val="hybridMultilevel"/>
    <w:tmpl w:val="749AB66C"/>
    <w:lvl w:ilvl="0" w:tplc="0422000F">
      <w:start w:val="1"/>
      <w:numFmt w:val="decimal"/>
      <w:lvlText w:val="%1."/>
      <w:lvlJc w:val="left"/>
      <w:pPr>
        <w:ind w:left="501" w:hanging="360"/>
      </w:pPr>
    </w:lvl>
    <w:lvl w:ilvl="1" w:tplc="04220019" w:tentative="1">
      <w:start w:val="1"/>
      <w:numFmt w:val="lowerLetter"/>
      <w:lvlText w:val="%2."/>
      <w:lvlJc w:val="left"/>
      <w:pPr>
        <w:ind w:left="1221" w:hanging="360"/>
      </w:pPr>
    </w:lvl>
    <w:lvl w:ilvl="2" w:tplc="0422001B" w:tentative="1">
      <w:start w:val="1"/>
      <w:numFmt w:val="lowerRoman"/>
      <w:lvlText w:val="%3."/>
      <w:lvlJc w:val="right"/>
      <w:pPr>
        <w:ind w:left="1941" w:hanging="180"/>
      </w:pPr>
    </w:lvl>
    <w:lvl w:ilvl="3" w:tplc="0422000F" w:tentative="1">
      <w:start w:val="1"/>
      <w:numFmt w:val="decimal"/>
      <w:lvlText w:val="%4."/>
      <w:lvlJc w:val="left"/>
      <w:pPr>
        <w:ind w:left="2661" w:hanging="360"/>
      </w:pPr>
    </w:lvl>
    <w:lvl w:ilvl="4" w:tplc="04220019" w:tentative="1">
      <w:start w:val="1"/>
      <w:numFmt w:val="lowerLetter"/>
      <w:lvlText w:val="%5."/>
      <w:lvlJc w:val="left"/>
      <w:pPr>
        <w:ind w:left="3381" w:hanging="360"/>
      </w:pPr>
    </w:lvl>
    <w:lvl w:ilvl="5" w:tplc="0422001B" w:tentative="1">
      <w:start w:val="1"/>
      <w:numFmt w:val="lowerRoman"/>
      <w:lvlText w:val="%6."/>
      <w:lvlJc w:val="right"/>
      <w:pPr>
        <w:ind w:left="4101" w:hanging="180"/>
      </w:pPr>
    </w:lvl>
    <w:lvl w:ilvl="6" w:tplc="0422000F" w:tentative="1">
      <w:start w:val="1"/>
      <w:numFmt w:val="decimal"/>
      <w:lvlText w:val="%7."/>
      <w:lvlJc w:val="left"/>
      <w:pPr>
        <w:ind w:left="4821" w:hanging="360"/>
      </w:pPr>
    </w:lvl>
    <w:lvl w:ilvl="7" w:tplc="04220019" w:tentative="1">
      <w:start w:val="1"/>
      <w:numFmt w:val="lowerLetter"/>
      <w:lvlText w:val="%8."/>
      <w:lvlJc w:val="left"/>
      <w:pPr>
        <w:ind w:left="5541" w:hanging="360"/>
      </w:pPr>
    </w:lvl>
    <w:lvl w:ilvl="8" w:tplc="0422001B" w:tentative="1">
      <w:start w:val="1"/>
      <w:numFmt w:val="lowerRoman"/>
      <w:lvlText w:val="%9."/>
      <w:lvlJc w:val="right"/>
      <w:pPr>
        <w:ind w:left="6261" w:hanging="180"/>
      </w:pPr>
    </w:lvl>
  </w:abstractNum>
  <w:abstractNum w:abstractNumId="18" w15:restartNumberingAfterBreak="0">
    <w:nsid w:val="2B3F3AE1"/>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47405C3"/>
    <w:multiLevelType w:val="hybridMultilevel"/>
    <w:tmpl w:val="ABF67076"/>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354C64EA"/>
    <w:multiLevelType w:val="hybridMultilevel"/>
    <w:tmpl w:val="276004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8F55265"/>
    <w:multiLevelType w:val="hybridMultilevel"/>
    <w:tmpl w:val="B2166228"/>
    <w:lvl w:ilvl="0" w:tplc="4AF0694A">
      <w:numFmt w:val="bullet"/>
      <w:lvlText w:val="-"/>
      <w:lvlJc w:val="left"/>
      <w:pPr>
        <w:ind w:left="720" w:hanging="360"/>
      </w:pPr>
      <w:rPr>
        <w:rFonts w:ascii="Calibri" w:eastAsia="Calibri" w:hAnsi="Calibri"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394B25F3"/>
    <w:multiLevelType w:val="hybridMultilevel"/>
    <w:tmpl w:val="0FBE525E"/>
    <w:lvl w:ilvl="0" w:tplc="F404FE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15:restartNumberingAfterBreak="0">
    <w:nsid w:val="3B561A05"/>
    <w:multiLevelType w:val="hybridMultilevel"/>
    <w:tmpl w:val="0CE40534"/>
    <w:lvl w:ilvl="0" w:tplc="6E94AA20">
      <w:start w:val="2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42E938F1"/>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66293A"/>
    <w:multiLevelType w:val="hybridMultilevel"/>
    <w:tmpl w:val="2D6003A4"/>
    <w:lvl w:ilvl="0" w:tplc="78EC7A54">
      <w:start w:val="1"/>
      <w:numFmt w:val="decimal"/>
      <w:lvlText w:val="%1."/>
      <w:lvlJc w:val="left"/>
      <w:pPr>
        <w:ind w:left="1417" w:hanging="707"/>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6" w15:restartNumberingAfterBreak="0">
    <w:nsid w:val="4BA9536E"/>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CC85EBF"/>
    <w:multiLevelType w:val="hybridMultilevel"/>
    <w:tmpl w:val="3368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022E2E"/>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45C1A33"/>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48710D5"/>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7B3391E"/>
    <w:multiLevelType w:val="hybridMultilevel"/>
    <w:tmpl w:val="0186F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B1A4290"/>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BA0636A"/>
    <w:multiLevelType w:val="hybridMultilevel"/>
    <w:tmpl w:val="CBBC86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0463951"/>
    <w:multiLevelType w:val="hybridMultilevel"/>
    <w:tmpl w:val="57F8340E"/>
    <w:lvl w:ilvl="0" w:tplc="0419000F">
      <w:start w:val="1"/>
      <w:numFmt w:val="decimal"/>
      <w:lvlText w:val="%1."/>
      <w:lvlJc w:val="left"/>
      <w:pPr>
        <w:ind w:left="501" w:hanging="360"/>
      </w:p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5" w15:restartNumberingAfterBreak="0">
    <w:nsid w:val="61BB7B53"/>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A2602A6"/>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AAA57C2"/>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D3A2B17"/>
    <w:multiLevelType w:val="multilevel"/>
    <w:tmpl w:val="8E10801C"/>
    <w:lvl w:ilvl="0">
      <w:start w:val="1"/>
      <w:numFmt w:val="decimal"/>
      <w:lvlText w:val="%1."/>
      <w:lvlJc w:val="left"/>
      <w:pPr>
        <w:ind w:left="720" w:hanging="360"/>
      </w:pPr>
    </w:lvl>
    <w:lvl w:ilvl="1">
      <w:start w:val="1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F31DEF"/>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522796C"/>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8510E8E"/>
    <w:multiLevelType w:val="hybridMultilevel"/>
    <w:tmpl w:val="749AB6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EB13F9"/>
    <w:multiLevelType w:val="hybridMultilevel"/>
    <w:tmpl w:val="CC08E0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8EF326B"/>
    <w:multiLevelType w:val="hybridMultilevel"/>
    <w:tmpl w:val="3A7CF5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AB41F30"/>
    <w:multiLevelType w:val="hybridMultilevel"/>
    <w:tmpl w:val="431267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C6D4755"/>
    <w:multiLevelType w:val="multilevel"/>
    <w:tmpl w:val="F9DC3212"/>
    <w:lvl w:ilvl="0">
      <w:start w:val="1"/>
      <w:numFmt w:val="decimal"/>
      <w:lvlText w:val="%1."/>
      <w:lvlJc w:val="left"/>
      <w:pPr>
        <w:ind w:left="360"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3207" w:hanging="108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985" w:hanging="144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763" w:hanging="1800"/>
      </w:pPr>
      <w:rPr>
        <w:rFonts w:hint="default"/>
        <w:b/>
      </w:rPr>
    </w:lvl>
    <w:lvl w:ilvl="8">
      <w:start w:val="1"/>
      <w:numFmt w:val="decimal"/>
      <w:isLgl/>
      <w:lvlText w:val="%1.%2.%3.%4.%5.%6.%7.%8.%9"/>
      <w:lvlJc w:val="left"/>
      <w:pPr>
        <w:ind w:left="7832" w:hanging="2160"/>
      </w:pPr>
      <w:rPr>
        <w:rFonts w:hint="default"/>
        <w:b/>
      </w:rPr>
    </w:lvl>
  </w:abstractNum>
  <w:abstractNum w:abstractNumId="46" w15:restartNumberingAfterBreak="0">
    <w:nsid w:val="7EB8395C"/>
    <w:multiLevelType w:val="hybridMultilevel"/>
    <w:tmpl w:val="80665DD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45"/>
  </w:num>
  <w:num w:numId="7">
    <w:abstractNumId w:val="7"/>
  </w:num>
  <w:num w:numId="8">
    <w:abstractNumId w:val="22"/>
  </w:num>
  <w:num w:numId="9">
    <w:abstractNumId w:val="13"/>
  </w:num>
  <w:num w:numId="10">
    <w:abstractNumId w:val="27"/>
  </w:num>
  <w:num w:numId="11">
    <w:abstractNumId w:val="38"/>
  </w:num>
  <w:num w:numId="12">
    <w:abstractNumId w:val="33"/>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26"/>
  </w:num>
  <w:num w:numId="22">
    <w:abstractNumId w:val="2"/>
  </w:num>
  <w:num w:numId="23">
    <w:abstractNumId w:val="36"/>
  </w:num>
  <w:num w:numId="24">
    <w:abstractNumId w:val="11"/>
  </w:num>
  <w:num w:numId="25">
    <w:abstractNumId w:val="14"/>
  </w:num>
  <w:num w:numId="26">
    <w:abstractNumId w:val="40"/>
  </w:num>
  <w:num w:numId="27">
    <w:abstractNumId w:val="39"/>
  </w:num>
  <w:num w:numId="28">
    <w:abstractNumId w:val="32"/>
  </w:num>
  <w:num w:numId="29">
    <w:abstractNumId w:val="28"/>
  </w:num>
  <w:num w:numId="30">
    <w:abstractNumId w:val="3"/>
  </w:num>
  <w:num w:numId="31">
    <w:abstractNumId w:val="41"/>
  </w:num>
  <w:num w:numId="32">
    <w:abstractNumId w:val="8"/>
  </w:num>
  <w:num w:numId="33">
    <w:abstractNumId w:val="17"/>
  </w:num>
  <w:num w:numId="34">
    <w:abstractNumId w:val="18"/>
  </w:num>
  <w:num w:numId="35">
    <w:abstractNumId w:val="29"/>
  </w:num>
  <w:num w:numId="36">
    <w:abstractNumId w:val="30"/>
  </w:num>
  <w:num w:numId="37">
    <w:abstractNumId w:val="37"/>
  </w:num>
  <w:num w:numId="38">
    <w:abstractNumId w:val="4"/>
  </w:num>
  <w:num w:numId="39">
    <w:abstractNumId w:val="35"/>
  </w:num>
  <w:num w:numId="40">
    <w:abstractNumId w:val="24"/>
  </w:num>
  <w:num w:numId="41">
    <w:abstractNumId w:val="6"/>
  </w:num>
  <w:num w:numId="42">
    <w:abstractNumId w:val="0"/>
  </w:num>
  <w:num w:numId="43">
    <w:abstractNumId w:val="12"/>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20"/>
  </w:num>
  <w:num w:numId="48">
    <w:abstractNumId w:val="43"/>
  </w:num>
  <w:num w:numId="49">
    <w:abstractNumId w:val="31"/>
  </w:num>
  <w:num w:numId="50">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80"/>
    <w:rsid w:val="00004E1A"/>
    <w:rsid w:val="0001242E"/>
    <w:rsid w:val="00012E5A"/>
    <w:rsid w:val="00036FFC"/>
    <w:rsid w:val="00037342"/>
    <w:rsid w:val="00037377"/>
    <w:rsid w:val="00040330"/>
    <w:rsid w:val="00055CA0"/>
    <w:rsid w:val="00082BB7"/>
    <w:rsid w:val="0008505E"/>
    <w:rsid w:val="00085CB7"/>
    <w:rsid w:val="000B09A5"/>
    <w:rsid w:val="000D333D"/>
    <w:rsid w:val="000D5541"/>
    <w:rsid w:val="000D6039"/>
    <w:rsid w:val="000E43E6"/>
    <w:rsid w:val="000F1B4C"/>
    <w:rsid w:val="000F4AAB"/>
    <w:rsid w:val="00102772"/>
    <w:rsid w:val="00113621"/>
    <w:rsid w:val="00126295"/>
    <w:rsid w:val="00135C4A"/>
    <w:rsid w:val="00141A04"/>
    <w:rsid w:val="00145917"/>
    <w:rsid w:val="0015096F"/>
    <w:rsid w:val="00155C0F"/>
    <w:rsid w:val="00164C66"/>
    <w:rsid w:val="00182D12"/>
    <w:rsid w:val="0019508E"/>
    <w:rsid w:val="001A6867"/>
    <w:rsid w:val="001B0B64"/>
    <w:rsid w:val="001C5176"/>
    <w:rsid w:val="001C773C"/>
    <w:rsid w:val="001D374D"/>
    <w:rsid w:val="001D6C68"/>
    <w:rsid w:val="001E2596"/>
    <w:rsid w:val="001F2DD0"/>
    <w:rsid w:val="0022545E"/>
    <w:rsid w:val="002256F0"/>
    <w:rsid w:val="00254400"/>
    <w:rsid w:val="00266392"/>
    <w:rsid w:val="002801E7"/>
    <w:rsid w:val="00284E34"/>
    <w:rsid w:val="002A44DA"/>
    <w:rsid w:val="002B4A0A"/>
    <w:rsid w:val="002C02A2"/>
    <w:rsid w:val="002D0805"/>
    <w:rsid w:val="002D1367"/>
    <w:rsid w:val="002D5454"/>
    <w:rsid w:val="0030238F"/>
    <w:rsid w:val="00317FA6"/>
    <w:rsid w:val="003261F1"/>
    <w:rsid w:val="00331BD3"/>
    <w:rsid w:val="003457A1"/>
    <w:rsid w:val="003469ED"/>
    <w:rsid w:val="00371A50"/>
    <w:rsid w:val="00374902"/>
    <w:rsid w:val="003753A0"/>
    <w:rsid w:val="003903EF"/>
    <w:rsid w:val="003A4130"/>
    <w:rsid w:val="003B3A8F"/>
    <w:rsid w:val="003F1712"/>
    <w:rsid w:val="0040362E"/>
    <w:rsid w:val="0041231F"/>
    <w:rsid w:val="00417402"/>
    <w:rsid w:val="00425321"/>
    <w:rsid w:val="00436F0F"/>
    <w:rsid w:val="00451339"/>
    <w:rsid w:val="00461C70"/>
    <w:rsid w:val="00465681"/>
    <w:rsid w:val="00466B4A"/>
    <w:rsid w:val="00472259"/>
    <w:rsid w:val="00487982"/>
    <w:rsid w:val="004C015E"/>
    <w:rsid w:val="004C6112"/>
    <w:rsid w:val="004D730A"/>
    <w:rsid w:val="004F2224"/>
    <w:rsid w:val="004F23C1"/>
    <w:rsid w:val="004F6A98"/>
    <w:rsid w:val="004F7003"/>
    <w:rsid w:val="005059C5"/>
    <w:rsid w:val="00532C68"/>
    <w:rsid w:val="00547D79"/>
    <w:rsid w:val="005510C1"/>
    <w:rsid w:val="00556BE7"/>
    <w:rsid w:val="00565059"/>
    <w:rsid w:val="0057215E"/>
    <w:rsid w:val="00585A1B"/>
    <w:rsid w:val="005A064F"/>
    <w:rsid w:val="005A4822"/>
    <w:rsid w:val="005B5E62"/>
    <w:rsid w:val="005C7357"/>
    <w:rsid w:val="005D4DBA"/>
    <w:rsid w:val="005E53C3"/>
    <w:rsid w:val="005F6BE8"/>
    <w:rsid w:val="00601EE2"/>
    <w:rsid w:val="00603248"/>
    <w:rsid w:val="0061441F"/>
    <w:rsid w:val="00630386"/>
    <w:rsid w:val="00650100"/>
    <w:rsid w:val="00661598"/>
    <w:rsid w:val="00663C19"/>
    <w:rsid w:val="00665DC7"/>
    <w:rsid w:val="0067004D"/>
    <w:rsid w:val="00690772"/>
    <w:rsid w:val="006916C2"/>
    <w:rsid w:val="006B3884"/>
    <w:rsid w:val="006B6307"/>
    <w:rsid w:val="006C0EBB"/>
    <w:rsid w:val="006E083D"/>
    <w:rsid w:val="006F2838"/>
    <w:rsid w:val="006F5F49"/>
    <w:rsid w:val="00703F00"/>
    <w:rsid w:val="007048B9"/>
    <w:rsid w:val="00707469"/>
    <w:rsid w:val="007205E1"/>
    <w:rsid w:val="0073028E"/>
    <w:rsid w:val="00734096"/>
    <w:rsid w:val="00740113"/>
    <w:rsid w:val="007645A6"/>
    <w:rsid w:val="0076496F"/>
    <w:rsid w:val="00765AFC"/>
    <w:rsid w:val="00766671"/>
    <w:rsid w:val="007704D1"/>
    <w:rsid w:val="00771377"/>
    <w:rsid w:val="00796613"/>
    <w:rsid w:val="007C3A5B"/>
    <w:rsid w:val="007F52EB"/>
    <w:rsid w:val="00800DD2"/>
    <w:rsid w:val="00816989"/>
    <w:rsid w:val="00840E6F"/>
    <w:rsid w:val="00887406"/>
    <w:rsid w:val="008904E5"/>
    <w:rsid w:val="008B546C"/>
    <w:rsid w:val="008B68E4"/>
    <w:rsid w:val="008C6643"/>
    <w:rsid w:val="008F268E"/>
    <w:rsid w:val="008F6FD0"/>
    <w:rsid w:val="00913B5A"/>
    <w:rsid w:val="009317F4"/>
    <w:rsid w:val="00935711"/>
    <w:rsid w:val="009365C9"/>
    <w:rsid w:val="009376E7"/>
    <w:rsid w:val="009456ED"/>
    <w:rsid w:val="00955C46"/>
    <w:rsid w:val="00995CA5"/>
    <w:rsid w:val="009B0BE4"/>
    <w:rsid w:val="009B43C4"/>
    <w:rsid w:val="009B628F"/>
    <w:rsid w:val="009C7756"/>
    <w:rsid w:val="009D5CEB"/>
    <w:rsid w:val="009E5BEC"/>
    <w:rsid w:val="00A132DC"/>
    <w:rsid w:val="00A137A9"/>
    <w:rsid w:val="00A251DC"/>
    <w:rsid w:val="00A64C01"/>
    <w:rsid w:val="00A65146"/>
    <w:rsid w:val="00A87A10"/>
    <w:rsid w:val="00A905E6"/>
    <w:rsid w:val="00AA056C"/>
    <w:rsid w:val="00AA5807"/>
    <w:rsid w:val="00AB47B6"/>
    <w:rsid w:val="00AC7252"/>
    <w:rsid w:val="00AC7E82"/>
    <w:rsid w:val="00AD26A3"/>
    <w:rsid w:val="00AE046A"/>
    <w:rsid w:val="00AE5977"/>
    <w:rsid w:val="00AF0EA5"/>
    <w:rsid w:val="00AF6D34"/>
    <w:rsid w:val="00AF77DA"/>
    <w:rsid w:val="00B15FA9"/>
    <w:rsid w:val="00B20A38"/>
    <w:rsid w:val="00B254A8"/>
    <w:rsid w:val="00B26C17"/>
    <w:rsid w:val="00B339DD"/>
    <w:rsid w:val="00B532E9"/>
    <w:rsid w:val="00B62F1A"/>
    <w:rsid w:val="00B67904"/>
    <w:rsid w:val="00B75950"/>
    <w:rsid w:val="00B87727"/>
    <w:rsid w:val="00BB3F80"/>
    <w:rsid w:val="00BC1AC5"/>
    <w:rsid w:val="00BD1517"/>
    <w:rsid w:val="00BD2FAA"/>
    <w:rsid w:val="00BF7A4E"/>
    <w:rsid w:val="00C122CF"/>
    <w:rsid w:val="00C157B5"/>
    <w:rsid w:val="00C35012"/>
    <w:rsid w:val="00C51732"/>
    <w:rsid w:val="00CA0606"/>
    <w:rsid w:val="00CA68BE"/>
    <w:rsid w:val="00CE0B75"/>
    <w:rsid w:val="00CE1758"/>
    <w:rsid w:val="00CF5966"/>
    <w:rsid w:val="00D00A7A"/>
    <w:rsid w:val="00D11BB6"/>
    <w:rsid w:val="00D1408C"/>
    <w:rsid w:val="00D158AD"/>
    <w:rsid w:val="00D273D9"/>
    <w:rsid w:val="00D31594"/>
    <w:rsid w:val="00D353B3"/>
    <w:rsid w:val="00D46851"/>
    <w:rsid w:val="00D50A98"/>
    <w:rsid w:val="00D63C2E"/>
    <w:rsid w:val="00D6553C"/>
    <w:rsid w:val="00D757AD"/>
    <w:rsid w:val="00D77312"/>
    <w:rsid w:val="00D80DA6"/>
    <w:rsid w:val="00D84118"/>
    <w:rsid w:val="00D85E6F"/>
    <w:rsid w:val="00D862F1"/>
    <w:rsid w:val="00D91687"/>
    <w:rsid w:val="00DA665D"/>
    <w:rsid w:val="00DB1225"/>
    <w:rsid w:val="00DC2677"/>
    <w:rsid w:val="00DD0780"/>
    <w:rsid w:val="00DD1CB1"/>
    <w:rsid w:val="00DD7053"/>
    <w:rsid w:val="00E0163B"/>
    <w:rsid w:val="00E04776"/>
    <w:rsid w:val="00E12AA7"/>
    <w:rsid w:val="00E15404"/>
    <w:rsid w:val="00E2229D"/>
    <w:rsid w:val="00E45EA1"/>
    <w:rsid w:val="00E53AFB"/>
    <w:rsid w:val="00E55F34"/>
    <w:rsid w:val="00E57E4C"/>
    <w:rsid w:val="00E61010"/>
    <w:rsid w:val="00E64144"/>
    <w:rsid w:val="00E71606"/>
    <w:rsid w:val="00E8685D"/>
    <w:rsid w:val="00E86AE5"/>
    <w:rsid w:val="00EC6627"/>
    <w:rsid w:val="00ED5AF0"/>
    <w:rsid w:val="00EE2E1B"/>
    <w:rsid w:val="00EF14D2"/>
    <w:rsid w:val="00EF3B8D"/>
    <w:rsid w:val="00F1488B"/>
    <w:rsid w:val="00F2299B"/>
    <w:rsid w:val="00F317D3"/>
    <w:rsid w:val="00F31D3A"/>
    <w:rsid w:val="00F51B0B"/>
    <w:rsid w:val="00F51F65"/>
    <w:rsid w:val="00F637FC"/>
    <w:rsid w:val="00F64FF0"/>
    <w:rsid w:val="00F864AD"/>
    <w:rsid w:val="00FE2D1A"/>
    <w:rsid w:val="00FF6582"/>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7791"/>
  <w15:chartTrackingRefBased/>
  <w15:docId w15:val="{0910EFE7-E2FA-46B9-98B3-67D788B4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130"/>
    <w:pPr>
      <w:spacing w:after="0" w:line="240" w:lineRule="auto"/>
    </w:pPr>
    <w:rPr>
      <w:rFonts w:eastAsia="Times New Roman" w:cs="Times New Roman"/>
      <w:sz w:val="20"/>
      <w:szCs w:val="20"/>
      <w:lang w:eastAsia="ru-RU"/>
    </w:rPr>
  </w:style>
  <w:style w:type="paragraph" w:styleId="1">
    <w:name w:val="heading 1"/>
    <w:basedOn w:val="a"/>
    <w:next w:val="a"/>
    <w:link w:val="10"/>
    <w:qFormat/>
    <w:rsid w:val="00AF6D34"/>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AF6D34"/>
    <w:pPr>
      <w:keepNext/>
      <w:spacing w:before="240" w:after="60"/>
      <w:outlineLvl w:val="1"/>
    </w:pPr>
    <w:rPr>
      <w:rFonts w:ascii="Calibri Light" w:hAnsi="Calibri Light"/>
      <w:b/>
      <w:bCs/>
      <w:i/>
      <w:iCs/>
      <w:sz w:val="28"/>
      <w:szCs w:val="28"/>
      <w:lang w:val="x-none"/>
    </w:rPr>
  </w:style>
  <w:style w:type="paragraph" w:styleId="4">
    <w:name w:val="heading 4"/>
    <w:basedOn w:val="a"/>
    <w:next w:val="a"/>
    <w:link w:val="40"/>
    <w:qFormat/>
    <w:rsid w:val="00AF6D34"/>
    <w:pPr>
      <w:keepNext/>
      <w:framePr w:hSpace="180" w:wrap="around" w:vAnchor="text" w:hAnchor="text" w:y="1"/>
      <w:jc w:val="center"/>
      <w:outlineLvl w:val="3"/>
    </w:pPr>
    <w:rPr>
      <w:b/>
      <w:b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51DC"/>
    <w:pPr>
      <w:tabs>
        <w:tab w:val="center" w:pos="4677"/>
        <w:tab w:val="right" w:pos="9355"/>
      </w:tabs>
    </w:pPr>
  </w:style>
  <w:style w:type="character" w:customStyle="1" w:styleId="a4">
    <w:name w:val="Верхний колонтитул Знак"/>
    <w:basedOn w:val="a0"/>
    <w:link w:val="a3"/>
    <w:uiPriority w:val="99"/>
    <w:rsid w:val="00A251DC"/>
    <w:rPr>
      <w:rFonts w:eastAsia="Times New Roman" w:cs="Times New Roman"/>
      <w:sz w:val="20"/>
      <w:szCs w:val="20"/>
      <w:lang w:eastAsia="ru-RU"/>
    </w:rPr>
  </w:style>
  <w:style w:type="character" w:styleId="a5">
    <w:name w:val="page number"/>
    <w:basedOn w:val="a0"/>
    <w:semiHidden/>
    <w:rsid w:val="00A251DC"/>
  </w:style>
  <w:style w:type="paragraph" w:styleId="21">
    <w:name w:val="Body Text 2"/>
    <w:basedOn w:val="a"/>
    <w:link w:val="22"/>
    <w:semiHidden/>
    <w:unhideWhenUsed/>
    <w:rsid w:val="00955C46"/>
    <w:pPr>
      <w:spacing w:after="120" w:line="480" w:lineRule="auto"/>
    </w:pPr>
    <w:rPr>
      <w:sz w:val="24"/>
      <w:szCs w:val="24"/>
      <w:lang w:val="x-none"/>
    </w:rPr>
  </w:style>
  <w:style w:type="character" w:customStyle="1" w:styleId="22">
    <w:name w:val="Основной текст 2 Знак"/>
    <w:basedOn w:val="a0"/>
    <w:link w:val="21"/>
    <w:semiHidden/>
    <w:rsid w:val="00955C46"/>
    <w:rPr>
      <w:rFonts w:eastAsia="Times New Roman" w:cs="Times New Roman"/>
      <w:sz w:val="24"/>
      <w:szCs w:val="24"/>
      <w:lang w:val="x-none" w:eastAsia="ru-RU"/>
    </w:rPr>
  </w:style>
  <w:style w:type="character" w:customStyle="1" w:styleId="FontStyle12">
    <w:name w:val="Font Style12"/>
    <w:uiPriority w:val="99"/>
    <w:rsid w:val="00955C46"/>
    <w:rPr>
      <w:rFonts w:ascii="Times New Roman" w:hAnsi="Times New Roman" w:cs="Times New Roman" w:hint="default"/>
      <w:sz w:val="26"/>
      <w:szCs w:val="26"/>
    </w:rPr>
  </w:style>
  <w:style w:type="paragraph" w:styleId="a6">
    <w:name w:val="List Paragraph"/>
    <w:basedOn w:val="a"/>
    <w:uiPriority w:val="99"/>
    <w:qFormat/>
    <w:rsid w:val="00D158AD"/>
    <w:pPr>
      <w:ind w:left="720"/>
      <w:contextualSpacing/>
    </w:pPr>
  </w:style>
  <w:style w:type="paragraph" w:customStyle="1" w:styleId="3">
    <w:name w:val="Знак Знак3 Знак Знак Знак Знак"/>
    <w:basedOn w:val="a"/>
    <w:rsid w:val="00D158AD"/>
    <w:rPr>
      <w:rFonts w:ascii="Peterburg" w:hAnsi="Peterburg" w:cs="Peterburg"/>
      <w:lang w:val="en-US" w:eastAsia="en-US"/>
    </w:rPr>
  </w:style>
  <w:style w:type="paragraph" w:customStyle="1" w:styleId="30">
    <w:name w:val="Знак Знак3 Знак Знак Знак Знак"/>
    <w:basedOn w:val="a"/>
    <w:rsid w:val="009E5BEC"/>
    <w:rPr>
      <w:rFonts w:ascii="Peterburg" w:hAnsi="Peterburg" w:cs="Peterburg"/>
      <w:lang w:val="en-US" w:eastAsia="en-US"/>
    </w:rPr>
  </w:style>
  <w:style w:type="paragraph" w:styleId="a7">
    <w:name w:val="Title"/>
    <w:basedOn w:val="a"/>
    <w:link w:val="11"/>
    <w:uiPriority w:val="10"/>
    <w:qFormat/>
    <w:rsid w:val="00B20A38"/>
    <w:rPr>
      <w:lang w:val="x-none"/>
    </w:rPr>
  </w:style>
  <w:style w:type="character" w:customStyle="1" w:styleId="a8">
    <w:name w:val="Заголовок Знак"/>
    <w:basedOn w:val="a0"/>
    <w:uiPriority w:val="10"/>
    <w:rsid w:val="00B20A38"/>
    <w:rPr>
      <w:rFonts w:asciiTheme="majorHAnsi" w:eastAsiaTheme="majorEastAsia" w:hAnsiTheme="majorHAnsi" w:cstheme="majorBidi"/>
      <w:spacing w:val="-10"/>
      <w:kern w:val="28"/>
      <w:sz w:val="56"/>
      <w:szCs w:val="56"/>
      <w:lang w:eastAsia="ru-RU"/>
    </w:rPr>
  </w:style>
  <w:style w:type="character" w:customStyle="1" w:styleId="11">
    <w:name w:val="Заголовок Знак1"/>
    <w:link w:val="a7"/>
    <w:uiPriority w:val="10"/>
    <w:rsid w:val="00B20A38"/>
    <w:rPr>
      <w:rFonts w:eastAsia="Times New Roman" w:cs="Times New Roman"/>
      <w:sz w:val="20"/>
      <w:szCs w:val="20"/>
      <w:lang w:val="x-none" w:eastAsia="ru-RU"/>
    </w:rPr>
  </w:style>
  <w:style w:type="paragraph" w:styleId="23">
    <w:name w:val="Body Text Indent 2"/>
    <w:basedOn w:val="a"/>
    <w:link w:val="24"/>
    <w:uiPriority w:val="99"/>
    <w:unhideWhenUsed/>
    <w:rsid w:val="00B20A38"/>
    <w:pPr>
      <w:spacing w:after="120" w:line="480" w:lineRule="auto"/>
      <w:ind w:left="283"/>
    </w:pPr>
    <w:rPr>
      <w:sz w:val="24"/>
      <w:szCs w:val="24"/>
      <w:lang w:val="x-none"/>
    </w:rPr>
  </w:style>
  <w:style w:type="character" w:customStyle="1" w:styleId="24">
    <w:name w:val="Основной текст с отступом 2 Знак"/>
    <w:basedOn w:val="a0"/>
    <w:link w:val="23"/>
    <w:uiPriority w:val="99"/>
    <w:rsid w:val="00B20A38"/>
    <w:rPr>
      <w:rFonts w:eastAsia="Times New Roman" w:cs="Times New Roman"/>
      <w:sz w:val="24"/>
      <w:szCs w:val="24"/>
      <w:lang w:val="x-none" w:eastAsia="ru-RU"/>
    </w:rPr>
  </w:style>
  <w:style w:type="paragraph" w:styleId="a9">
    <w:name w:val="Balloon Text"/>
    <w:basedOn w:val="a"/>
    <w:link w:val="aa"/>
    <w:uiPriority w:val="99"/>
    <w:semiHidden/>
    <w:unhideWhenUsed/>
    <w:rsid w:val="00E55F34"/>
    <w:rPr>
      <w:rFonts w:ascii="Segoe UI" w:hAnsi="Segoe UI" w:cs="Segoe UI"/>
      <w:sz w:val="18"/>
      <w:szCs w:val="18"/>
    </w:rPr>
  </w:style>
  <w:style w:type="character" w:customStyle="1" w:styleId="aa">
    <w:name w:val="Текст выноски Знак"/>
    <w:basedOn w:val="a0"/>
    <w:link w:val="a9"/>
    <w:uiPriority w:val="99"/>
    <w:semiHidden/>
    <w:rsid w:val="00E55F34"/>
    <w:rPr>
      <w:rFonts w:ascii="Segoe UI" w:eastAsia="Times New Roman" w:hAnsi="Segoe UI" w:cs="Segoe UI"/>
      <w:sz w:val="18"/>
      <w:szCs w:val="18"/>
      <w:lang w:eastAsia="ru-RU"/>
    </w:rPr>
  </w:style>
  <w:style w:type="character" w:customStyle="1" w:styleId="10">
    <w:name w:val="Заголовок 1 Знак"/>
    <w:basedOn w:val="a0"/>
    <w:link w:val="1"/>
    <w:rsid w:val="00AF6D34"/>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AF6D34"/>
    <w:rPr>
      <w:rFonts w:ascii="Calibri Light" w:eastAsia="Times New Roman" w:hAnsi="Calibri Light" w:cs="Times New Roman"/>
      <w:b/>
      <w:bCs/>
      <w:i/>
      <w:iCs/>
      <w:szCs w:val="28"/>
      <w:lang w:val="x-none" w:eastAsia="ru-RU"/>
    </w:rPr>
  </w:style>
  <w:style w:type="character" w:customStyle="1" w:styleId="40">
    <w:name w:val="Заголовок 4 Знак"/>
    <w:basedOn w:val="a0"/>
    <w:link w:val="4"/>
    <w:rsid w:val="00AF6D34"/>
    <w:rPr>
      <w:rFonts w:eastAsia="Times New Roman" w:cs="Times New Roman"/>
      <w:b/>
      <w:bCs/>
      <w:sz w:val="24"/>
      <w:szCs w:val="24"/>
      <w:lang w:val="x-none" w:eastAsia="ru-RU"/>
    </w:rPr>
  </w:style>
  <w:style w:type="character" w:customStyle="1" w:styleId="ab">
    <w:name w:val="Подпись к таблице_"/>
    <w:link w:val="ac"/>
    <w:locked/>
    <w:rsid w:val="00AF6D34"/>
    <w:rPr>
      <w:rFonts w:eastAsia="Times New Roman"/>
      <w:sz w:val="23"/>
      <w:szCs w:val="23"/>
      <w:shd w:val="clear" w:color="auto" w:fill="FFFFFF"/>
    </w:rPr>
  </w:style>
  <w:style w:type="paragraph" w:customStyle="1" w:styleId="ac">
    <w:name w:val="Подпись к таблице"/>
    <w:basedOn w:val="a"/>
    <w:link w:val="ab"/>
    <w:rsid w:val="00AF6D34"/>
    <w:pPr>
      <w:widowControl w:val="0"/>
      <w:shd w:val="clear" w:color="auto" w:fill="FFFFFF"/>
      <w:spacing w:line="0" w:lineRule="atLeast"/>
    </w:pPr>
    <w:rPr>
      <w:rFonts w:cstheme="minorBidi"/>
      <w:sz w:val="23"/>
      <w:szCs w:val="23"/>
      <w:lang w:eastAsia="en-US"/>
    </w:rPr>
  </w:style>
  <w:style w:type="character" w:customStyle="1" w:styleId="9pt">
    <w:name w:val="Основной текст + 9 pt"/>
    <w:aliases w:val="Полужирный,Малые прописные,Основной текст + 7,5 pt,Основной текст + 9,Основной текст + Lucida Sans Unicode,7,Основной текст + 8,Основной текст + 11,Интервал -1 pt,11,Основной текст + 10,Основной текст (2) + 6,Основной текст + 5,8"/>
    <w:rsid w:val="00AF6D34"/>
    <w:rPr>
      <w:rFonts w:ascii="Times New Roman" w:eastAsia="Times New Roman" w:hAnsi="Times New Roman" w:cs="Times New Roman" w:hint="default"/>
      <w:color w:val="000000"/>
      <w:spacing w:val="0"/>
      <w:w w:val="100"/>
      <w:position w:val="0"/>
      <w:sz w:val="18"/>
      <w:szCs w:val="18"/>
      <w:shd w:val="clear" w:color="auto" w:fill="FFFFFF"/>
      <w:lang w:val="uk-UA" w:eastAsia="uk-UA" w:bidi="uk-UA"/>
    </w:rPr>
  </w:style>
  <w:style w:type="paragraph" w:styleId="HTML">
    <w:name w:val="HTML Preformatted"/>
    <w:aliases w:val="Знак,Знак4 Знак Знак,Знак4 Знак Знак Знак Знак"/>
    <w:basedOn w:val="a"/>
    <w:link w:val="HTML0"/>
    <w:unhideWhenUsed/>
    <w:qFormat/>
    <w:rsid w:val="00AF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0">
    <w:name w:val="Стандартный HTML Знак"/>
    <w:aliases w:val="Знак Знак,Знак4 Знак Знак Знак,Знак4 Знак Знак Знак Знак Знак"/>
    <w:basedOn w:val="a0"/>
    <w:link w:val="HTML"/>
    <w:rsid w:val="00AF6D34"/>
    <w:rPr>
      <w:rFonts w:ascii="Courier New" w:eastAsia="Times New Roman" w:hAnsi="Courier New" w:cs="Times New Roman"/>
      <w:color w:val="000000"/>
      <w:sz w:val="21"/>
      <w:szCs w:val="20"/>
      <w:lang w:eastAsia="ru-RU"/>
    </w:rPr>
  </w:style>
  <w:style w:type="character" w:customStyle="1" w:styleId="f2">
    <w:name w:val="f2"/>
    <w:rsid w:val="00AF6D34"/>
  </w:style>
  <w:style w:type="character" w:customStyle="1" w:styleId="25">
    <w:name w:val="Основний текст (2)_"/>
    <w:link w:val="26"/>
    <w:locked/>
    <w:rsid w:val="00AF6D34"/>
    <w:rPr>
      <w:sz w:val="32"/>
      <w:szCs w:val="32"/>
      <w:shd w:val="clear" w:color="auto" w:fill="FFFFFF"/>
    </w:rPr>
  </w:style>
  <w:style w:type="paragraph" w:customStyle="1" w:styleId="26">
    <w:name w:val="Основний текст (2)"/>
    <w:basedOn w:val="a"/>
    <w:link w:val="25"/>
    <w:rsid w:val="00AF6D34"/>
    <w:pPr>
      <w:widowControl w:val="0"/>
      <w:shd w:val="clear" w:color="auto" w:fill="FFFFFF"/>
      <w:spacing w:before="600" w:after="60" w:line="0" w:lineRule="atLeast"/>
      <w:ind w:hanging="400"/>
      <w:jc w:val="both"/>
    </w:pPr>
    <w:rPr>
      <w:rFonts w:eastAsiaTheme="minorHAnsi" w:cstheme="minorBidi"/>
      <w:sz w:val="32"/>
      <w:szCs w:val="32"/>
      <w:lang w:eastAsia="en-US"/>
    </w:rPr>
  </w:style>
  <w:style w:type="character" w:customStyle="1" w:styleId="FontStyle15">
    <w:name w:val="Font Style15"/>
    <w:rsid w:val="00AF6D34"/>
    <w:rPr>
      <w:rFonts w:ascii="Times New Roman" w:hAnsi="Times New Roman" w:cs="Times New Roman" w:hint="default"/>
      <w:sz w:val="22"/>
      <w:szCs w:val="22"/>
    </w:rPr>
  </w:style>
  <w:style w:type="character" w:customStyle="1" w:styleId="ad">
    <w:name w:val="Основной текст_"/>
    <w:link w:val="27"/>
    <w:locked/>
    <w:rsid w:val="00AF6D34"/>
    <w:rPr>
      <w:sz w:val="23"/>
      <w:szCs w:val="23"/>
      <w:shd w:val="clear" w:color="auto" w:fill="FFFFFF"/>
    </w:rPr>
  </w:style>
  <w:style w:type="paragraph" w:customStyle="1" w:styleId="27">
    <w:name w:val="Основной текст2"/>
    <w:basedOn w:val="a"/>
    <w:link w:val="ad"/>
    <w:rsid w:val="00AF6D34"/>
    <w:pPr>
      <w:widowControl w:val="0"/>
      <w:shd w:val="clear" w:color="auto" w:fill="FFFFFF"/>
      <w:spacing w:before="180" w:after="300" w:line="0" w:lineRule="atLeast"/>
      <w:ind w:hanging="380"/>
      <w:jc w:val="both"/>
    </w:pPr>
    <w:rPr>
      <w:rFonts w:eastAsiaTheme="minorHAnsi" w:cstheme="minorBidi"/>
      <w:sz w:val="23"/>
      <w:szCs w:val="23"/>
      <w:lang w:eastAsia="en-US"/>
    </w:rPr>
  </w:style>
  <w:style w:type="paragraph" w:customStyle="1" w:styleId="31">
    <w:name w:val="Основной текст3"/>
    <w:basedOn w:val="a"/>
    <w:rsid w:val="00AF6D34"/>
    <w:pPr>
      <w:widowControl w:val="0"/>
      <w:shd w:val="clear" w:color="auto" w:fill="FFFFFF"/>
      <w:spacing w:before="180" w:line="0" w:lineRule="atLeast"/>
      <w:jc w:val="both"/>
    </w:pPr>
    <w:rPr>
      <w:sz w:val="28"/>
      <w:szCs w:val="28"/>
      <w:lang w:val="uk-UA" w:eastAsia="uk-UA"/>
    </w:rPr>
  </w:style>
  <w:style w:type="paragraph" w:styleId="ae">
    <w:name w:val="Normal (Web)"/>
    <w:basedOn w:val="a"/>
    <w:uiPriority w:val="99"/>
    <w:semiHidden/>
    <w:unhideWhenUsed/>
    <w:rsid w:val="00AF6D34"/>
    <w:pPr>
      <w:spacing w:before="100" w:beforeAutospacing="1" w:after="100" w:afterAutospacing="1"/>
    </w:pPr>
    <w:rPr>
      <w:sz w:val="24"/>
      <w:szCs w:val="24"/>
    </w:rPr>
  </w:style>
  <w:style w:type="paragraph" w:customStyle="1" w:styleId="af">
    <w:basedOn w:val="a"/>
    <w:next w:val="a7"/>
    <w:link w:val="28"/>
    <w:uiPriority w:val="10"/>
    <w:qFormat/>
    <w:rsid w:val="00AF6D34"/>
    <w:rPr>
      <w:rFonts w:cstheme="minorBidi"/>
      <w:sz w:val="28"/>
      <w:szCs w:val="22"/>
      <w:lang w:val="x-none"/>
    </w:rPr>
  </w:style>
  <w:style w:type="character" w:customStyle="1" w:styleId="28">
    <w:name w:val="Название Знак2"/>
    <w:link w:val="af"/>
    <w:uiPriority w:val="10"/>
    <w:rsid w:val="00AF6D34"/>
    <w:rPr>
      <w:rFonts w:ascii="Times New Roman" w:eastAsia="Times New Roman" w:hAnsi="Times New Roman"/>
      <w:lang w:val="x-none" w:eastAsia="ru-RU"/>
    </w:rPr>
  </w:style>
  <w:style w:type="paragraph" w:styleId="af0">
    <w:name w:val="Body Text"/>
    <w:basedOn w:val="a"/>
    <w:link w:val="af1"/>
    <w:uiPriority w:val="99"/>
    <w:semiHidden/>
    <w:unhideWhenUsed/>
    <w:rsid w:val="00AF6D34"/>
    <w:pPr>
      <w:spacing w:after="120"/>
    </w:pPr>
    <w:rPr>
      <w:sz w:val="24"/>
      <w:szCs w:val="24"/>
      <w:lang w:val="x-none" w:eastAsia="x-none"/>
    </w:rPr>
  </w:style>
  <w:style w:type="character" w:customStyle="1" w:styleId="af1">
    <w:name w:val="Основной текст Знак"/>
    <w:basedOn w:val="a0"/>
    <w:link w:val="af0"/>
    <w:uiPriority w:val="99"/>
    <w:semiHidden/>
    <w:rsid w:val="00AF6D34"/>
    <w:rPr>
      <w:rFonts w:eastAsia="Times New Roman" w:cs="Times New Roman"/>
      <w:sz w:val="24"/>
      <w:szCs w:val="24"/>
      <w:lang w:val="x-none" w:eastAsia="x-none"/>
    </w:rPr>
  </w:style>
  <w:style w:type="paragraph" w:styleId="af2">
    <w:name w:val="Body Text Indent"/>
    <w:basedOn w:val="a"/>
    <w:link w:val="af3"/>
    <w:semiHidden/>
    <w:unhideWhenUsed/>
    <w:rsid w:val="00AF6D34"/>
    <w:pPr>
      <w:spacing w:after="120"/>
      <w:ind w:left="283"/>
    </w:pPr>
    <w:rPr>
      <w:sz w:val="24"/>
      <w:szCs w:val="24"/>
      <w:lang w:val="x-none"/>
    </w:rPr>
  </w:style>
  <w:style w:type="character" w:customStyle="1" w:styleId="af3">
    <w:name w:val="Основной текст с отступом Знак"/>
    <w:basedOn w:val="a0"/>
    <w:link w:val="af2"/>
    <w:semiHidden/>
    <w:rsid w:val="00AF6D34"/>
    <w:rPr>
      <w:rFonts w:eastAsia="Times New Roman" w:cs="Times New Roman"/>
      <w:sz w:val="24"/>
      <w:szCs w:val="24"/>
      <w:lang w:val="x-none" w:eastAsia="ru-RU"/>
    </w:rPr>
  </w:style>
  <w:style w:type="paragraph" w:styleId="af4">
    <w:name w:val="No Spacing"/>
    <w:uiPriority w:val="1"/>
    <w:qFormat/>
    <w:rsid w:val="00AF6D34"/>
    <w:pPr>
      <w:spacing w:after="0" w:line="240" w:lineRule="auto"/>
    </w:pPr>
    <w:rPr>
      <w:rFonts w:ascii="Calibri" w:eastAsia="Times New Roman" w:hAnsi="Calibri" w:cs="Times New Roman"/>
      <w:sz w:val="22"/>
      <w:lang w:val="uk-UA"/>
    </w:rPr>
  </w:style>
  <w:style w:type="paragraph" w:customStyle="1" w:styleId="af5">
    <w:name w:val="Базовый"/>
    <w:rsid w:val="00AF6D34"/>
    <w:pPr>
      <w:tabs>
        <w:tab w:val="left" w:pos="708"/>
      </w:tabs>
      <w:suppressAutoHyphens/>
      <w:spacing w:after="200" w:line="276" w:lineRule="auto"/>
    </w:pPr>
    <w:rPr>
      <w:rFonts w:ascii="Calibri" w:eastAsia="SimSun" w:hAnsi="Calibri" w:cs="Times New Roman"/>
      <w:sz w:val="22"/>
    </w:rPr>
  </w:style>
  <w:style w:type="paragraph" w:customStyle="1" w:styleId="7">
    <w:name w:val="Знак Знак7 Знак Знак Знак Знак Знак Знак Знак Знак Знак Знак"/>
    <w:basedOn w:val="a"/>
    <w:rsid w:val="00AF6D34"/>
    <w:rPr>
      <w:rFonts w:ascii="Peterburg" w:hAnsi="Peterburg" w:cs="Peterburg"/>
      <w:lang w:val="en-US" w:eastAsia="en-US"/>
    </w:rPr>
  </w:style>
  <w:style w:type="character" w:customStyle="1" w:styleId="longtext">
    <w:name w:val="long_text"/>
    <w:rsid w:val="00AF6D34"/>
    <w:rPr>
      <w:rFonts w:ascii="Times New Roman" w:hAnsi="Times New Roman" w:cs="Times New Roman" w:hint="default"/>
    </w:rPr>
  </w:style>
  <w:style w:type="character" w:customStyle="1" w:styleId="5">
    <w:name w:val="Основной текст5"/>
    <w:rsid w:val="00AF6D3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af6">
    <w:name w:val="Основной текст + Курсив"/>
    <w:aliases w:val="Интервал 1 pt"/>
    <w:rsid w:val="00AF6D34"/>
    <w:rPr>
      <w:rFonts w:ascii="Times New Roman" w:eastAsia="Times New Roman" w:hAnsi="Times New Roman"/>
      <w:i/>
      <w:iCs/>
      <w:color w:val="000000"/>
      <w:spacing w:val="20"/>
      <w:w w:val="100"/>
      <w:position w:val="0"/>
      <w:sz w:val="24"/>
      <w:szCs w:val="24"/>
      <w:shd w:val="clear" w:color="auto" w:fill="FFFFFF"/>
      <w:lang w:val="uk-UA" w:eastAsia="uk-UA" w:bidi="uk-UA"/>
    </w:rPr>
  </w:style>
  <w:style w:type="character" w:customStyle="1" w:styleId="MicrosoftSansSerif">
    <w:name w:val="Основной текст + Microsoft Sans Serif"/>
    <w:aliases w:val="11 pt,Курсив"/>
    <w:rsid w:val="00AF6D34"/>
    <w:rPr>
      <w:rFonts w:ascii="Microsoft Sans Serif" w:eastAsia="Microsoft Sans Serif" w:hAnsi="Microsoft Sans Serif" w:cs="Microsoft Sans Serif"/>
      <w:i/>
      <w:iCs/>
      <w:color w:val="000000"/>
      <w:spacing w:val="0"/>
      <w:w w:val="100"/>
      <w:position w:val="0"/>
      <w:sz w:val="22"/>
      <w:szCs w:val="22"/>
      <w:shd w:val="clear" w:color="auto" w:fill="FFFFFF"/>
      <w:lang w:val="uk-UA" w:eastAsia="uk-UA" w:bidi="uk-UA"/>
    </w:rPr>
  </w:style>
  <w:style w:type="character" w:customStyle="1" w:styleId="af7">
    <w:name w:val="Виноска_"/>
    <w:link w:val="af8"/>
    <w:locked/>
    <w:rsid w:val="00AF6D34"/>
    <w:rPr>
      <w:szCs w:val="28"/>
      <w:shd w:val="clear" w:color="auto" w:fill="FFFFFF"/>
    </w:rPr>
  </w:style>
  <w:style w:type="paragraph" w:customStyle="1" w:styleId="af8">
    <w:name w:val="Виноска"/>
    <w:basedOn w:val="a"/>
    <w:link w:val="af7"/>
    <w:rsid w:val="00AF6D34"/>
    <w:pPr>
      <w:widowControl w:val="0"/>
      <w:shd w:val="clear" w:color="auto" w:fill="FFFFFF"/>
      <w:spacing w:after="600" w:line="317" w:lineRule="exact"/>
    </w:pPr>
    <w:rPr>
      <w:rFonts w:eastAsiaTheme="minorHAnsi" w:cstheme="minorBidi"/>
      <w:sz w:val="28"/>
      <w:szCs w:val="28"/>
      <w:lang w:eastAsia="en-US"/>
    </w:rPr>
  </w:style>
  <w:style w:type="paragraph" w:customStyle="1" w:styleId="12">
    <w:name w:val="Основной текст1"/>
    <w:basedOn w:val="a"/>
    <w:rsid w:val="00AF6D34"/>
    <w:pPr>
      <w:widowControl w:val="0"/>
      <w:shd w:val="clear" w:color="auto" w:fill="FFFFFF"/>
      <w:spacing w:before="300" w:after="60" w:line="365" w:lineRule="exact"/>
    </w:pPr>
    <w:rPr>
      <w:sz w:val="26"/>
      <w:szCs w:val="26"/>
      <w:lang w:val="uk-UA" w:eastAsia="uk-UA"/>
    </w:rPr>
  </w:style>
  <w:style w:type="table" w:styleId="af9">
    <w:name w:val="Table Grid"/>
    <w:basedOn w:val="a1"/>
    <w:uiPriority w:val="39"/>
    <w:rsid w:val="00AF6D34"/>
    <w:pPr>
      <w:spacing w:after="0" w:line="240" w:lineRule="auto"/>
    </w:pPr>
    <w:rPr>
      <w:rFonts w:eastAsia="Times New Roman" w:cs="Times New Roman"/>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Основной текст (5)_"/>
    <w:link w:val="51"/>
    <w:locked/>
    <w:rsid w:val="00AF6D34"/>
    <w:rPr>
      <w:rFonts w:eastAsia="Times New Roman"/>
      <w:sz w:val="10"/>
      <w:szCs w:val="10"/>
      <w:shd w:val="clear" w:color="auto" w:fill="FFFFFF"/>
    </w:rPr>
  </w:style>
  <w:style w:type="paragraph" w:customStyle="1" w:styleId="51">
    <w:name w:val="Основной текст (5)"/>
    <w:basedOn w:val="a"/>
    <w:link w:val="50"/>
    <w:rsid w:val="00AF6D34"/>
    <w:pPr>
      <w:widowControl w:val="0"/>
      <w:shd w:val="clear" w:color="auto" w:fill="FFFFFF"/>
      <w:spacing w:line="0" w:lineRule="atLeast"/>
      <w:jc w:val="both"/>
    </w:pPr>
    <w:rPr>
      <w:rFonts w:cstheme="minorBidi"/>
      <w:sz w:val="10"/>
      <w:szCs w:val="10"/>
      <w:lang w:eastAsia="en-US"/>
    </w:rPr>
  </w:style>
  <w:style w:type="character" w:customStyle="1" w:styleId="56pt">
    <w:name w:val="Основной текст (5) + Интервал 6 pt"/>
    <w:rsid w:val="00AF6D34"/>
    <w:rPr>
      <w:rFonts w:ascii="Times New Roman" w:eastAsia="Times New Roman" w:hAnsi="Times New Roman"/>
      <w:color w:val="000000"/>
      <w:spacing w:val="120"/>
      <w:w w:val="100"/>
      <w:position w:val="0"/>
      <w:sz w:val="10"/>
      <w:szCs w:val="10"/>
      <w:shd w:val="clear" w:color="auto" w:fill="FFFFFF"/>
      <w:lang w:val="uk-UA" w:eastAsia="uk-UA" w:bidi="uk-UA"/>
    </w:rPr>
  </w:style>
  <w:style w:type="character" w:customStyle="1" w:styleId="5CourierNew">
    <w:name w:val="Основной текст (5) + Courier New"/>
    <w:rsid w:val="00AF6D34"/>
    <w:rPr>
      <w:rFonts w:ascii="Courier New" w:eastAsia="Courier New" w:hAnsi="Courier New" w:cs="Courier New"/>
      <w:color w:val="000000"/>
      <w:spacing w:val="0"/>
      <w:w w:val="100"/>
      <w:position w:val="0"/>
      <w:sz w:val="10"/>
      <w:szCs w:val="10"/>
      <w:shd w:val="clear" w:color="auto" w:fill="FFFFFF"/>
      <w:lang w:val="uk-UA" w:eastAsia="uk-UA" w:bidi="uk-UA"/>
    </w:rPr>
  </w:style>
  <w:style w:type="paragraph" w:customStyle="1" w:styleId="310">
    <w:name w:val="Основной текст 31"/>
    <w:basedOn w:val="a"/>
    <w:rsid w:val="00AF6D34"/>
    <w:pPr>
      <w:suppressAutoHyphens/>
      <w:spacing w:after="120"/>
      <w:jc w:val="center"/>
    </w:pPr>
    <w:rPr>
      <w:sz w:val="16"/>
      <w:szCs w:val="16"/>
      <w:lang w:val="uk-UA" w:eastAsia="ar-SA"/>
    </w:rPr>
  </w:style>
  <w:style w:type="character" w:customStyle="1" w:styleId="2pt">
    <w:name w:val="Основной текст + Интервал 2 pt"/>
    <w:rsid w:val="00AF6D34"/>
    <w:rPr>
      <w:rFonts w:ascii="Times New Roman" w:eastAsia="Times New Roman" w:hAnsi="Times New Roman"/>
      <w:color w:val="000000"/>
      <w:spacing w:val="40"/>
      <w:w w:val="100"/>
      <w:position w:val="0"/>
      <w:sz w:val="24"/>
      <w:szCs w:val="24"/>
      <w:shd w:val="clear" w:color="auto" w:fill="FFFFFF"/>
      <w:lang w:val="uk-UA" w:eastAsia="uk-UA" w:bidi="uk-UA"/>
    </w:rPr>
  </w:style>
  <w:style w:type="character" w:customStyle="1" w:styleId="12pt">
    <w:name w:val="Основной текст + 12 pt"/>
    <w:aliases w:val="Интервал 0 pt"/>
    <w:rsid w:val="00AF6D34"/>
    <w:rPr>
      <w:rFonts w:ascii="Times New Roman" w:eastAsia="Times New Roman" w:hAnsi="Times New Roman"/>
      <w:color w:val="000000"/>
      <w:spacing w:val="10"/>
      <w:w w:val="100"/>
      <w:position w:val="0"/>
      <w:sz w:val="24"/>
      <w:szCs w:val="24"/>
      <w:shd w:val="clear" w:color="auto" w:fill="FFFFFF"/>
      <w:lang w:val="uk-UA" w:eastAsia="uk-UA" w:bidi="uk-UA"/>
    </w:rPr>
  </w:style>
  <w:style w:type="paragraph" w:customStyle="1" w:styleId="Default">
    <w:name w:val="Default"/>
    <w:rsid w:val="00AF6D34"/>
    <w:pPr>
      <w:autoSpaceDE w:val="0"/>
      <w:autoSpaceDN w:val="0"/>
      <w:adjustRightInd w:val="0"/>
      <w:spacing w:after="0" w:line="240" w:lineRule="auto"/>
    </w:pPr>
    <w:rPr>
      <w:rFonts w:eastAsia="Calibri" w:cs="Times New Roman"/>
      <w:color w:val="000000"/>
      <w:sz w:val="24"/>
      <w:szCs w:val="24"/>
      <w:lang w:val="uk-UA" w:eastAsia="uk-UA"/>
    </w:rPr>
  </w:style>
  <w:style w:type="paragraph" w:customStyle="1" w:styleId="Just">
    <w:name w:val="Just"/>
    <w:qFormat/>
    <w:rsid w:val="00AF6D34"/>
    <w:pPr>
      <w:autoSpaceDE w:val="0"/>
      <w:autoSpaceDN w:val="0"/>
      <w:adjustRightInd w:val="0"/>
      <w:spacing w:before="40" w:after="40" w:line="240" w:lineRule="auto"/>
      <w:ind w:firstLine="568"/>
      <w:jc w:val="both"/>
    </w:pPr>
    <w:rPr>
      <w:rFonts w:eastAsia="Times New Roman" w:cs="Times New Roman"/>
      <w:sz w:val="24"/>
      <w:szCs w:val="24"/>
      <w:lang w:eastAsia="ru-RU"/>
    </w:rPr>
  </w:style>
  <w:style w:type="paragraph" w:customStyle="1" w:styleId="13">
    <w:name w:val="Обычный1"/>
    <w:qFormat/>
    <w:rsid w:val="00AF6D34"/>
    <w:pPr>
      <w:spacing w:after="0" w:line="240" w:lineRule="auto"/>
    </w:pPr>
    <w:rPr>
      <w:rFonts w:ascii="UkrainianBaltica" w:eastAsia="Times New Roman" w:hAnsi="UkrainianBaltica" w:cs="Times New Roman"/>
      <w:sz w:val="24"/>
      <w:szCs w:val="20"/>
      <w:lang w:val="uk-UA" w:eastAsia="ru-RU"/>
    </w:rPr>
  </w:style>
  <w:style w:type="character" w:styleId="afa">
    <w:name w:val="Hyperlink"/>
    <w:semiHidden/>
    <w:unhideWhenUsed/>
    <w:rsid w:val="00AF6D34"/>
    <w:rPr>
      <w:color w:val="0563C1"/>
      <w:u w:val="single"/>
    </w:rPr>
  </w:style>
  <w:style w:type="character" w:customStyle="1" w:styleId="FontStyle28">
    <w:name w:val="Font Style28"/>
    <w:rsid w:val="00AF6D34"/>
    <w:rPr>
      <w:rFonts w:ascii="Times New Roman" w:hAnsi="Times New Roman" w:cs="Times New Roman" w:hint="default"/>
      <w:b/>
      <w:bCs/>
      <w:sz w:val="22"/>
      <w:szCs w:val="22"/>
    </w:rPr>
  </w:style>
  <w:style w:type="paragraph" w:styleId="afb">
    <w:name w:val="footer"/>
    <w:basedOn w:val="a"/>
    <w:link w:val="afc"/>
    <w:uiPriority w:val="99"/>
    <w:unhideWhenUsed/>
    <w:rsid w:val="00AF6D34"/>
    <w:pPr>
      <w:tabs>
        <w:tab w:val="center" w:pos="4819"/>
        <w:tab w:val="right" w:pos="9639"/>
      </w:tabs>
    </w:pPr>
    <w:rPr>
      <w:sz w:val="24"/>
      <w:szCs w:val="24"/>
      <w:lang w:val="x-none"/>
    </w:rPr>
  </w:style>
  <w:style w:type="character" w:customStyle="1" w:styleId="afc">
    <w:name w:val="Нижний колонтитул Знак"/>
    <w:basedOn w:val="a0"/>
    <w:link w:val="afb"/>
    <w:uiPriority w:val="99"/>
    <w:rsid w:val="00AF6D34"/>
    <w:rPr>
      <w:rFonts w:eastAsia="Times New Roman" w:cs="Times New Roman"/>
      <w:sz w:val="24"/>
      <w:szCs w:val="24"/>
      <w:lang w:val="x-none" w:eastAsia="ru-RU"/>
    </w:rPr>
  </w:style>
  <w:style w:type="paragraph" w:customStyle="1" w:styleId="14">
    <w:name w:val="Абзац списка1"/>
    <w:basedOn w:val="a"/>
    <w:rsid w:val="00AF6D34"/>
    <w:pPr>
      <w:suppressAutoHyphens/>
      <w:spacing w:line="276" w:lineRule="auto"/>
      <w:ind w:left="720"/>
      <w:contextualSpacing/>
    </w:pPr>
    <w:rPr>
      <w:rFonts w:ascii="Calibri" w:hAnsi="Calibri" w:cs="Calibri"/>
      <w:sz w:val="22"/>
      <w:szCs w:val="22"/>
      <w:lang w:val="uk-UA" w:eastAsia="zh-CN"/>
    </w:rPr>
  </w:style>
  <w:style w:type="paragraph" w:customStyle="1" w:styleId="HTML1">
    <w:name w:val="Стандартный HTML1"/>
    <w:basedOn w:val="a"/>
    <w:rsid w:val="00AF6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kern w:val="2"/>
      <w:sz w:val="21"/>
    </w:rPr>
  </w:style>
  <w:style w:type="character" w:customStyle="1" w:styleId="FontStyle27">
    <w:name w:val="Font Style27"/>
    <w:rsid w:val="00AF6D34"/>
    <w:rPr>
      <w:rFonts w:ascii="Times New Roman" w:hAnsi="Times New Roman" w:cs="Times New Roman" w:hint="default"/>
      <w:sz w:val="22"/>
      <w:szCs w:val="22"/>
    </w:rPr>
  </w:style>
  <w:style w:type="paragraph" w:customStyle="1" w:styleId="Style9">
    <w:name w:val="Style9"/>
    <w:basedOn w:val="a"/>
    <w:rsid w:val="00AF6D34"/>
    <w:pPr>
      <w:widowControl w:val="0"/>
      <w:autoSpaceDE w:val="0"/>
      <w:autoSpaceDN w:val="0"/>
      <w:adjustRightInd w:val="0"/>
      <w:spacing w:line="312" w:lineRule="exact"/>
      <w:jc w:val="both"/>
    </w:pPr>
    <w:rPr>
      <w:sz w:val="24"/>
      <w:szCs w:val="24"/>
    </w:rPr>
  </w:style>
  <w:style w:type="character" w:customStyle="1" w:styleId="rvts0">
    <w:name w:val="rvts0"/>
    <w:rsid w:val="00AF6D34"/>
  </w:style>
  <w:style w:type="paragraph" w:customStyle="1" w:styleId="rvps2">
    <w:name w:val="rvps2"/>
    <w:basedOn w:val="a"/>
    <w:rsid w:val="00AF6D34"/>
    <w:pPr>
      <w:spacing w:before="100" w:beforeAutospacing="1" w:after="100" w:afterAutospacing="1"/>
    </w:pPr>
    <w:rPr>
      <w:sz w:val="24"/>
      <w:szCs w:val="24"/>
      <w:lang w:val="uk-UA" w:eastAsia="uk-UA"/>
    </w:rPr>
  </w:style>
  <w:style w:type="character" w:customStyle="1" w:styleId="FontStyle13">
    <w:name w:val="Font Style13"/>
    <w:rsid w:val="00AF6D34"/>
    <w:rPr>
      <w:rFonts w:ascii="Times New Roman" w:hAnsi="Times New Roman" w:cs="Times New Roman" w:hint="default"/>
      <w:sz w:val="26"/>
    </w:rPr>
  </w:style>
  <w:style w:type="paragraph" w:customStyle="1" w:styleId="Style4">
    <w:name w:val="Style4"/>
    <w:basedOn w:val="a"/>
    <w:rsid w:val="00AF6D34"/>
    <w:pPr>
      <w:widowControl w:val="0"/>
      <w:suppressAutoHyphens/>
      <w:autoSpaceDE w:val="0"/>
      <w:spacing w:line="326" w:lineRule="exact"/>
      <w:ind w:firstLine="710"/>
      <w:jc w:val="both"/>
    </w:pPr>
    <w:rPr>
      <w:sz w:val="24"/>
      <w:szCs w:val="24"/>
      <w:lang w:eastAsia="ar-SA"/>
    </w:rPr>
  </w:style>
  <w:style w:type="character" w:customStyle="1" w:styleId="f4">
    <w:name w:val="f4"/>
    <w:rsid w:val="00AF6D34"/>
  </w:style>
  <w:style w:type="character" w:styleId="afd">
    <w:name w:val="FollowedHyperlink"/>
    <w:uiPriority w:val="99"/>
    <w:semiHidden/>
    <w:unhideWhenUsed/>
    <w:rsid w:val="00AF6D34"/>
    <w:rPr>
      <w:color w:val="954F72"/>
      <w:u w:val="single"/>
    </w:rPr>
  </w:style>
  <w:style w:type="character" w:customStyle="1" w:styleId="HTML10">
    <w:name w:val="Стандартный HTML Знак1"/>
    <w:aliases w:val="Знак Знак1,Знак4 Знак Знак Знак1,Знак4 Знак Знак Знак Знак Знак1"/>
    <w:uiPriority w:val="99"/>
    <w:semiHidden/>
    <w:rsid w:val="00AF6D34"/>
    <w:rPr>
      <w:rFonts w:ascii="Consolas" w:eastAsia="Times New Roman" w:hAnsi="Consolas" w:cs="Consolas"/>
      <w:lang w:eastAsia="ru-RU"/>
    </w:rPr>
  </w:style>
  <w:style w:type="character" w:customStyle="1" w:styleId="f8">
    <w:name w:val="f8"/>
    <w:rsid w:val="00AF6D34"/>
  </w:style>
  <w:style w:type="character" w:customStyle="1" w:styleId="FontStyle21">
    <w:name w:val="Font Style21"/>
    <w:uiPriority w:val="99"/>
    <w:rsid w:val="00AF6D34"/>
    <w:rPr>
      <w:rFonts w:ascii="Times New Roman" w:hAnsi="Times New Roman" w:cs="Times New Roman" w:hint="default"/>
      <w:sz w:val="24"/>
      <w:szCs w:val="24"/>
    </w:rPr>
  </w:style>
  <w:style w:type="paragraph" w:customStyle="1" w:styleId="TableParagraph">
    <w:name w:val="Table Paragraph"/>
    <w:basedOn w:val="a"/>
    <w:uiPriority w:val="1"/>
    <w:qFormat/>
    <w:rsid w:val="00AF6D34"/>
    <w:pPr>
      <w:widowControl w:val="0"/>
      <w:autoSpaceDE w:val="0"/>
      <w:autoSpaceDN w:val="0"/>
      <w:spacing w:before="12"/>
    </w:pPr>
    <w:rPr>
      <w:sz w:val="22"/>
      <w:szCs w:val="22"/>
      <w:lang w:val="uk-UA" w:eastAsia="uk-UA" w:bidi="uk-UA"/>
    </w:rPr>
  </w:style>
  <w:style w:type="character" w:styleId="afe">
    <w:name w:val="Strong"/>
    <w:uiPriority w:val="22"/>
    <w:qFormat/>
    <w:rsid w:val="00AF6D34"/>
    <w:rPr>
      <w:rFonts w:ascii="Times New Roman" w:hAnsi="Times New Roman" w:cs="Times New Roman" w:hint="default"/>
      <w:b/>
      <w:bCs w:val="0"/>
    </w:rPr>
  </w:style>
  <w:style w:type="paragraph" w:styleId="aff">
    <w:name w:val="Plain Text"/>
    <w:basedOn w:val="a"/>
    <w:link w:val="aff0"/>
    <w:uiPriority w:val="99"/>
    <w:semiHidden/>
    <w:unhideWhenUsed/>
    <w:rsid w:val="00AF6D34"/>
    <w:rPr>
      <w:rFonts w:ascii="Courier New" w:eastAsia="Calibri" w:hAnsi="Courier New"/>
      <w:sz w:val="28"/>
      <w:szCs w:val="22"/>
      <w:lang w:val="x-none" w:eastAsia="en-US"/>
    </w:rPr>
  </w:style>
  <w:style w:type="character" w:customStyle="1" w:styleId="aff0">
    <w:name w:val="Текст Знак"/>
    <w:basedOn w:val="a0"/>
    <w:link w:val="aff"/>
    <w:uiPriority w:val="99"/>
    <w:semiHidden/>
    <w:rsid w:val="00AF6D34"/>
    <w:rPr>
      <w:rFonts w:ascii="Courier New" w:eastAsia="Calibri" w:hAnsi="Courier New" w:cs="Times New Roman"/>
      <w:lang w:val="x-none"/>
    </w:rPr>
  </w:style>
  <w:style w:type="paragraph" w:customStyle="1" w:styleId="-11">
    <w:name w:val="Цветной список - Акцент 11"/>
    <w:basedOn w:val="a"/>
    <w:qFormat/>
    <w:rsid w:val="00AF6D34"/>
    <w:pPr>
      <w:ind w:left="720"/>
      <w:contextualSpacing/>
    </w:pPr>
    <w:rPr>
      <w:sz w:val="24"/>
      <w:szCs w:val="24"/>
    </w:rPr>
  </w:style>
  <w:style w:type="paragraph" w:customStyle="1" w:styleId="29">
    <w:name w:val="Абзац списка2"/>
    <w:basedOn w:val="a"/>
    <w:semiHidden/>
    <w:rsid w:val="00AF6D34"/>
    <w:pPr>
      <w:suppressAutoHyphens/>
      <w:ind w:left="720"/>
      <w:contextualSpacing/>
    </w:pPr>
    <w:rPr>
      <w:color w:val="00000A"/>
      <w:kern w:val="2"/>
      <w:sz w:val="24"/>
      <w:szCs w:val="24"/>
      <w:lang w:eastAsia="zh-CN"/>
    </w:rPr>
  </w:style>
  <w:style w:type="character" w:customStyle="1" w:styleId="FontStyle11">
    <w:name w:val="Font Style11"/>
    <w:rsid w:val="00AF6D34"/>
    <w:rPr>
      <w:rFonts w:ascii="Times New Roman" w:hAnsi="Times New Roman" w:cs="Times New Roman" w:hint="default"/>
      <w:b/>
      <w:bCs/>
      <w:sz w:val="26"/>
      <w:szCs w:val="26"/>
    </w:rPr>
  </w:style>
  <w:style w:type="character" w:customStyle="1" w:styleId="Exact">
    <w:name w:val="Основной текст Exact"/>
    <w:rsid w:val="00AF6D34"/>
    <w:rPr>
      <w:rFonts w:ascii="Times New Roman" w:eastAsia="Times New Roman" w:hAnsi="Times New Roman" w:cs="Times New Roman" w:hint="default"/>
      <w:b w:val="0"/>
      <w:bCs w:val="0"/>
      <w:i w:val="0"/>
      <w:iCs w:val="0"/>
      <w:smallCaps w:val="0"/>
      <w:strike w:val="0"/>
      <w:dstrike w:val="0"/>
      <w:spacing w:val="-4"/>
      <w:sz w:val="18"/>
      <w:szCs w:val="18"/>
      <w:u w:val="none"/>
      <w:effect w:val="none"/>
    </w:rPr>
  </w:style>
  <w:style w:type="character" w:customStyle="1" w:styleId="10pt">
    <w:name w:val="Основной текст + 10 pt"/>
    <w:aliases w:val="Не полужирный"/>
    <w:rsid w:val="00AF6D34"/>
    <w:rPr>
      <w:rFonts w:ascii="Times New Roman" w:eastAsia="Times New Roman" w:hAnsi="Times New Roman" w:cs="Times New Roman" w:hint="default"/>
      <w:b/>
      <w:bCs/>
      <w:color w:val="000000"/>
      <w:spacing w:val="0"/>
      <w:w w:val="100"/>
      <w:position w:val="0"/>
      <w:sz w:val="20"/>
      <w:szCs w:val="20"/>
      <w:shd w:val="clear" w:color="auto" w:fill="FFFFFF"/>
      <w:lang w:val="uk-UA" w:eastAsia="uk-UA" w:bidi="uk-UA"/>
    </w:rPr>
  </w:style>
  <w:style w:type="character" w:customStyle="1" w:styleId="aff1">
    <w:name w:val="Основной текст + Полужирный"/>
    <w:aliases w:val="Основной текст (2) + Не полужирный"/>
    <w:rsid w:val="00AF6D34"/>
    <w:rPr>
      <w:rFonts w:ascii="Times New Roman" w:eastAsia="Times New Roman" w:hAnsi="Times New Roman" w:cs="Times New Roman" w:hint="default"/>
      <w:b/>
      <w:bCs/>
      <w:color w:val="000000"/>
      <w:spacing w:val="0"/>
      <w:w w:val="100"/>
      <w:position w:val="0"/>
      <w:sz w:val="18"/>
      <w:szCs w:val="18"/>
      <w:shd w:val="clear" w:color="auto" w:fill="FFFFFF"/>
      <w:lang w:val="uk-UA" w:eastAsia="uk-UA" w:bidi="uk-UA"/>
    </w:rPr>
  </w:style>
  <w:style w:type="character" w:customStyle="1" w:styleId="apple-converted-space">
    <w:name w:val="apple-converted-space"/>
    <w:rsid w:val="00AF6D34"/>
  </w:style>
  <w:style w:type="character" w:customStyle="1" w:styleId="210pt">
    <w:name w:val="Основной текст (2) + 10 pt"/>
    <w:rsid w:val="00AF6D3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uk-UA" w:eastAsia="uk-UA" w:bidi="uk-UA"/>
    </w:rPr>
  </w:style>
  <w:style w:type="paragraph" w:styleId="32">
    <w:name w:val="Body Text 3"/>
    <w:basedOn w:val="a"/>
    <w:link w:val="33"/>
    <w:semiHidden/>
    <w:unhideWhenUsed/>
    <w:rsid w:val="00AF6D34"/>
    <w:pPr>
      <w:spacing w:after="120"/>
    </w:pPr>
    <w:rPr>
      <w:sz w:val="16"/>
      <w:szCs w:val="16"/>
    </w:rPr>
  </w:style>
  <w:style w:type="character" w:customStyle="1" w:styleId="33">
    <w:name w:val="Основной текст 3 Знак"/>
    <w:basedOn w:val="a0"/>
    <w:link w:val="32"/>
    <w:semiHidden/>
    <w:rsid w:val="00AF6D34"/>
    <w:rPr>
      <w:rFonts w:eastAsia="Times New Roman" w:cs="Times New Roman"/>
      <w:sz w:val="16"/>
      <w:szCs w:val="16"/>
      <w:lang w:eastAsia="ru-RU"/>
    </w:rPr>
  </w:style>
  <w:style w:type="paragraph" w:customStyle="1" w:styleId="Style2">
    <w:name w:val="Style2"/>
    <w:basedOn w:val="a"/>
    <w:rsid w:val="00AF6D34"/>
    <w:pPr>
      <w:widowControl w:val="0"/>
      <w:suppressAutoHyphens/>
      <w:autoSpaceDE w:val="0"/>
      <w:spacing w:line="322" w:lineRule="exact"/>
      <w:jc w:val="both"/>
    </w:pPr>
    <w:rPr>
      <w:sz w:val="24"/>
      <w:szCs w:val="24"/>
      <w:lang w:eastAsia="ar-SA"/>
    </w:rPr>
  </w:style>
  <w:style w:type="character" w:customStyle="1" w:styleId="FontStyle14">
    <w:name w:val="Font Style14"/>
    <w:rsid w:val="00AF6D34"/>
    <w:rPr>
      <w:rFonts w:ascii="Times New Roman" w:hAnsi="Times New Roman" w:cs="Times New Roman" w:hint="default"/>
      <w:sz w:val="22"/>
      <w:szCs w:val="22"/>
    </w:rPr>
  </w:style>
  <w:style w:type="character" w:customStyle="1" w:styleId="BodytextExact">
    <w:name w:val="Body text Exact"/>
    <w:rsid w:val="00AF6D34"/>
    <w:rPr>
      <w:rFonts w:ascii="Times New Roman" w:eastAsia="Times New Roman" w:hAnsi="Times New Roman" w:cs="Times New Roman" w:hint="default"/>
      <w:b w:val="0"/>
      <w:bCs w:val="0"/>
      <w:i w:val="0"/>
      <w:iCs w:val="0"/>
      <w:smallCaps w:val="0"/>
      <w:strike w:val="0"/>
      <w:dstrike w:val="0"/>
      <w:spacing w:val="-5"/>
      <w:sz w:val="21"/>
      <w:szCs w:val="21"/>
      <w:u w:val="none"/>
      <w:effect w:val="none"/>
    </w:rPr>
  </w:style>
  <w:style w:type="character" w:customStyle="1" w:styleId="FontStyle17">
    <w:name w:val="Font Style17"/>
    <w:uiPriority w:val="99"/>
    <w:rsid w:val="00AF6D34"/>
    <w:rPr>
      <w:rFonts w:ascii="Times New Roman" w:hAnsi="Times New Roman" w:cs="Times New Roman" w:hint="default"/>
      <w:sz w:val="26"/>
      <w:szCs w:val="26"/>
    </w:rPr>
  </w:style>
  <w:style w:type="character" w:customStyle="1" w:styleId="rvts9">
    <w:name w:val="rvts9"/>
    <w:rsid w:val="00AF6D34"/>
  </w:style>
  <w:style w:type="character" w:customStyle="1" w:styleId="15">
    <w:name w:val="Название Знак1"/>
    <w:uiPriority w:val="10"/>
    <w:locked/>
    <w:rsid w:val="00AF6D34"/>
    <w:rPr>
      <w:rFonts w:ascii="Times New Roman" w:eastAsia="Times New Roman" w:hAnsi="Times New Roman"/>
      <w:lang w:val="x-none" w:eastAsia="ru-RU"/>
    </w:rPr>
  </w:style>
  <w:style w:type="character" w:customStyle="1" w:styleId="rvts46">
    <w:name w:val="rvts46"/>
    <w:rsid w:val="00AF6D34"/>
  </w:style>
  <w:style w:type="character" w:customStyle="1" w:styleId="aff2">
    <w:name w:val="Название Знак"/>
    <w:rsid w:val="00AF6D34"/>
    <w:rPr>
      <w:rFonts w:ascii="Times New Roman" w:eastAsia="Times New Roman" w:hAnsi="Times New Roman"/>
      <w:lang w:val="x-none" w:eastAsia="ru-RU"/>
    </w:rPr>
  </w:style>
  <w:style w:type="character" w:customStyle="1" w:styleId="2a">
    <w:name w:val="Основной текст (2)_"/>
    <w:link w:val="2b"/>
    <w:locked/>
    <w:rsid w:val="00AF6D34"/>
    <w:rPr>
      <w:rFonts w:eastAsia="Times New Roman"/>
      <w:b/>
      <w:bCs/>
      <w:sz w:val="26"/>
      <w:szCs w:val="26"/>
      <w:shd w:val="clear" w:color="auto" w:fill="FFFFFF"/>
    </w:rPr>
  </w:style>
  <w:style w:type="paragraph" w:customStyle="1" w:styleId="2b">
    <w:name w:val="Основной текст (2)"/>
    <w:basedOn w:val="a"/>
    <w:link w:val="2a"/>
    <w:rsid w:val="00AF6D34"/>
    <w:pPr>
      <w:widowControl w:val="0"/>
      <w:shd w:val="clear" w:color="auto" w:fill="FFFFFF"/>
      <w:spacing w:after="240" w:line="0" w:lineRule="atLeast"/>
      <w:jc w:val="right"/>
    </w:pPr>
    <w:rPr>
      <w:rFonts w:cstheme="minorBidi"/>
      <w:b/>
      <w:bCs/>
      <w:sz w:val="26"/>
      <w:szCs w:val="26"/>
      <w:lang w:eastAsia="en-US"/>
    </w:rPr>
  </w:style>
  <w:style w:type="character" w:styleId="aff3">
    <w:name w:val="annotation reference"/>
    <w:uiPriority w:val="99"/>
    <w:semiHidden/>
    <w:unhideWhenUsed/>
    <w:rsid w:val="00AF6D34"/>
    <w:rPr>
      <w:sz w:val="16"/>
      <w:szCs w:val="16"/>
    </w:rPr>
  </w:style>
  <w:style w:type="paragraph" w:styleId="aff4">
    <w:name w:val="annotation text"/>
    <w:basedOn w:val="a"/>
    <w:link w:val="aff5"/>
    <w:uiPriority w:val="99"/>
    <w:semiHidden/>
    <w:unhideWhenUsed/>
    <w:rsid w:val="00AF6D34"/>
    <w:rPr>
      <w:lang w:val="x-none"/>
    </w:rPr>
  </w:style>
  <w:style w:type="character" w:customStyle="1" w:styleId="aff5">
    <w:name w:val="Текст примечания Знак"/>
    <w:basedOn w:val="a0"/>
    <w:link w:val="aff4"/>
    <w:uiPriority w:val="99"/>
    <w:semiHidden/>
    <w:rsid w:val="00AF6D34"/>
    <w:rPr>
      <w:rFonts w:eastAsia="Times New Roman" w:cs="Times New Roman"/>
      <w:sz w:val="20"/>
      <w:szCs w:val="20"/>
      <w:lang w:val="x-none" w:eastAsia="ru-RU"/>
    </w:rPr>
  </w:style>
  <w:style w:type="paragraph" w:styleId="aff6">
    <w:name w:val="annotation subject"/>
    <w:basedOn w:val="aff4"/>
    <w:next w:val="aff4"/>
    <w:link w:val="aff7"/>
    <w:uiPriority w:val="99"/>
    <w:semiHidden/>
    <w:unhideWhenUsed/>
    <w:rsid w:val="00AF6D34"/>
    <w:rPr>
      <w:b/>
      <w:bCs/>
    </w:rPr>
  </w:style>
  <w:style w:type="character" w:customStyle="1" w:styleId="aff7">
    <w:name w:val="Тема примечания Знак"/>
    <w:basedOn w:val="aff5"/>
    <w:link w:val="aff6"/>
    <w:uiPriority w:val="99"/>
    <w:semiHidden/>
    <w:rsid w:val="00AF6D34"/>
    <w:rPr>
      <w:rFonts w:eastAsia="Times New Roman" w:cs="Times New Roman"/>
      <w:b/>
      <w:bCs/>
      <w:sz w:val="20"/>
      <w:szCs w:val="20"/>
      <w:lang w:val="x-none" w:eastAsia="ru-RU"/>
    </w:rPr>
  </w:style>
  <w:style w:type="character" w:customStyle="1" w:styleId="apple-style-span">
    <w:name w:val="apple-style-span"/>
    <w:rsid w:val="00AF6D34"/>
  </w:style>
  <w:style w:type="paragraph" w:customStyle="1" w:styleId="aff8">
    <w:basedOn w:val="a"/>
    <w:next w:val="a7"/>
    <w:uiPriority w:val="10"/>
    <w:qFormat/>
    <w:rsid w:val="003753A0"/>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5D429-9F57-4BD1-BDEB-65E259BF2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14581</Words>
  <Characters>8312</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Panchenko</dc:creator>
  <cp:keywords/>
  <dc:description/>
  <cp:lastModifiedBy>V Slotetskyi</cp:lastModifiedBy>
  <cp:revision>49</cp:revision>
  <cp:lastPrinted>2023-05-04T09:53:00Z</cp:lastPrinted>
  <dcterms:created xsi:type="dcterms:W3CDTF">2023-03-28T12:58:00Z</dcterms:created>
  <dcterms:modified xsi:type="dcterms:W3CDTF">2023-05-04T09:55:00Z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2022-12-02T10:31:44Z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c39eb49b-b4b6-4ffa-9fa8-12e49219d090</vt:lpwstr>
  </property>
  <property fmtid="{D5CDD505-2E9C-101B-9397-08002B2CF9AE}" pid="8" name="MSIP_Label_defa4170-0d19-0005-0004-bc88714345d2_ContentBits">
    <vt:lpwstr>0</vt:lpwstr>
  </property>
</Properties>
</file>