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0ED" w14:textId="77777777" w:rsidR="00232DDD" w:rsidRPr="00C36B36" w:rsidRDefault="00232DDD" w:rsidP="00D0548B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320D67" w:rsidRDefault="003A31EA" w:rsidP="00D0548B">
      <w:pPr>
        <w:jc w:val="center"/>
      </w:pPr>
      <w:r w:rsidRPr="00320D6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320D6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320D6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320D6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320D6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320D6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EBE26CD" w:rsidR="003A31EA" w:rsidRPr="00320D67" w:rsidRDefault="006E1A1D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14 серпня</w:t>
            </w:r>
          </w:p>
        </w:tc>
        <w:tc>
          <w:tcPr>
            <w:tcW w:w="1984" w:type="dxa"/>
            <w:hideMark/>
          </w:tcPr>
          <w:p w14:paraId="75A3C704" w14:textId="5737D5F1" w:rsidR="003A31EA" w:rsidRPr="00320D67" w:rsidRDefault="003A31EA" w:rsidP="00D0548B">
            <w:pPr>
              <w:rPr>
                <w:color w:val="2D4467"/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202</w:t>
            </w:r>
            <w:r w:rsidR="005435CC" w:rsidRPr="00320D67">
              <w:rPr>
                <w:color w:val="2D4467"/>
                <w:lang w:val="uk-UA" w:eastAsia="en-US"/>
              </w:rPr>
              <w:t>3</w:t>
            </w:r>
            <w:r w:rsidRPr="00320D6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320D67" w:rsidRDefault="003A31EA" w:rsidP="00D0548B">
            <w:pPr>
              <w:jc w:val="center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320D67" w:rsidRDefault="003A31EA" w:rsidP="00D0548B">
            <w:pPr>
              <w:jc w:val="right"/>
              <w:rPr>
                <w:lang w:val="uk-UA" w:eastAsia="en-US"/>
              </w:rPr>
            </w:pPr>
            <w:r w:rsidRPr="00320D6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A0B7CDF" w:rsidR="003A31EA" w:rsidRPr="00320D67" w:rsidRDefault="006E1A1D" w:rsidP="006E1A1D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410</w:t>
            </w:r>
          </w:p>
        </w:tc>
      </w:tr>
    </w:tbl>
    <w:p w14:paraId="30149151" w14:textId="77777777" w:rsidR="003A31EA" w:rsidRPr="00320D67" w:rsidRDefault="003A31EA" w:rsidP="00D0548B">
      <w:pPr>
        <w:jc w:val="both"/>
      </w:pPr>
    </w:p>
    <w:p w14:paraId="20179716" w14:textId="77777777" w:rsidR="003A31EA" w:rsidRPr="00320D6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iCs/>
          <w:sz w:val="24"/>
          <w:szCs w:val="24"/>
          <w:lang w:val="uk-UA"/>
        </w:rPr>
        <w:t xml:space="preserve">Про затвердження </w:t>
      </w:r>
      <w:r w:rsidRPr="00320D6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320D67" w:rsidRDefault="003A31EA" w:rsidP="00D0548B">
      <w:pPr>
        <w:rPr>
          <w:i/>
          <w:sz w:val="24"/>
          <w:szCs w:val="24"/>
          <w:lang w:val="uk-UA"/>
        </w:rPr>
      </w:pPr>
      <w:r w:rsidRPr="00320D67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320D6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57437400" w:rsidR="003A31EA" w:rsidRPr="00320D6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Відповідно до </w:t>
      </w:r>
      <w:r w:rsidR="000E09C2" w:rsidRPr="00320D6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320D6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320D67">
        <w:rPr>
          <w:sz w:val="28"/>
          <w:szCs w:val="28"/>
          <w:lang w:val="uk-UA"/>
        </w:rPr>
        <w:t xml:space="preserve">, </w:t>
      </w:r>
      <w:r w:rsidRPr="00320D6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320D67">
        <w:rPr>
          <w:sz w:val="28"/>
          <w:szCs w:val="28"/>
          <w:lang w:val="uk-UA"/>
        </w:rPr>
        <w:t xml:space="preserve">23 вересня </w:t>
      </w:r>
      <w:r w:rsidRPr="00320D67">
        <w:rPr>
          <w:sz w:val="28"/>
          <w:szCs w:val="28"/>
        </w:rPr>
        <w:t>2020 № 993</w:t>
      </w:r>
      <w:r w:rsidR="000E09C2" w:rsidRPr="00320D6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320D67">
        <w:rPr>
          <w:i/>
          <w:iCs/>
          <w:sz w:val="28"/>
          <w:szCs w:val="28"/>
          <w:lang w:val="uk-UA"/>
        </w:rPr>
        <w:t>,</w:t>
      </w:r>
      <w:r w:rsidRPr="00320D67">
        <w:rPr>
          <w:bCs/>
          <w:sz w:val="28"/>
          <w:szCs w:val="28"/>
          <w:lang w:val="uk-UA"/>
        </w:rPr>
        <w:t xml:space="preserve"> </w:t>
      </w:r>
      <w:r w:rsidR="000E09C2" w:rsidRPr="00320D67">
        <w:rPr>
          <w:bCs/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з метою проведення аукціону</w:t>
      </w:r>
      <w:r w:rsidR="000E09C2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320D6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320D67" w:rsidRDefault="003A31EA" w:rsidP="00D0548B">
      <w:pPr>
        <w:rPr>
          <w:b/>
          <w:bCs/>
          <w:sz w:val="28"/>
          <w:szCs w:val="28"/>
          <w:lang w:val="uk-UA"/>
        </w:rPr>
      </w:pPr>
      <w:r w:rsidRPr="00320D6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320D6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320D67">
        <w:rPr>
          <w:sz w:val="28"/>
          <w:szCs w:val="28"/>
          <w:lang w:val="uk-UA"/>
        </w:rPr>
        <w:t>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5B2DA604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320D67">
        <w:rPr>
          <w:sz w:val="28"/>
          <w:szCs w:val="28"/>
          <w:lang w:val="uk-UA"/>
        </w:rPr>
        <w:t xml:space="preserve">аукціон (електронні торги) </w:t>
      </w:r>
      <w:r w:rsidR="000E09C2" w:rsidRPr="00320D67">
        <w:rPr>
          <w:sz w:val="28"/>
          <w:szCs w:val="28"/>
          <w:lang w:val="uk-UA"/>
        </w:rPr>
        <w:br/>
        <w:t>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0E09C2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>ів</w:t>
      </w:r>
      <w:r w:rsidR="000E09C2" w:rsidRPr="00320D67">
        <w:rPr>
          <w:sz w:val="28"/>
          <w:szCs w:val="28"/>
          <w:lang w:val="uk-UA"/>
        </w:rPr>
        <w:t xml:space="preserve"> на користування надрами</w:t>
      </w:r>
      <w:r w:rsidRPr="00320D67">
        <w:rPr>
          <w:sz w:val="28"/>
          <w:szCs w:val="28"/>
          <w:lang w:val="uk-UA"/>
        </w:rPr>
        <w:t xml:space="preserve">, згідно з додатками </w:t>
      </w:r>
      <w:r w:rsidR="000E09C2" w:rsidRPr="00320D67">
        <w:rPr>
          <w:sz w:val="28"/>
          <w:szCs w:val="28"/>
          <w:lang w:val="uk-UA"/>
        </w:rPr>
        <w:br/>
      </w:r>
      <w:r w:rsidRPr="00320D67">
        <w:rPr>
          <w:sz w:val="28"/>
          <w:szCs w:val="28"/>
          <w:lang w:val="uk-UA"/>
        </w:rPr>
        <w:t>№ 2-1</w:t>
      </w:r>
      <w:r w:rsidR="005C1DF3" w:rsidRPr="00320D67">
        <w:rPr>
          <w:sz w:val="28"/>
          <w:szCs w:val="28"/>
          <w:lang w:val="uk-UA"/>
        </w:rPr>
        <w:t>1</w:t>
      </w:r>
      <w:r w:rsidRPr="00320D67">
        <w:rPr>
          <w:sz w:val="28"/>
          <w:szCs w:val="28"/>
          <w:lang w:val="uk-UA"/>
        </w:rPr>
        <w:t xml:space="preserve"> до цього наказу.</w:t>
      </w:r>
    </w:p>
    <w:p w14:paraId="2136D44B" w14:textId="0BF9FDBA" w:rsidR="003A31EA" w:rsidRPr="00320D6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>3.</w:t>
      </w:r>
      <w:r w:rsidR="00F96D7C" w:rsidRPr="00320D67">
        <w:rPr>
          <w:sz w:val="28"/>
          <w:szCs w:val="28"/>
          <w:lang w:val="uk-UA"/>
        </w:rPr>
        <w:t xml:space="preserve"> </w:t>
      </w:r>
      <w:r w:rsidRPr="00320D67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320D6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320D67">
        <w:rPr>
          <w:sz w:val="28"/>
          <w:szCs w:val="28"/>
          <w:lang w:val="uk-UA"/>
        </w:rPr>
        <w:t xml:space="preserve">4. </w:t>
      </w:r>
      <w:r w:rsidRPr="00320D67">
        <w:rPr>
          <w:sz w:val="28"/>
          <w:szCs w:val="28"/>
        </w:rPr>
        <w:t>Контроль за викона</w:t>
      </w:r>
      <w:r w:rsidRPr="00320D67">
        <w:rPr>
          <w:sz w:val="28"/>
          <w:szCs w:val="28"/>
          <w:lang w:val="uk-UA"/>
        </w:rPr>
        <w:t>н</w:t>
      </w:r>
      <w:r w:rsidRPr="00320D67">
        <w:rPr>
          <w:sz w:val="28"/>
          <w:szCs w:val="28"/>
        </w:rPr>
        <w:t xml:space="preserve">ням </w:t>
      </w:r>
      <w:r w:rsidRPr="00320D67">
        <w:rPr>
          <w:sz w:val="28"/>
          <w:szCs w:val="28"/>
          <w:lang w:val="uk-UA"/>
        </w:rPr>
        <w:t xml:space="preserve">цього </w:t>
      </w:r>
      <w:r w:rsidRPr="00320D67">
        <w:rPr>
          <w:sz w:val="28"/>
          <w:szCs w:val="28"/>
        </w:rPr>
        <w:t xml:space="preserve">наказу </w:t>
      </w:r>
      <w:r w:rsidRPr="00320D6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320D6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320D6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320D67" w:rsidRDefault="003A31EA" w:rsidP="00D0548B">
      <w:pPr>
        <w:ind w:right="-35"/>
        <w:rPr>
          <w:lang w:val="uk-UA"/>
        </w:rPr>
      </w:pPr>
      <w:r w:rsidRPr="00320D67">
        <w:rPr>
          <w:b/>
          <w:bCs/>
          <w:sz w:val="28"/>
          <w:szCs w:val="28"/>
          <w:lang w:val="uk-UA"/>
        </w:rPr>
        <w:t>Голова</w:t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</w:r>
      <w:r w:rsidRPr="00320D67">
        <w:rPr>
          <w:b/>
          <w:bCs/>
          <w:sz w:val="28"/>
          <w:szCs w:val="28"/>
          <w:lang w:val="uk-UA"/>
        </w:rPr>
        <w:tab/>
        <w:t xml:space="preserve">                 </w:t>
      </w:r>
      <w:r w:rsidRPr="00320D6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320D67" w:rsidRDefault="003A31EA" w:rsidP="00D0548B">
      <w:pPr>
        <w:rPr>
          <w:lang w:val="uk-UA"/>
        </w:rPr>
      </w:pPr>
      <w:r w:rsidRPr="00320D67">
        <w:rPr>
          <w:lang w:val="uk-UA"/>
        </w:rPr>
        <w:t xml:space="preserve">    </w:t>
      </w:r>
    </w:p>
    <w:p w14:paraId="2A3B4318" w14:textId="06DE2338" w:rsidR="003A31EA" w:rsidRPr="00320D67" w:rsidRDefault="003A31EA" w:rsidP="00D0548B">
      <w:pPr>
        <w:rPr>
          <w:lang w:val="uk-UA"/>
        </w:rPr>
      </w:pPr>
    </w:p>
    <w:p w14:paraId="12F9D3B1" w14:textId="153AF78F" w:rsidR="005C1DF3" w:rsidRPr="00320D67" w:rsidRDefault="005C1DF3" w:rsidP="00D0548B">
      <w:pPr>
        <w:rPr>
          <w:lang w:val="uk-UA"/>
        </w:rPr>
      </w:pPr>
    </w:p>
    <w:p w14:paraId="1237DCA7" w14:textId="77777777" w:rsidR="005C1DF3" w:rsidRPr="00320D67" w:rsidRDefault="005C1DF3" w:rsidP="00D0548B">
      <w:pPr>
        <w:rPr>
          <w:lang w:val="uk-UA"/>
        </w:rPr>
      </w:pPr>
    </w:p>
    <w:p w14:paraId="3E89C390" w14:textId="77777777" w:rsidR="003A31EA" w:rsidRPr="00320D6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320D6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5DCBAA38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bookmarkStart w:id="0" w:name="_Hlk142925125"/>
            <w:r w:rsidRPr="00320D6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E1A1D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14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6B6EB5"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8</w:t>
            </w:r>
            <w:r w:rsidRPr="00320D6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Pr="00320D6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6E1A1D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410</w:t>
            </w:r>
          </w:p>
          <w:bookmarkEnd w:id="0"/>
          <w:p w14:paraId="6E0717E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320D6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62F49C15" w:rsidR="003A31EA" w:rsidRPr="00320D67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320D6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320D6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320D67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320D67">
        <w:rPr>
          <w:sz w:val="28"/>
          <w:szCs w:val="28"/>
          <w:lang w:val="uk-UA"/>
        </w:rPr>
        <w:t>их</w:t>
      </w:r>
      <w:r w:rsidR="00293EEC" w:rsidRPr="00320D67">
        <w:rPr>
          <w:sz w:val="28"/>
          <w:szCs w:val="28"/>
          <w:lang w:val="uk-UA"/>
        </w:rPr>
        <w:t xml:space="preserve"> дозвол</w:t>
      </w:r>
      <w:r w:rsidR="00A0595C" w:rsidRPr="00320D67">
        <w:rPr>
          <w:sz w:val="28"/>
          <w:szCs w:val="28"/>
          <w:lang w:val="uk-UA"/>
        </w:rPr>
        <w:t xml:space="preserve">ів </w:t>
      </w:r>
      <w:r w:rsidR="00293EEC" w:rsidRPr="00320D67">
        <w:rPr>
          <w:sz w:val="28"/>
          <w:szCs w:val="28"/>
          <w:lang w:val="uk-UA"/>
        </w:rPr>
        <w:t>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94"/>
        <w:gridCol w:w="2026"/>
        <w:gridCol w:w="1984"/>
        <w:gridCol w:w="2683"/>
      </w:tblGrid>
      <w:tr w:rsidR="003A31EA" w:rsidRPr="00320D67" w14:paraId="1754A3B0" w14:textId="77777777" w:rsidTr="00A95EDC">
        <w:trPr>
          <w:trHeight w:val="1153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12D9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C06E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320D67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320D67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8B5" w14:textId="60E187F1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</w:t>
            </w:r>
            <w:r w:rsidR="00A95EDC"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корисної </w:t>
            </w:r>
            <w:r w:rsidRPr="00320D67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3C9F2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1BDC" w14:textId="77777777" w:rsidR="003A31EA" w:rsidRPr="00320D67" w:rsidRDefault="003A31EA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320D67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320D67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320D67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5C1DF3" w:rsidRPr="00320D67" w14:paraId="5F2D7163" w14:textId="77777777" w:rsidTr="00A95EDC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184578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bidi="uk-UA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DEB7" w14:textId="20335EA6" w:rsidR="005C1DF3" w:rsidRPr="00320D67" w:rsidRDefault="005C1DF3" w:rsidP="00D0548B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20D67">
              <w:rPr>
                <w:color w:val="000000"/>
                <w:sz w:val="24"/>
                <w:szCs w:val="24"/>
              </w:rPr>
              <w:t>Південно-Західна ділянка Берестовецького родовища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EF52" w14:textId="6DC2D4E7" w:rsidR="005C1DF3" w:rsidRPr="00320D67" w:rsidRDefault="005C1DF3" w:rsidP="00D0548B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20D67">
              <w:rPr>
                <w:color w:val="000000"/>
                <w:sz w:val="24"/>
                <w:szCs w:val="24"/>
              </w:rPr>
              <w:t>базальт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AD249" w14:textId="666E9083" w:rsidR="005C1DF3" w:rsidRPr="00320D67" w:rsidRDefault="005C1DF3" w:rsidP="00D0548B">
            <w:pPr>
              <w:jc w:val="center"/>
              <w:rPr>
                <w:sz w:val="27"/>
                <w:szCs w:val="27"/>
                <w:lang w:val="uk-UA" w:eastAsia="en-US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2EE1" w14:textId="3AAACF53" w:rsidR="005C1DF3" w:rsidRPr="00320D67" w:rsidRDefault="005C1DF3" w:rsidP="00D0548B">
            <w:pPr>
              <w:jc w:val="center"/>
              <w:rPr>
                <w:color w:val="000000"/>
                <w:sz w:val="27"/>
                <w:szCs w:val="27"/>
                <w:lang w:val="uk-UA" w:eastAsia="en-US"/>
              </w:rPr>
            </w:pPr>
            <w:r w:rsidRPr="00320D67">
              <w:rPr>
                <w:color w:val="000000"/>
                <w:sz w:val="24"/>
                <w:szCs w:val="24"/>
              </w:rPr>
              <w:t>Рівненська область, Рівненський район</w:t>
            </w:r>
          </w:p>
        </w:tc>
      </w:tr>
      <w:tr w:rsidR="005C1DF3" w:rsidRPr="00320D67" w14:paraId="70EC5ECA" w14:textId="77777777" w:rsidTr="00A95EDC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59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bidi="uk-UA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B2F1" w14:textId="45E085E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Родовище Замостівське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7C87" w14:textId="517DFE8E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A0AA1" w14:textId="699B6F4A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962F" w14:textId="0B0964B2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Волинська область, Камінь-Каширський район</w:t>
            </w:r>
          </w:p>
        </w:tc>
      </w:tr>
      <w:tr w:rsidR="005C1DF3" w:rsidRPr="00320D67" w14:paraId="34046B79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FD63CB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38B1" w14:textId="0268A8FB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Дзигівське родовище (ділянка №1)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9EE5" w14:textId="3E9C416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глина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5A56" w14:textId="72E8EF6E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FD" w14:textId="6D364915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Вінницька область, Могилів-Подільський район</w:t>
            </w:r>
          </w:p>
        </w:tc>
      </w:tr>
      <w:tr w:rsidR="005C1DF3" w:rsidRPr="00320D67" w14:paraId="6DEEDEB1" w14:textId="77777777" w:rsidTr="00A95EDC">
        <w:trPr>
          <w:trHeight w:val="983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BD8E3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4913" w14:textId="569E9E8B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Ділянка Східна №1 Шадурського родовища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66D6" w14:textId="1E351456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габро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E474" w14:textId="7559F8E9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FF46" w14:textId="17AF0266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Житомирська область, Житомирський район</w:t>
            </w:r>
          </w:p>
        </w:tc>
      </w:tr>
      <w:tr w:rsidR="005C1DF3" w:rsidRPr="00320D67" w14:paraId="381A0ED4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22A54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bidi="uk-UA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C670" w14:textId="7D324FE4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Ділянка-I Кривецького родовища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7C25" w14:textId="6A9B62C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вапняк мармуризований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7FE4" w14:textId="66295A83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2FC3" w14:textId="5B8234D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Закарпатська область, Тячівський район</w:t>
            </w:r>
          </w:p>
        </w:tc>
      </w:tr>
      <w:tr w:rsidR="005C1DF3" w:rsidRPr="00320D67" w14:paraId="7CAB2720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9D53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bidi="uk-UA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B6FD7" w14:textId="7DA6464B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Родовище </w:t>
            </w:r>
            <w:r w:rsidRPr="00320D67">
              <w:rPr>
                <w:color w:val="000000"/>
                <w:sz w:val="24"/>
                <w:szCs w:val="24"/>
                <w:lang w:val="uk-UA"/>
              </w:rPr>
              <w:t>«</w:t>
            </w:r>
            <w:r w:rsidRPr="00320D67">
              <w:rPr>
                <w:color w:val="000000"/>
                <w:sz w:val="24"/>
                <w:szCs w:val="24"/>
              </w:rPr>
              <w:t>Під Бором</w:t>
            </w:r>
            <w:r w:rsidRPr="00320D67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A28" w14:textId="7AE1616A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торф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7C35" w14:textId="336312D3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AE8A1" w14:textId="45EDB6CA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Івано-Франківська область, </w:t>
            </w:r>
            <w:r w:rsidRPr="00320D67">
              <w:rPr>
                <w:color w:val="000000"/>
                <w:sz w:val="24"/>
                <w:szCs w:val="24"/>
              </w:rPr>
              <w:br/>
              <w:t>Калуський район</w:t>
            </w:r>
          </w:p>
        </w:tc>
      </w:tr>
      <w:tr w:rsidR="005C1DF3" w:rsidRPr="00320D67" w14:paraId="40D8D567" w14:textId="77777777" w:rsidTr="00A55AF7">
        <w:trPr>
          <w:trHeight w:val="37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8F122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bidi="uk-UA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7E97" w14:textId="7C8F8B72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Центральна ділянка Вашківецького родовища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D81" w14:textId="6A51C0DD" w:rsidR="005C1DF3" w:rsidRPr="00320D67" w:rsidRDefault="007E6631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sz w:val="24"/>
                <w:szCs w:val="24"/>
              </w:rPr>
              <w:t>піщано-гравійні породи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85F" w14:textId="6704C8D5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3DC0" w14:textId="3555B1C2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Чернівецька область, Вижницький район, Івано-Франківська область, </w:t>
            </w:r>
            <w:r w:rsidRPr="00320D67">
              <w:rPr>
                <w:color w:val="000000"/>
                <w:sz w:val="24"/>
                <w:szCs w:val="24"/>
              </w:rPr>
              <w:br/>
              <w:t>Коломийський район</w:t>
            </w:r>
          </w:p>
        </w:tc>
      </w:tr>
      <w:tr w:rsidR="005C1DF3" w:rsidRPr="00320D67" w14:paraId="6548A967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7FA469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41BD" w14:textId="472733A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Північно-Східна ділянка Кіровоградського (Сухокліївського) родовища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B13A" w14:textId="45F581A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граніт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AF13" w14:textId="767BEAC3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D3DCD" w14:textId="0AEA27CA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Кіровоградська область, Кропивницький район</w:t>
            </w:r>
          </w:p>
        </w:tc>
      </w:tr>
      <w:tr w:rsidR="005C1DF3" w:rsidRPr="00320D67" w14:paraId="3E955809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97BCA5" w14:textId="77777777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9.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2D1" w14:textId="5405280E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Родовище Відсічне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83B4" w14:textId="64DE7959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пісок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59E4" w14:textId="45E24A7C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874D" w14:textId="15505A41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Житомирська область, Житомирський район</w:t>
            </w:r>
          </w:p>
        </w:tc>
      </w:tr>
      <w:tr w:rsidR="005C1DF3" w:rsidRPr="00320D67" w14:paraId="3E5DBCD4" w14:textId="77777777" w:rsidTr="00A95EDC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3C1C6" w14:textId="118F6B2E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</w:pPr>
            <w:r w:rsidRPr="00320D67">
              <w:rPr>
                <w:rFonts w:eastAsia="Courier New"/>
                <w:color w:val="000000"/>
                <w:sz w:val="27"/>
                <w:szCs w:val="27"/>
                <w:lang w:val="uk-UA" w:bidi="uk-UA"/>
              </w:rPr>
              <w:t>10.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D9296" w14:textId="638B3650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Родовище Волицьке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4D2D" w14:textId="7E5A5A6F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пісок, вапняк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22A" w14:textId="6B4C5161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видобування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A5A6" w14:textId="69DAD638" w:rsidR="005C1DF3" w:rsidRPr="00320D67" w:rsidRDefault="005C1DF3" w:rsidP="00D0548B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7"/>
                <w:szCs w:val="27"/>
                <w:lang w:bidi="uk-UA"/>
              </w:rPr>
            </w:pPr>
            <w:r w:rsidRPr="00320D67">
              <w:rPr>
                <w:color w:val="000000"/>
                <w:sz w:val="24"/>
                <w:szCs w:val="24"/>
              </w:rPr>
              <w:t>Тернопільська область, Тернопільський район</w:t>
            </w:r>
          </w:p>
        </w:tc>
      </w:tr>
    </w:tbl>
    <w:p w14:paraId="025F1A8E" w14:textId="47D93875" w:rsidR="003A31EA" w:rsidRPr="00320D67" w:rsidRDefault="003A31EA" w:rsidP="00D0548B">
      <w:pPr>
        <w:rPr>
          <w:sz w:val="4"/>
          <w:szCs w:val="4"/>
        </w:rPr>
      </w:pPr>
    </w:p>
    <w:p w14:paraId="7357C5A7" w14:textId="0946A01E" w:rsidR="008323CD" w:rsidRPr="00320D67" w:rsidRDefault="008323CD" w:rsidP="00D0548B">
      <w:pPr>
        <w:rPr>
          <w:sz w:val="4"/>
          <w:szCs w:val="4"/>
        </w:rPr>
      </w:pPr>
    </w:p>
    <w:p w14:paraId="23046522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bookmarkStart w:id="1" w:name="_Hlk124950015"/>
      <w:r w:rsidRPr="00320D67">
        <w:rPr>
          <w:sz w:val="24"/>
          <w:szCs w:val="24"/>
          <w:lang w:val="uk-UA" w:eastAsia="uk-UA"/>
        </w:rPr>
        <w:lastRenderedPageBreak/>
        <w:t xml:space="preserve">Додаток </w:t>
      </w:r>
      <w:r w:rsidRPr="00320D67">
        <w:rPr>
          <w:sz w:val="24"/>
          <w:szCs w:val="24"/>
          <w:lang w:val="en-US" w:eastAsia="uk-UA"/>
        </w:rPr>
        <w:t>2</w:t>
      </w:r>
    </w:p>
    <w:p w14:paraId="0DC2C7B3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5481394B" w14:textId="24100BDA" w:rsidR="006B6EB5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1CDF28C2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382B5572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7179CE61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68EF4284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17631FAD" w14:textId="1D939209" w:rsidR="006B6EB5" w:rsidRPr="00320D67" w:rsidRDefault="006B6EB5" w:rsidP="00D0548B">
      <w:pPr>
        <w:overflowPunct/>
        <w:autoSpaceDE/>
        <w:autoSpaceDN/>
        <w:adjustRightInd/>
        <w:ind w:right="101" w:hanging="142"/>
        <w:jc w:val="center"/>
        <w:rPr>
          <w:sz w:val="16"/>
          <w:szCs w:val="16"/>
          <w:lang w:val="uk-UA" w:eastAsia="ar-SA"/>
        </w:rPr>
      </w:pPr>
      <w:r w:rsidRPr="00320D67">
        <w:rPr>
          <w:b/>
          <w:bCs/>
          <w:sz w:val="24"/>
          <w:szCs w:val="24"/>
          <w:lang w:val="uk-UA" w:eastAsia="ar-SA"/>
        </w:rPr>
        <w:t>базальту Південно-Західної ділянки Берестовецького родовища</w:t>
      </w:r>
    </w:p>
    <w:p w14:paraId="50C2DC6E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320D67" w14:paraId="35ACC0DF" w14:textId="77777777" w:rsidTr="006B6EB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44B8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394C421A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B191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E48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3517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9D4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18F70B0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586F020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320D67" w14:paraId="38364525" w14:textId="77777777" w:rsidTr="006B6EB5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030E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F3F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960A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1EFD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C9D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320D67" w14:paraId="27F68695" w14:textId="77777777" w:rsidTr="006B6EB5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7DB4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0D06" w14:textId="77777777" w:rsidR="006B6EB5" w:rsidRPr="00320D6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320D67" w14:paraId="5AE09B13" w14:textId="77777777" w:rsidTr="006B6EB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CF15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210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356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66492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F8B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367DC5B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1215E8E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6D9491F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77B0F62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320D67" w14:paraId="27303A6D" w14:textId="77777777" w:rsidTr="006B6EB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FE71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2D6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0FE0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AB22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AFC5D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5DE6C1B3" w14:textId="77777777" w:rsidTr="006B6EB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3BBF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C13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2E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41D7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A222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20F36D81" w14:textId="77777777" w:rsidTr="006B6EB5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D793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23A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A43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5D1FD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AD3A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50F1B25F" w14:textId="77777777" w:rsidTr="006B6EB5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A2C3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F5D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0C2F511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0E474E2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E03B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43322DC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BCAC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D1815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5891441C" w14:textId="77777777" w:rsidTr="006B6EB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D10F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118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432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2A94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297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3854687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1938537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20E75CA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66D9D9F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4E8ACEA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3E2626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320D67" w14:paraId="42F87A09" w14:textId="77777777" w:rsidTr="006B6EB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BFA3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A56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74C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69D4C2A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23C114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9D3F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77C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60F89C95" w14:textId="77777777" w:rsidTr="006B6EB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9165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CBFA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91E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1666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371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320D67" w14:paraId="33EE609A" w14:textId="77777777" w:rsidTr="006B6EB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E150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841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51E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F150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67C5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436C7C6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320D67" w14:paraId="67C622CB" w14:textId="77777777" w:rsidTr="006B6EB5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C936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119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495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2C28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DD4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256136EE" w14:textId="77777777" w:rsidTr="006B6EB5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1A774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06F1ED0D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0A1FD262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1D6B81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1D850382" w14:textId="77777777" w:rsidR="006B6EB5" w:rsidRPr="00320D6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320D67" w14:paraId="6EA990BE" w14:textId="77777777" w:rsidTr="006B6EB5">
        <w:trPr>
          <w:trHeight w:val="1267"/>
          <w:jc w:val="center"/>
        </w:trPr>
        <w:tc>
          <w:tcPr>
            <w:tcW w:w="4509" w:type="dxa"/>
            <w:hideMark/>
          </w:tcPr>
          <w:p w14:paraId="12E461CE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5E88CB9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40F64833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433CB42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0AD81E0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2004AE9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  <w:bookmarkEnd w:id="1"/>
    </w:tbl>
    <w:p w14:paraId="7A22BF55" w14:textId="77777777" w:rsidR="006B6EB5" w:rsidRPr="00320D67" w:rsidRDefault="006B6EB5" w:rsidP="00D0548B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0F7327B7" w14:textId="77777777" w:rsidR="006B6EB5" w:rsidRPr="00320D67" w:rsidRDefault="006B6EB5" w:rsidP="00D0548B"/>
    <w:p w14:paraId="3228F594" w14:textId="6861EAA2" w:rsidR="006B6EB5" w:rsidRPr="00320D67" w:rsidRDefault="006B6EB5" w:rsidP="00D0548B">
      <w:r w:rsidRPr="00320D67">
        <w:br w:type="page"/>
      </w:r>
    </w:p>
    <w:p w14:paraId="58D1EA88" w14:textId="58D11C58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3</w:t>
      </w:r>
    </w:p>
    <w:p w14:paraId="081F4FAE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34408BBF" w14:textId="65BF22AD" w:rsidR="006B6EB5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2B3DE772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00E4B7B7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1689CE7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05583751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5D88FC5C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піску родовища Замостівське</w:t>
      </w:r>
    </w:p>
    <w:p w14:paraId="01AE9BE0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320D67" w14:paraId="2BFF0D8E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8C96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3784106A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8CA5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837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1B5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22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3DB80FD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59444B0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320D67" w14:paraId="698CED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7DB65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B79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E61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9A3D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D66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320D67" w14:paraId="0EA88681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8644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C641" w14:textId="77777777" w:rsidR="006B6EB5" w:rsidRPr="00320D6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320D67" w14:paraId="6F336E2A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C300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1C36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2D9C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9571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C3F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A6922F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7E6E383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656F667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7DBA4D4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320D67" w14:paraId="55AEA9B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6254A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4E3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698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508D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3791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2CD3452E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9F70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B551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3A0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58D0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12D4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63EA4B1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A6C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98A5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F66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182E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54D5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776C008E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7C9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B91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1E903EC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1EC4A5A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668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7850729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85A3A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A4169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0666D18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3642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4406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21E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8CFE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A47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0D0724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57BCC9B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094172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4C48062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02211D1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4B65407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320D67" w14:paraId="1E98C189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E12B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0B6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837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20C6714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77F3CDC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806C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A3C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0DC6C198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74DE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1492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5B9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5DA4A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4121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320D67" w14:paraId="50826BA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D9167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E43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52D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F10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1A0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7AF628A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320D67" w14:paraId="4919F02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CF8B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D43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0688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7949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DEB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157EACA0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1F96F6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6DEF2013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09AE686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2E7E66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7B13A3D" w14:textId="77777777" w:rsidR="006B6EB5" w:rsidRPr="00320D6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320D67" w14:paraId="3FC98163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251404E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0C0D34D1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AFE50E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03F32D98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2328DC1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19016D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5D78045" w14:textId="77777777" w:rsidR="008323CD" w:rsidRPr="00320D67" w:rsidRDefault="008323CD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776DA38" w14:textId="77777777" w:rsidR="006B6EB5" w:rsidRPr="00320D6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8D2CB21" w14:textId="09042D92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4</w:t>
      </w:r>
    </w:p>
    <w:p w14:paraId="29C7941F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688A28A6" w14:textId="0CEF3166" w:rsidR="006B6EB5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17465BC6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013B6AE3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5F804388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56AB93AB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B02ABFD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глини Дзигівського родовища (ділянка №1)</w:t>
      </w:r>
    </w:p>
    <w:p w14:paraId="16758B7A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320D67" w14:paraId="24EDAE6D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8BF5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3029F82B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4C02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C00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4AB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4D7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1684A98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7A68E38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320D67" w14:paraId="3175588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95327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EAE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F47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4550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2E91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320D67" w14:paraId="122F0932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1CA7E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3E5A" w14:textId="77777777" w:rsidR="006B6EB5" w:rsidRPr="00320D6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320D67" w14:paraId="1B91A589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7870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9402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B50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331A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5577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97880A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3EECC1D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1BD524E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5AF59CE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320D67" w14:paraId="2E3B31B6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3B28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44D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1D9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A92E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5318F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67479F3E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E923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2AB4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61C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4A33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2DB8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15CF36EB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FE97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C45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17F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8745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6929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5F5AE12D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93DC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4B7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2768022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5C287DA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021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0F826D2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0C25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8A9E6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63B715FD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68AB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427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B2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EDA42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E6D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66F06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6C4A821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16D9A5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64C73B0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4A3118B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588E3C9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320D67" w14:paraId="00D93811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8067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9BB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094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5143E52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34BBB6E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7A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063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3315D44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98DA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B14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93B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E941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43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320D67" w14:paraId="75548D62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7838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EBE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353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5F12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FD5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507A0D1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320D67" w14:paraId="0057CA8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CFA1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240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5513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9DD63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E51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4FF58E1E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013372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201F822C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73D1871B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48390EB2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1A59EB5E" w14:textId="77777777" w:rsidR="006B6EB5" w:rsidRPr="00320D6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320D67" w14:paraId="35BBB05F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06A74028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5954EB3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29CF742B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16A86666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556D033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522021C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76AAB621" w14:textId="77777777" w:rsidR="006B6EB5" w:rsidRPr="00320D6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542E3B6" w14:textId="77777777" w:rsidR="006B6EB5" w:rsidRPr="00320D6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80BB1DF" w14:textId="5E32B69B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5</w:t>
      </w:r>
    </w:p>
    <w:p w14:paraId="23B3A0B0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3D285043" w14:textId="0D2691C9" w:rsidR="006B6EB5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4E9BE963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4E556D01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3E43AABC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44F9D34D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284CA0DC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габро ділянки Східна №1 Шадурського родовища</w:t>
      </w:r>
    </w:p>
    <w:p w14:paraId="16CD2911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320D67" w14:paraId="0C38BDB0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2A7F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29442241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E278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DAA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0AD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EA5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0898D89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6ABA681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320D67" w14:paraId="5055CEB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F4C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EF6D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5B5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C610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F78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320D67" w14:paraId="6A595C9F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0AF1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6578" w14:textId="77777777" w:rsidR="006B6EB5" w:rsidRPr="00320D6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320D67" w14:paraId="7F346D5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32A2A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3E0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9C2A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C53E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54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6F74012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505D117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1D746D2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68B75D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320D67" w14:paraId="24633458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2083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F1C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1E48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5109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8403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7C4DA589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D1DD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C01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CE3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EBD03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5F10E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432DFE3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77EC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7C0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72C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B2783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CA04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1AC403AC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E961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1BE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3C8F76A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66C8459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09B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5738E3C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61BA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9FB21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160B1288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996D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D06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FB9B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58731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1C1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3C3A96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0445B91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1DA92C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393EAE7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34B71B71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6FA4883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320D67" w14:paraId="26159C91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2AFD1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B88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19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210FB3D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7273149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1516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CF3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713ADF5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3EDE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9C7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8EE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B9B7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F945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320D67" w14:paraId="3E35DAF9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F1AE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A1C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91E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1401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3B3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359F601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320D67" w14:paraId="652251D8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5807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C8A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58CC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8D86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48B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0B77685E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AC29A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61F886CE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1658663A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58568D4B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7EEB83C2" w14:textId="77777777" w:rsidR="006B6EB5" w:rsidRPr="00320D6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320D67" w14:paraId="5D8C358D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2C2AB0B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7CCA7DCC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F48FE15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2E4858F3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28893CB8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33EB1B8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67715BF1" w14:textId="77777777" w:rsidR="006B6EB5" w:rsidRPr="00320D6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0F51704" w14:textId="77777777" w:rsidR="006B6EB5" w:rsidRPr="00320D67" w:rsidRDefault="006B6EB5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169DFE6" w14:textId="65C15F16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6</w:t>
      </w:r>
    </w:p>
    <w:p w14:paraId="75BF39A4" w14:textId="77777777" w:rsidR="006B6EB5" w:rsidRPr="00320D67" w:rsidRDefault="006B6EB5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44134688" w14:textId="7F1C783E" w:rsidR="006B6EB5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3285B649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4EAED10E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2396EB51" w14:textId="77777777" w:rsidR="006B6EB5" w:rsidRPr="00320D67" w:rsidRDefault="006B6EB5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6FCE451C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43D233BC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вапняку мармуризованого ділянки-І Кривецького родовища</w:t>
      </w:r>
    </w:p>
    <w:p w14:paraId="08B76221" w14:textId="77777777" w:rsidR="006B6EB5" w:rsidRPr="00320D67" w:rsidRDefault="006B6EB5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B6EB5" w:rsidRPr="00320D67" w14:paraId="5A2B1AC5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3A24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678F7315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EDE26" w14:textId="77777777" w:rsidR="006B6EB5" w:rsidRPr="00320D67" w:rsidRDefault="006B6EB5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126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7AE8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DC0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23F8774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0E04688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B6EB5" w:rsidRPr="00320D67" w14:paraId="47D839E6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F0F3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7E0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E37F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7800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4AF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B6EB5" w:rsidRPr="00320D67" w14:paraId="42E0899B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FC81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B370" w14:textId="77777777" w:rsidR="006B6EB5" w:rsidRPr="00320D67" w:rsidRDefault="006B6EB5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B6EB5" w:rsidRPr="00320D67" w14:paraId="7969DB97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E8CF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1D7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8CD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A3B9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EB4D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41C84A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2518FD3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AB7E47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0BC4011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B6EB5" w:rsidRPr="00320D67" w14:paraId="39D844FB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17B4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4B4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AD0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C5A5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3378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1A5A4ED1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B287A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C9B4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B24D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11BD2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3E0D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3C7C9096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7674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016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AE4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95CF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2FF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61893BCA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9D11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4F1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3480353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35867598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104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543029C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5591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74D8" w14:textId="77777777" w:rsidR="006B6EB5" w:rsidRPr="00320D67" w:rsidRDefault="006B6EB5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B6EB5" w:rsidRPr="00320D67" w14:paraId="3CB6FE4B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78C7F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5D55A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6C925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560C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00C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D1A78E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B9DF84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0649E5D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C03A8E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13743F9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6DB7BC12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B6EB5" w:rsidRPr="00320D67" w14:paraId="4F01942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518C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3A94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DF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347FFDC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D3898D6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0AC7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679B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0FB77E3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C8245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411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201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F60B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C0F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B6EB5" w:rsidRPr="00320D67" w14:paraId="4D00AF4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8F00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9B03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9BC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F0B65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DCF7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012D96D9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B6EB5" w:rsidRPr="00320D67" w14:paraId="3830BAF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9E07" w14:textId="77777777" w:rsidR="006B6EB5" w:rsidRPr="00320D67" w:rsidRDefault="006B6EB5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75C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85F0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82925" w14:textId="77777777" w:rsidR="006B6EB5" w:rsidRPr="00320D67" w:rsidRDefault="006B6EB5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4BEE" w14:textId="77777777" w:rsidR="006B6EB5" w:rsidRPr="00320D67" w:rsidRDefault="006B6EB5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B6EB5" w:rsidRPr="00320D67" w14:paraId="18EC4CAD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22100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5B38D377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2E156D99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071A599B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C46599F" w14:textId="77777777" w:rsidR="006B6EB5" w:rsidRPr="00320D67" w:rsidRDefault="006B6EB5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B6EB5" w:rsidRPr="00320D67" w14:paraId="11C1DA27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71E8FB41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11FBEC4B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08A4C082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3379E4BD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6648F243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782D8BF" w14:textId="77777777" w:rsidR="006B6EB5" w:rsidRPr="00320D67" w:rsidRDefault="006B6EB5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04CF57D9" w14:textId="77777777" w:rsidR="006B6EB5" w:rsidRPr="00320D67" w:rsidRDefault="006B6EB5" w:rsidP="00D0548B">
      <w:pPr>
        <w:overflowPunct/>
        <w:autoSpaceDE/>
        <w:autoSpaceDN/>
        <w:adjustRightInd/>
        <w:jc w:val="right"/>
        <w:rPr>
          <w:b/>
          <w:bCs/>
          <w:sz w:val="24"/>
          <w:szCs w:val="24"/>
          <w:lang w:val="uk-UA"/>
        </w:rPr>
      </w:pPr>
    </w:p>
    <w:p w14:paraId="5A6E80A0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1C9B8374" w14:textId="24233975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7</w:t>
      </w:r>
    </w:p>
    <w:p w14:paraId="150EC14D" w14:textId="77777777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4298AEE4" w14:textId="7232DD15" w:rsidR="006D4FF1" w:rsidRPr="00320D67" w:rsidRDefault="006E1A1D" w:rsidP="00D0548B">
      <w:pPr>
        <w:ind w:left="6521" w:right="-1"/>
        <w:jc w:val="both"/>
        <w:rPr>
          <w:sz w:val="24"/>
          <w:szCs w:val="24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767A295B" w14:textId="77777777" w:rsidR="006D4FF1" w:rsidRPr="00320D67" w:rsidRDefault="006D4FF1" w:rsidP="00D0548B">
      <w:pPr>
        <w:rPr>
          <w:sz w:val="18"/>
          <w:szCs w:val="18"/>
          <w:lang w:eastAsia="uk-UA"/>
        </w:rPr>
      </w:pPr>
    </w:p>
    <w:p w14:paraId="479181AB" w14:textId="77777777" w:rsidR="006D4FF1" w:rsidRPr="00320D67" w:rsidRDefault="006D4FF1" w:rsidP="00D0548B">
      <w:pPr>
        <w:rPr>
          <w:sz w:val="2"/>
          <w:szCs w:val="2"/>
          <w:lang w:eastAsia="uk-UA"/>
        </w:rPr>
      </w:pPr>
    </w:p>
    <w:p w14:paraId="34284F78" w14:textId="77777777" w:rsidR="006D4FF1" w:rsidRPr="00320D67" w:rsidRDefault="006D4FF1" w:rsidP="00D0548B">
      <w:pPr>
        <w:ind w:hanging="142"/>
        <w:jc w:val="center"/>
        <w:rPr>
          <w:b/>
          <w:bCs/>
          <w:color w:val="000000"/>
          <w:sz w:val="24"/>
          <w:lang w:eastAsia="uk-UA"/>
        </w:rPr>
      </w:pPr>
      <w:r w:rsidRPr="00320D67">
        <w:rPr>
          <w:b/>
          <w:bCs/>
          <w:color w:val="000000"/>
          <w:sz w:val="24"/>
          <w:lang w:eastAsia="uk-UA"/>
        </w:rPr>
        <w:t>ПРОГРАМА РОБІТ</w:t>
      </w:r>
    </w:p>
    <w:p w14:paraId="097D79FA" w14:textId="77777777" w:rsidR="006D4FF1" w:rsidRPr="00320D67" w:rsidRDefault="006D4FF1" w:rsidP="00D0548B">
      <w:pPr>
        <w:ind w:right="101" w:hanging="142"/>
        <w:jc w:val="center"/>
        <w:rPr>
          <w:b/>
          <w:bCs/>
          <w:color w:val="000000"/>
          <w:sz w:val="24"/>
          <w:lang w:eastAsia="uk-UA"/>
        </w:rPr>
      </w:pPr>
      <w:r w:rsidRPr="00320D67">
        <w:rPr>
          <w:b/>
          <w:bCs/>
          <w:color w:val="000000"/>
          <w:sz w:val="24"/>
          <w:lang w:eastAsia="uk-UA"/>
        </w:rPr>
        <w:t>з видобування корисних копалин (горючі тверді)</w:t>
      </w:r>
    </w:p>
    <w:p w14:paraId="49D9CA21" w14:textId="6259B9D7" w:rsidR="006D4FF1" w:rsidRPr="00320D67" w:rsidRDefault="006D4FF1" w:rsidP="00D0548B">
      <w:pPr>
        <w:suppressLineNumbers/>
        <w:suppressAutoHyphens/>
        <w:ind w:hanging="142"/>
        <w:jc w:val="center"/>
        <w:rPr>
          <w:color w:val="000000"/>
          <w:sz w:val="16"/>
          <w:szCs w:val="16"/>
          <w:lang w:eastAsia="ar-SA"/>
        </w:rPr>
      </w:pPr>
      <w:r w:rsidRPr="00320D67">
        <w:rPr>
          <w:b/>
          <w:bCs/>
          <w:color w:val="000000"/>
          <w:sz w:val="24"/>
          <w:szCs w:val="22"/>
          <w:lang w:val="uk-UA" w:eastAsia="uk-UA"/>
        </w:rPr>
        <w:t>торфу родовища «Під Бором»</w:t>
      </w:r>
    </w:p>
    <w:p w14:paraId="432C26A2" w14:textId="77777777" w:rsidR="006D4FF1" w:rsidRPr="00320D67" w:rsidRDefault="006D4FF1" w:rsidP="00D0548B">
      <w:pPr>
        <w:suppressLineNumbers/>
        <w:suppressAutoHyphens/>
        <w:ind w:hanging="142"/>
        <w:jc w:val="center"/>
        <w:rPr>
          <w:color w:val="000000"/>
          <w:sz w:val="12"/>
          <w:szCs w:val="1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56"/>
        <w:gridCol w:w="3984"/>
        <w:gridCol w:w="1827"/>
        <w:gridCol w:w="1383"/>
        <w:gridCol w:w="1202"/>
        <w:gridCol w:w="670"/>
      </w:tblGrid>
      <w:tr w:rsidR="006D4FF1" w:rsidRPr="00320D67" w14:paraId="4E95E78D" w14:textId="77777777" w:rsidTr="006D4FF1">
        <w:trPr>
          <w:trHeight w:val="2314"/>
        </w:trPr>
        <w:tc>
          <w:tcPr>
            <w:tcW w:w="292" w:type="pct"/>
            <w:gridSpan w:val="2"/>
            <w:vAlign w:val="center"/>
          </w:tcPr>
          <w:p w14:paraId="0FD2FC1B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320D67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</w:p>
          <w:p w14:paraId="2C1E56D3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320D67">
              <w:rPr>
                <w:b/>
                <w:color w:val="000000"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069" w:type="pct"/>
            <w:vAlign w:val="center"/>
          </w:tcPr>
          <w:p w14:paraId="22F5AD47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jc w:val="center"/>
              <w:rPr>
                <w:b/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b/>
                <w:color w:val="000000"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9" w:type="pct"/>
            <w:vAlign w:val="center"/>
          </w:tcPr>
          <w:p w14:paraId="4605415A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8" w:type="pct"/>
            <w:vAlign w:val="center"/>
          </w:tcPr>
          <w:p w14:paraId="52A8FB4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72" w:type="pct"/>
            <w:gridSpan w:val="2"/>
            <w:vAlign w:val="center"/>
          </w:tcPr>
          <w:p w14:paraId="37BBB31F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Граничні терміни</w:t>
            </w:r>
          </w:p>
          <w:p w14:paraId="36D3832E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робіт**</w:t>
            </w:r>
          </w:p>
          <w:p w14:paraId="6B5C4A29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D4FF1" w:rsidRPr="00320D67" w14:paraId="01E78E7A" w14:textId="77777777" w:rsidTr="006D4FF1">
        <w:trPr>
          <w:trHeight w:val="522"/>
        </w:trPr>
        <w:tc>
          <w:tcPr>
            <w:tcW w:w="292" w:type="pct"/>
            <w:gridSpan w:val="2"/>
          </w:tcPr>
          <w:p w14:paraId="67E0F259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069" w:type="pct"/>
          </w:tcPr>
          <w:p w14:paraId="3BBE3047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9" w:type="pct"/>
            <w:vAlign w:val="center"/>
          </w:tcPr>
          <w:p w14:paraId="0A4ED582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8" w:type="pct"/>
            <w:vAlign w:val="center"/>
          </w:tcPr>
          <w:p w14:paraId="0D619B2B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748A8A46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6D4FF1" w:rsidRPr="00320D67" w14:paraId="6839161D" w14:textId="77777777" w:rsidTr="006D4FF1">
        <w:trPr>
          <w:trHeight w:val="246"/>
        </w:trPr>
        <w:tc>
          <w:tcPr>
            <w:tcW w:w="292" w:type="pct"/>
            <w:gridSpan w:val="2"/>
            <w:vMerge w:val="restart"/>
          </w:tcPr>
          <w:p w14:paraId="2B51994A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5"/>
            <w:vAlign w:val="center"/>
          </w:tcPr>
          <w:p w14:paraId="747283D9" w14:textId="77777777" w:rsidR="006D4FF1" w:rsidRPr="00320D67" w:rsidRDefault="006D4FF1" w:rsidP="00D0548B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D4FF1" w:rsidRPr="00320D67" w14:paraId="60D0DB1D" w14:textId="77777777" w:rsidTr="009335F6">
        <w:trPr>
          <w:trHeight w:val="377"/>
        </w:trPr>
        <w:tc>
          <w:tcPr>
            <w:tcW w:w="292" w:type="pct"/>
            <w:gridSpan w:val="2"/>
            <w:vMerge/>
          </w:tcPr>
          <w:p w14:paraId="71124128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645A8793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949" w:type="pct"/>
            <w:vAlign w:val="center"/>
          </w:tcPr>
          <w:p w14:paraId="00100FE9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висновок ОВД,</w:t>
            </w:r>
          </w:p>
          <w:p w14:paraId="033F1AA4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який визначає допустимість провадження планованої діяльності</w:t>
            </w:r>
          </w:p>
        </w:tc>
        <w:tc>
          <w:tcPr>
            <w:tcW w:w="718" w:type="pct"/>
            <w:vAlign w:val="center"/>
          </w:tcPr>
          <w:p w14:paraId="26EDB383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 w:val="restart"/>
            <w:vAlign w:val="center"/>
          </w:tcPr>
          <w:p w14:paraId="080C76FD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613D735E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5-ти років з дати отримання спеціального дозволу</w:t>
            </w:r>
          </w:p>
          <w:p w14:paraId="0D7FC47A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/</w:t>
            </w:r>
          </w:p>
          <w:p w14:paraId="79A1424D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</w:t>
            </w:r>
          </w:p>
          <w:p w14:paraId="3A7976D7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7-ми років з дати отримання спеціального дозволу ****</w:t>
            </w:r>
          </w:p>
        </w:tc>
      </w:tr>
      <w:tr w:rsidR="006D4FF1" w:rsidRPr="00320D67" w14:paraId="3B634BD0" w14:textId="77777777" w:rsidTr="006D4FF1">
        <w:trPr>
          <w:trHeight w:val="1082"/>
        </w:trPr>
        <w:tc>
          <w:tcPr>
            <w:tcW w:w="292" w:type="pct"/>
            <w:gridSpan w:val="2"/>
            <w:vMerge/>
          </w:tcPr>
          <w:p w14:paraId="4772CC8A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1A1D9E48" w14:textId="77777777" w:rsidR="006D4FF1" w:rsidRPr="00320D67" w:rsidRDefault="006D4FF1" w:rsidP="00D054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9" w:type="pct"/>
            <w:vAlign w:val="center"/>
          </w:tcPr>
          <w:p w14:paraId="7D4DE2F4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</w:t>
            </w:r>
          </w:p>
        </w:tc>
        <w:tc>
          <w:tcPr>
            <w:tcW w:w="718" w:type="pct"/>
            <w:vAlign w:val="center"/>
          </w:tcPr>
          <w:p w14:paraId="3008B0B0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586F282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D4FF1" w:rsidRPr="00320D67" w14:paraId="3EB2C7D4" w14:textId="77777777" w:rsidTr="006D4FF1">
        <w:trPr>
          <w:trHeight w:val="1240"/>
        </w:trPr>
        <w:tc>
          <w:tcPr>
            <w:tcW w:w="292" w:type="pct"/>
            <w:gridSpan w:val="2"/>
            <w:vMerge/>
          </w:tcPr>
          <w:p w14:paraId="6B602B86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6372A006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2.3. Підготовка матеріалів та отримання у встановленому порядку акту про надання гірничого відводу </w:t>
            </w:r>
            <w:r w:rsidRPr="00320D67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49" w:type="pct"/>
            <w:vAlign w:val="center"/>
          </w:tcPr>
          <w:p w14:paraId="3F71F932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8" w:type="pct"/>
            <w:vAlign w:val="center"/>
          </w:tcPr>
          <w:p w14:paraId="1271C60A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31C71D1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D4FF1" w:rsidRPr="00320D67" w14:paraId="1DC7AF43" w14:textId="77777777" w:rsidTr="006D4FF1">
        <w:trPr>
          <w:trHeight w:val="1574"/>
        </w:trPr>
        <w:tc>
          <w:tcPr>
            <w:tcW w:w="292" w:type="pct"/>
            <w:gridSpan w:val="2"/>
            <w:vMerge/>
          </w:tcPr>
          <w:p w14:paraId="6BA8E1C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48E9D633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9" w:type="pct"/>
            <w:vAlign w:val="center"/>
          </w:tcPr>
          <w:p w14:paraId="4DCB2CC8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8" w:type="pct"/>
            <w:vAlign w:val="center"/>
          </w:tcPr>
          <w:p w14:paraId="0681CEB9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3CE44F6C" w14:textId="77777777" w:rsidR="006D4FF1" w:rsidRPr="00320D67" w:rsidRDefault="006D4FF1" w:rsidP="00D0548B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D4FF1" w:rsidRPr="00320D67" w14:paraId="00267BB1" w14:textId="77777777" w:rsidTr="006D4FF1">
        <w:trPr>
          <w:trHeight w:val="1456"/>
        </w:trPr>
        <w:tc>
          <w:tcPr>
            <w:tcW w:w="292" w:type="pct"/>
            <w:gridSpan w:val="2"/>
            <w:vMerge/>
          </w:tcPr>
          <w:p w14:paraId="109B6CB1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35A5837D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color w:val="000000"/>
                <w:sz w:val="24"/>
                <w:szCs w:val="24"/>
              </w:rPr>
              <w:t>розробка відкритим способом</w:t>
            </w:r>
            <w:r w:rsidRPr="00320D6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49" w:type="pct"/>
            <w:vAlign w:val="center"/>
          </w:tcPr>
          <w:p w14:paraId="29B22D4D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3380A31D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68FE5597" w14:textId="77777777" w:rsidR="006D4FF1" w:rsidRPr="00320D67" w:rsidRDefault="006D4FF1" w:rsidP="00D0548B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D4FF1" w:rsidRPr="00320D67" w14:paraId="3A289605" w14:textId="77777777" w:rsidTr="009335F6">
        <w:trPr>
          <w:trHeight w:val="377"/>
        </w:trPr>
        <w:tc>
          <w:tcPr>
            <w:tcW w:w="292" w:type="pct"/>
            <w:gridSpan w:val="2"/>
            <w:vMerge/>
          </w:tcPr>
          <w:p w14:paraId="5F63F61D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color w:val="000000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069" w:type="pct"/>
          </w:tcPr>
          <w:p w14:paraId="18E594F3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або </w:t>
            </w:r>
          </w:p>
          <w:p w14:paraId="3A8FEB0B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color w:val="000000"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49" w:type="pct"/>
            <w:vAlign w:val="center"/>
          </w:tcPr>
          <w:p w14:paraId="3E38EAC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289294DA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1A654584" w14:textId="77777777" w:rsidR="006D4FF1" w:rsidRPr="00320D67" w:rsidRDefault="006D4FF1" w:rsidP="00D0548B">
            <w:pPr>
              <w:ind w:firstLine="709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D4FF1" w:rsidRPr="00320D67" w14:paraId="06A90F9C" w14:textId="77777777" w:rsidTr="009335F6">
        <w:trPr>
          <w:trHeight w:val="425"/>
        </w:trPr>
        <w:tc>
          <w:tcPr>
            <w:tcW w:w="292" w:type="pct"/>
            <w:gridSpan w:val="2"/>
          </w:tcPr>
          <w:p w14:paraId="42101914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2069" w:type="pct"/>
          </w:tcPr>
          <w:p w14:paraId="7E9EF73E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9" w:type="pct"/>
            <w:vAlign w:val="center"/>
          </w:tcPr>
          <w:p w14:paraId="338003B4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511AE5BC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0FEC32DE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736832C1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з 6-ого року/</w:t>
            </w:r>
          </w:p>
          <w:p w14:paraId="7F701A95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0AB8CBBB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пізніше ніж</w:t>
            </w:r>
          </w:p>
          <w:p w14:paraId="6E6C735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з 8-ого року ****</w:t>
            </w:r>
          </w:p>
          <w:p w14:paraId="5190AE9C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36877BE7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D4FF1" w:rsidRPr="00320D67" w14:paraId="667074FA" w14:textId="77777777" w:rsidTr="009335F6">
        <w:trPr>
          <w:trHeight w:val="425"/>
        </w:trPr>
        <w:tc>
          <w:tcPr>
            <w:tcW w:w="292" w:type="pct"/>
            <w:gridSpan w:val="2"/>
          </w:tcPr>
          <w:p w14:paraId="1EC87A1D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069" w:type="pct"/>
          </w:tcPr>
          <w:p w14:paraId="0C0164FC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9" w:type="pct"/>
            <w:vAlign w:val="center"/>
          </w:tcPr>
          <w:p w14:paraId="2C8BBEBC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проєкт,</w:t>
            </w:r>
          </w:p>
          <w:p w14:paraId="08210C11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</w:p>
          <w:p w14:paraId="76D88C83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8" w:type="pct"/>
            <w:vAlign w:val="center"/>
          </w:tcPr>
          <w:p w14:paraId="6C938176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71DA8014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D4FF1" w:rsidRPr="00320D67" w14:paraId="253724AF" w14:textId="77777777" w:rsidTr="009335F6">
        <w:trPr>
          <w:trHeight w:val="425"/>
        </w:trPr>
        <w:tc>
          <w:tcPr>
            <w:tcW w:w="292" w:type="pct"/>
            <w:gridSpan w:val="2"/>
          </w:tcPr>
          <w:p w14:paraId="0344827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069" w:type="pct"/>
          </w:tcPr>
          <w:p w14:paraId="764D3144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9" w:type="pct"/>
            <w:vAlign w:val="center"/>
          </w:tcPr>
          <w:p w14:paraId="0A680674" w14:textId="77777777" w:rsidR="006D4FF1" w:rsidRPr="00320D67" w:rsidRDefault="006D4FF1" w:rsidP="00D0548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20D67">
              <w:rPr>
                <w:i/>
                <w:color w:val="000000"/>
                <w:sz w:val="24"/>
                <w:szCs w:val="24"/>
              </w:rPr>
              <w:t>лист з відміткою про отр</w:t>
            </w: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8" w:type="pct"/>
            <w:vAlign w:val="center"/>
          </w:tcPr>
          <w:p w14:paraId="53CC4736" w14:textId="77777777" w:rsidR="006D4FF1" w:rsidRPr="00320D67" w:rsidRDefault="006D4FF1" w:rsidP="00D0548B">
            <w:pPr>
              <w:jc w:val="center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5ED4CFDC" w14:textId="77777777" w:rsidR="006D4FF1" w:rsidRPr="00320D67" w:rsidRDefault="006D4FF1" w:rsidP="00D0548B">
            <w:pPr>
              <w:jc w:val="center"/>
              <w:rPr>
                <w:color w:val="000000"/>
                <w:sz w:val="24"/>
                <w:szCs w:val="24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320D67" w14:paraId="2FE7B117" w14:textId="77777777" w:rsidTr="009335F6">
        <w:trPr>
          <w:trHeight w:val="425"/>
        </w:trPr>
        <w:tc>
          <w:tcPr>
            <w:tcW w:w="292" w:type="pct"/>
            <w:gridSpan w:val="2"/>
          </w:tcPr>
          <w:p w14:paraId="4F87076B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069" w:type="pct"/>
          </w:tcPr>
          <w:p w14:paraId="0A347668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9" w:type="pct"/>
            <w:vAlign w:val="center"/>
          </w:tcPr>
          <w:p w14:paraId="19AF21CA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форми звітності</w:t>
            </w:r>
          </w:p>
        </w:tc>
        <w:tc>
          <w:tcPr>
            <w:tcW w:w="718" w:type="pct"/>
            <w:vAlign w:val="center"/>
          </w:tcPr>
          <w:p w14:paraId="6EB00A16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727FE7AC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D4FF1" w:rsidRPr="00320D67" w14:paraId="1A02A41B" w14:textId="77777777" w:rsidTr="009335F6">
        <w:trPr>
          <w:trHeight w:val="425"/>
        </w:trPr>
        <w:tc>
          <w:tcPr>
            <w:tcW w:w="292" w:type="pct"/>
            <w:gridSpan w:val="2"/>
          </w:tcPr>
          <w:p w14:paraId="66817FB8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color w:val="000000"/>
                <w:spacing w:val="-1"/>
                <w:sz w:val="24"/>
                <w:szCs w:val="24"/>
                <w:lang w:eastAsia="uk-UA"/>
              </w:rPr>
            </w:pPr>
            <w:r w:rsidRPr="00320D67">
              <w:rPr>
                <w:color w:val="000000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069" w:type="pct"/>
          </w:tcPr>
          <w:p w14:paraId="110D90CF" w14:textId="77777777" w:rsidR="006D4FF1" w:rsidRPr="00320D67" w:rsidRDefault="006D4FF1" w:rsidP="00D0548B">
            <w:pPr>
              <w:jc w:val="both"/>
              <w:rPr>
                <w:color w:val="000000"/>
                <w:sz w:val="24"/>
                <w:szCs w:val="24"/>
              </w:rPr>
            </w:pPr>
            <w:r w:rsidRPr="00320D67">
              <w:rPr>
                <w:color w:val="000000"/>
                <w:sz w:val="24"/>
                <w:szCs w:val="24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9" w:type="pct"/>
            <w:vAlign w:val="center"/>
          </w:tcPr>
          <w:p w14:paraId="50791C4E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відповідно до проєкту</w:t>
            </w:r>
          </w:p>
        </w:tc>
        <w:tc>
          <w:tcPr>
            <w:tcW w:w="718" w:type="pct"/>
            <w:vAlign w:val="center"/>
          </w:tcPr>
          <w:p w14:paraId="513FC4A3" w14:textId="77777777" w:rsidR="006D4FF1" w:rsidRPr="00320D67" w:rsidRDefault="006D4FF1" w:rsidP="00D0548B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Cs/>
                <w:i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2" w:type="pct"/>
            <w:gridSpan w:val="2"/>
            <w:vAlign w:val="center"/>
          </w:tcPr>
          <w:p w14:paraId="16677510" w14:textId="77777777" w:rsidR="006D4FF1" w:rsidRPr="00320D67" w:rsidRDefault="006D4FF1" w:rsidP="00D054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320D67">
              <w:rPr>
                <w:b/>
                <w:bCs/>
                <w:color w:val="000000"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D4FF1" w:rsidRPr="00320D67" w14:paraId="0FB36042" w14:textId="77777777" w:rsidTr="009335F6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9" w:type="pct"/>
          <w:wAfter w:w="348" w:type="pct"/>
          <w:trHeight w:val="539"/>
        </w:trPr>
        <w:tc>
          <w:tcPr>
            <w:tcW w:w="449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5E699C" w14:textId="77777777" w:rsidR="006D4FF1" w:rsidRPr="00320D67" w:rsidRDefault="006D4FF1" w:rsidP="00D0548B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320D67">
              <w:rPr>
                <w:i/>
                <w:color w:val="000000"/>
                <w:szCs w:val="24"/>
                <w:lang w:eastAsia="ar-SA"/>
              </w:rPr>
              <w:t>* - державні / недержавні кошти;</w:t>
            </w:r>
          </w:p>
          <w:p w14:paraId="2B0682A7" w14:textId="77777777" w:rsidR="006D4FF1" w:rsidRPr="00320D67" w:rsidRDefault="006D4FF1" w:rsidP="00D0548B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320D67">
              <w:rPr>
                <w:i/>
                <w:color w:val="000000"/>
                <w:szCs w:val="24"/>
                <w:lang w:eastAsia="ar-SA"/>
              </w:rPr>
              <w:t>** - деякі види робіт можуть відбуватись одночасно;</w:t>
            </w:r>
          </w:p>
          <w:p w14:paraId="33CF199C" w14:textId="77777777" w:rsidR="006D4FF1" w:rsidRPr="00320D67" w:rsidRDefault="006D4FF1" w:rsidP="00D0548B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320D67">
              <w:rPr>
                <w:i/>
                <w:color w:val="000000"/>
                <w:szCs w:val="24"/>
                <w:lang w:eastAsia="ar-SA"/>
              </w:rPr>
              <w:t xml:space="preserve">*** - для спеціального дозволу, отриманого за результатами проведення електронних торгів (аукціону), </w:t>
            </w:r>
            <w:r w:rsidRPr="00320D67">
              <w:rPr>
                <w:i/>
                <w:color w:val="000000"/>
                <w:szCs w:val="24"/>
                <w:lang w:eastAsia="ar-SA"/>
              </w:rPr>
              <w:br/>
              <w:t xml:space="preserve">з урахуванням вимог </w:t>
            </w:r>
            <w:r w:rsidRPr="00320D67">
              <w:rPr>
                <w:i/>
                <w:lang w:eastAsia="ar-SA"/>
              </w:rPr>
              <w:t>Економічно обґрунтованих граничних строків робіт за окремими групами корисних копалин</w:t>
            </w:r>
          </w:p>
          <w:p w14:paraId="2B164074" w14:textId="77777777" w:rsidR="006D4FF1" w:rsidRPr="00320D67" w:rsidRDefault="006D4FF1" w:rsidP="00D0548B">
            <w:pPr>
              <w:suppressAutoHyphens/>
              <w:rPr>
                <w:i/>
                <w:color w:val="000000"/>
                <w:szCs w:val="24"/>
                <w:lang w:eastAsia="ar-SA"/>
              </w:rPr>
            </w:pPr>
            <w:r w:rsidRPr="00320D67">
              <w:rPr>
                <w:i/>
                <w:color w:val="000000"/>
                <w:szCs w:val="24"/>
                <w:lang w:eastAsia="ar-SA"/>
              </w:rPr>
              <w:t>**** - для родовищ, розробка яких буде здійснюватись підземним способом</w:t>
            </w:r>
            <w:r w:rsidRPr="00320D67">
              <w:rPr>
                <w:color w:val="000000"/>
                <w:szCs w:val="24"/>
                <w:lang w:eastAsia="ar-SA"/>
              </w:rPr>
              <w:t xml:space="preserve"> </w:t>
            </w:r>
          </w:p>
        </w:tc>
      </w:tr>
    </w:tbl>
    <w:p w14:paraId="6F808DB4" w14:textId="77777777" w:rsidR="006D4FF1" w:rsidRPr="00320D67" w:rsidRDefault="006D4FF1" w:rsidP="00D0548B">
      <w:pPr>
        <w:spacing w:after="200" w:line="276" w:lineRule="auto"/>
        <w:rPr>
          <w:sz w:val="2"/>
          <w:szCs w:val="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6D4FF1" w:rsidRPr="00320D67" w14:paraId="4FECA6FD" w14:textId="77777777" w:rsidTr="009335F6">
        <w:trPr>
          <w:trHeight w:val="1267"/>
          <w:jc w:val="center"/>
        </w:trPr>
        <w:tc>
          <w:tcPr>
            <w:tcW w:w="4509" w:type="dxa"/>
          </w:tcPr>
          <w:p w14:paraId="31C92867" w14:textId="77777777" w:rsidR="006D4FF1" w:rsidRPr="00320D67" w:rsidRDefault="006D4FF1" w:rsidP="00D0548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20D6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0D1FD48F" w14:textId="77777777" w:rsidR="006D4FF1" w:rsidRPr="00320D67" w:rsidRDefault="006D4FF1" w:rsidP="00D0548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20D6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92A1CF6" w14:textId="77777777" w:rsidR="006D4FF1" w:rsidRPr="00320D67" w:rsidRDefault="006D4FF1" w:rsidP="00D0548B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320D6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7FA5C6E1" w14:textId="77777777" w:rsidR="006D4FF1" w:rsidRPr="00320D67" w:rsidRDefault="006D4FF1" w:rsidP="00D0548B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320D6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5CBAAD0" w14:textId="77777777" w:rsidR="006D4FF1" w:rsidRPr="00320D67" w:rsidRDefault="006D4FF1" w:rsidP="00D0548B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320D6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164B7D1" w14:textId="77777777" w:rsidR="006D4FF1" w:rsidRPr="00320D67" w:rsidRDefault="006D4FF1" w:rsidP="00D0548B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320D6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</w:tr>
    </w:tbl>
    <w:p w14:paraId="79498B1B" w14:textId="3E41C896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8</w:t>
      </w:r>
    </w:p>
    <w:p w14:paraId="156A77D5" w14:textId="77777777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3083E4F2" w14:textId="35C505DD" w:rsidR="006D4FF1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4EF2E517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574B80A4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0692F2E4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4E7CCA1A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2FA68A23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піщано-гравійних порід Центральної ділянки Вашківецького родовища</w:t>
      </w:r>
    </w:p>
    <w:p w14:paraId="647B557D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320D67" w14:paraId="4B279A00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B99FD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089F693D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4F2F8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FB9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E3F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18A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286F9E4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5D16B4E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320D67" w14:paraId="7E0A503F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CACA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8A9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893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CC0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52E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320D67" w14:paraId="54C41073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6E48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A17E" w14:textId="77777777" w:rsidR="006D4FF1" w:rsidRPr="00320D6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320D67" w14:paraId="1BD46A49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F608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33C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11F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CF9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AD0B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5254BAF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17948E1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391B3AE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64AEAA9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320D67" w14:paraId="0E7FC352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21CD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808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7B3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A63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BD039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3C60CAB9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E580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3FA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056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8C00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A355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7DC69908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DE2B0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5EB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781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A32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31418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7EA6AD2F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D093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7D3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2218148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10D76B1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3024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46EA4F5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3246F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9003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09C756B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EC11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3C1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5181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B281F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CBF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104482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2C51022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3ACD0B1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672EE7D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0D80FA5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2810061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320D67" w14:paraId="2EF06C4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453B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BC5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B35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38D4168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3B71D6D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0797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E26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355CAF23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59D34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B87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BE1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62A11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854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320D67" w14:paraId="3EC4CA19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95BE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61E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45E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2DA6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F4D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1080F85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320D67" w14:paraId="050B606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F168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F1D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440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FB874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458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1A1011DB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CF5AE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74E9CD87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487EB286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F938989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7589C42A" w14:textId="77777777" w:rsidR="006D4FF1" w:rsidRPr="00320D6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320D67" w14:paraId="54C4706D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413775A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07A9147C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C838ED8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5E0BDE57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085DA2C6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0B3A4061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04019E16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6E9ABD7C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0A7AE42E" w14:textId="41214FB2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9</w:t>
      </w:r>
    </w:p>
    <w:p w14:paraId="279072A2" w14:textId="77777777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6B8A73FC" w14:textId="47A5DB70" w:rsidR="006D4FF1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39908129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77B7CA0C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60CF2B7D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06C44171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22660E3D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 xml:space="preserve">         граніту Північно-Східної ділянки Кіровоградського (Сухокліївського) родовища</w:t>
      </w:r>
    </w:p>
    <w:p w14:paraId="0C9D9FE2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320D67" w14:paraId="31B804E0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648A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4E1CC7E4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53CA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43DA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191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9D1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50CE829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1D75227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320D67" w14:paraId="3346D28F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FD07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CC2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EDA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B79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59C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320D67" w14:paraId="10A37800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7D8F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A6F9" w14:textId="77777777" w:rsidR="006D4FF1" w:rsidRPr="00320D6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320D67" w14:paraId="7F326221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4DCC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74F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B44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CBB45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17B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40B0870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4F39CBF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7751F50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1E31FFE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320D67" w14:paraId="01E0775A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94CF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96C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1D8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51BA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D98B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63520D7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779D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733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EF4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2D6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254F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2511455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1F76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E98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BCF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BF7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44ED6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3590C234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7C56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7BA6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397695A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1557DCC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294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2842078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4FC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9D05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6EFD46A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024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6EC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8E3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E033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F22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35836BA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0DC6BDF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1C7278B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6E8D98A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492579B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3DBBF6F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320D67" w14:paraId="06121281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687B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F00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2E7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3D82EF8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632C464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177D3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A58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62DDC573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912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E75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101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CBCD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269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320D67" w14:paraId="58BB6DB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AF01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BE9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658D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C324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CF4C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4388233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320D67" w14:paraId="2042129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CC792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E77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4EE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57EE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EEA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5E608285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CF864B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315FAC83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3E69D91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7DB9DD02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77C1EA1" w14:textId="77777777" w:rsidR="006D4FF1" w:rsidRPr="00320D6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320D67" w14:paraId="130B6178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2FAFD910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0826F4BC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5987936E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412FD993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63BAA47B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0A44F8D9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0DE52E92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EEEA6DD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2BC90106" w14:textId="789639A8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10</w:t>
      </w:r>
    </w:p>
    <w:p w14:paraId="593902A5" w14:textId="77777777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7B274802" w14:textId="32B025A3" w:rsidR="006D4FF1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2D026D4A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51276D66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709CC0C3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489BE975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3E6DB7C5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піску родовища Відсічне</w:t>
      </w:r>
    </w:p>
    <w:p w14:paraId="6C2A0C1F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320D67" w14:paraId="5BD3E6F4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F088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785B6134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F2E3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D6F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90A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7AB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6B0B7CD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32C21CB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320D67" w14:paraId="2BDD6D0F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F601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7C9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2CE2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AB743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2EB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320D67" w14:paraId="4C423583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9EBB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544E" w14:textId="77777777" w:rsidR="006D4FF1" w:rsidRPr="00320D6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320D67" w14:paraId="0FA6571B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C220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0FC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24E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A92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568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6CBA0BB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3860DAB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76B4019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72ADC68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320D67" w14:paraId="512BEB21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587C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774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67F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41F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E617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16AF9A0A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8249C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436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45C6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B0E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4BE27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091B62A9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2A20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E0C2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128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D2BC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E3C47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1ABAAE76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B253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A1E8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6B52DF9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6557771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CCC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2CDF9C9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77D2A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7717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73DFCAF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9726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A3BB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183B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F213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A0A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21BC6FF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5520665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570405D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061770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461F300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3582BED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320D67" w14:paraId="10C0DB8E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5567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363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E30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6233832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6D3B091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B1B8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84C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4BF8CFD0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8378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764D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5D0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FDC26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4D3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320D67" w14:paraId="108F29A1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3050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270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348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F7B7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EFF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3F6E967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320D67" w14:paraId="082A849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E9F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FF4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0CE5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9471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E986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521A822B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D330D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7B0C5B47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24169FAA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12F813C1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5E008828" w14:textId="77777777" w:rsidR="006D4FF1" w:rsidRPr="00320D6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320D67" w14:paraId="68649B0E" w14:textId="77777777" w:rsidTr="009335F6">
        <w:trPr>
          <w:trHeight w:val="1267"/>
          <w:jc w:val="center"/>
        </w:trPr>
        <w:tc>
          <w:tcPr>
            <w:tcW w:w="4509" w:type="dxa"/>
            <w:hideMark/>
          </w:tcPr>
          <w:p w14:paraId="55744CE2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69B6589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3714E3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hideMark/>
          </w:tcPr>
          <w:p w14:paraId="7CD20750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206F93E2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388F67A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769D6849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50C0DC29" w14:textId="77777777" w:rsidR="006D4FF1" w:rsidRPr="00320D67" w:rsidRDefault="006D4FF1" w:rsidP="00D0548B">
      <w:pPr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</w:p>
    <w:p w14:paraId="388933B4" w14:textId="7F020F8F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uk-UA" w:eastAsia="uk-UA"/>
        </w:rPr>
      </w:pPr>
      <w:r w:rsidRPr="00320D67">
        <w:rPr>
          <w:sz w:val="24"/>
          <w:szCs w:val="24"/>
          <w:lang w:val="uk-UA" w:eastAsia="uk-UA"/>
        </w:rPr>
        <w:lastRenderedPageBreak/>
        <w:t>Додаток 11</w:t>
      </w:r>
    </w:p>
    <w:p w14:paraId="0291445B" w14:textId="77777777" w:rsidR="006D4FF1" w:rsidRPr="00320D67" w:rsidRDefault="006D4FF1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320D67">
        <w:rPr>
          <w:sz w:val="24"/>
          <w:szCs w:val="24"/>
          <w:lang w:val="en-US" w:eastAsia="uk-UA"/>
        </w:rPr>
        <w:t>до наказу Держгеонадр</w:t>
      </w:r>
    </w:p>
    <w:p w14:paraId="19F800DF" w14:textId="0F2A8A9E" w:rsidR="006D4FF1" w:rsidRPr="00320D67" w:rsidRDefault="006E1A1D" w:rsidP="00D0548B">
      <w:pPr>
        <w:overflowPunct/>
        <w:autoSpaceDE/>
        <w:autoSpaceDN/>
        <w:adjustRightInd/>
        <w:ind w:left="6521" w:right="-1"/>
        <w:jc w:val="both"/>
        <w:rPr>
          <w:sz w:val="24"/>
          <w:szCs w:val="24"/>
          <w:lang w:val="en-US" w:eastAsia="uk-UA"/>
        </w:rPr>
      </w:pPr>
      <w:r w:rsidRPr="006E1A1D">
        <w:rPr>
          <w:sz w:val="24"/>
          <w:szCs w:val="24"/>
          <w:lang w:val="en-US" w:eastAsia="uk-UA"/>
        </w:rPr>
        <w:t>від 14.08.2023 № 410</w:t>
      </w:r>
    </w:p>
    <w:p w14:paraId="5A462C20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</w:p>
    <w:p w14:paraId="5117B28C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</w:p>
    <w:p w14:paraId="1529866B" w14:textId="77777777" w:rsidR="006D4FF1" w:rsidRPr="00320D67" w:rsidRDefault="006D4FF1" w:rsidP="00D0548B">
      <w:pPr>
        <w:overflowPunct/>
        <w:autoSpaceDE/>
        <w:autoSpaceDN/>
        <w:adjustRightInd/>
        <w:ind w:hanging="142"/>
        <w:jc w:val="center"/>
        <w:rPr>
          <w:b/>
          <w:bCs/>
          <w:sz w:val="22"/>
          <w:szCs w:val="22"/>
          <w:lang w:val="uk-UA" w:eastAsia="uk-UA"/>
        </w:rPr>
      </w:pPr>
      <w:r w:rsidRPr="00320D67">
        <w:rPr>
          <w:b/>
          <w:bCs/>
          <w:sz w:val="22"/>
          <w:szCs w:val="22"/>
          <w:lang w:val="uk-UA" w:eastAsia="uk-UA"/>
        </w:rPr>
        <w:t>ПРОГРАМА РОБІТ</w:t>
      </w:r>
    </w:p>
    <w:p w14:paraId="75167D60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80522C7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320D67">
        <w:rPr>
          <w:b/>
          <w:bCs/>
          <w:sz w:val="24"/>
          <w:szCs w:val="24"/>
          <w:lang w:val="uk-UA" w:eastAsia="ar-SA"/>
        </w:rPr>
        <w:t>піску, вапняку родовища Волицьке</w:t>
      </w:r>
    </w:p>
    <w:p w14:paraId="5035D1FB" w14:textId="77777777" w:rsidR="006D4FF1" w:rsidRPr="00320D67" w:rsidRDefault="006D4FF1" w:rsidP="00D0548B">
      <w:pPr>
        <w:suppressLineNumbers/>
        <w:suppressAutoHyphens/>
        <w:overflowPunct/>
        <w:autoSpaceDE/>
        <w:autoSpaceDN/>
        <w:adjustRightInd/>
        <w:ind w:hanging="142"/>
        <w:jc w:val="center"/>
        <w:rPr>
          <w:sz w:val="16"/>
          <w:szCs w:val="16"/>
          <w:lang w:val="uk-UA" w:eastAsia="ar-SA"/>
        </w:rPr>
      </w:pPr>
    </w:p>
    <w:tbl>
      <w:tblPr>
        <w:tblW w:w="51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"/>
        <w:gridCol w:w="4530"/>
        <w:gridCol w:w="1876"/>
        <w:gridCol w:w="1226"/>
        <w:gridCol w:w="1729"/>
      </w:tblGrid>
      <w:tr w:rsidR="006D4FF1" w:rsidRPr="00320D67" w14:paraId="530C5199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6AEB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№</w:t>
            </w:r>
          </w:p>
          <w:p w14:paraId="1FA37FF5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2"/>
                <w:sz w:val="24"/>
                <w:szCs w:val="24"/>
                <w:lang w:eastAsia="uk-UA"/>
                <w14:ligatures w14:val="standardContextual"/>
              </w:rPr>
              <w:t>п/п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9186" w14:textId="77777777" w:rsidR="006D4FF1" w:rsidRPr="00320D67" w:rsidRDefault="006D4FF1" w:rsidP="00D0548B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spacing w:val="-4"/>
                <w:sz w:val="24"/>
                <w:szCs w:val="24"/>
                <w:lang w:eastAsia="uk-UA"/>
                <w14:ligatures w14:val="standardContextual"/>
              </w:rPr>
              <w:t>Види робіт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B26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pacing w:val="-4"/>
                <w:sz w:val="24"/>
                <w:szCs w:val="24"/>
                <w:lang w:eastAsia="uk-UA"/>
                <w14:ligatures w14:val="standardContextual"/>
              </w:rPr>
              <w:t>Обсяги робіт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C78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Джерело фінансу-вання*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01F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Граничні терміни</w:t>
            </w:r>
          </w:p>
          <w:p w14:paraId="5DF1BB0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робіт**</w:t>
            </w:r>
          </w:p>
          <w:p w14:paraId="1DA160D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(визна-чаються надрокорис-тувачем з урахуванням зазначених термінів)</w:t>
            </w:r>
          </w:p>
        </w:tc>
      </w:tr>
      <w:tr w:rsidR="006D4FF1" w:rsidRPr="00320D67" w14:paraId="796176A2" w14:textId="77777777" w:rsidTr="009335F6">
        <w:trPr>
          <w:trHeight w:val="377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3759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1.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EFFD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Отримання спеціального дозволу на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936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дозвіл, угода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D99F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54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</w:tr>
      <w:tr w:rsidR="006D4FF1" w:rsidRPr="00320D67" w14:paraId="5982049D" w14:textId="77777777" w:rsidTr="009335F6">
        <w:trPr>
          <w:trHeight w:val="238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2940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2.</w:t>
            </w:r>
          </w:p>
        </w:tc>
        <w:tc>
          <w:tcPr>
            <w:tcW w:w="47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5497" w14:textId="77777777" w:rsidR="006D4FF1" w:rsidRPr="00320D67" w:rsidRDefault="006D4FF1" w:rsidP="00D0548B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Підготовка родовища до промислової розробки, в т.ч.:</w:t>
            </w:r>
          </w:p>
        </w:tc>
      </w:tr>
      <w:tr w:rsidR="006D4FF1" w:rsidRPr="00320D67" w14:paraId="1FAD8C84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DA1E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9DF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051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522B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1D8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2E5C93A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3-х років з дати отримання спеціального дозволу</w:t>
            </w:r>
          </w:p>
          <w:p w14:paraId="3099109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7B1E16B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</w:t>
            </w:r>
          </w:p>
          <w:p w14:paraId="4C597A1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5-ти років з дати отримання спеціального дозволу ****</w:t>
            </w:r>
          </w:p>
        </w:tc>
      </w:tr>
      <w:tr w:rsidR="006D4FF1" w:rsidRPr="00320D67" w14:paraId="6528F6AD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545B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0DF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72B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086F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7360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6B64345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2BA7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999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C2F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акт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75D8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89976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618D14C5" w14:textId="77777777" w:rsidTr="009335F6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935E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A6BF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D57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вимог законодавства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53C6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BB935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5F8116AB" w14:textId="77777777" w:rsidTr="009335F6">
        <w:trPr>
          <w:trHeight w:val="27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2C6B1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818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відкритим способом</w:t>
            </w:r>
            <w:r w:rsidRPr="00320D67">
              <w:rPr>
                <w:sz w:val="24"/>
                <w:szCs w:val="24"/>
                <w14:ligatures w14:val="standardContextual"/>
              </w:rPr>
              <w:t>)</w:t>
            </w:r>
          </w:p>
          <w:p w14:paraId="280F741C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або </w:t>
            </w:r>
          </w:p>
          <w:p w14:paraId="73E61C1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320D67">
              <w:rPr>
                <w:b/>
                <w:sz w:val="24"/>
                <w:szCs w:val="24"/>
                <w14:ligatures w14:val="standardContextual"/>
              </w:rPr>
              <w:t>розробка підземним способом)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172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  <w:p w14:paraId="13156F5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C2DB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2EDFF" w14:textId="77777777" w:rsidR="006D4FF1" w:rsidRPr="00320D67" w:rsidRDefault="006D4FF1" w:rsidP="00D0548B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</w:tc>
      </w:tr>
      <w:tr w:rsidR="006D4FF1" w:rsidRPr="00320D67" w14:paraId="7DC428BC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7F73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lastRenderedPageBreak/>
              <w:t>3.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5D1B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Промислова розробка родовища (видобування)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B83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D76C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2D37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0EC56EE0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4-ого року</w:t>
            </w:r>
          </w:p>
          <w:p w14:paraId="473B3D53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/</w:t>
            </w:r>
          </w:p>
          <w:p w14:paraId="46AC6A9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пізніше ніж</w:t>
            </w:r>
          </w:p>
          <w:p w14:paraId="5F825A6E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з 6-ого року ****</w:t>
            </w:r>
          </w:p>
          <w:p w14:paraId="26D4088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</w:p>
          <w:p w14:paraId="2F58D3D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після отримання спеціального дозволу</w:t>
            </w:r>
          </w:p>
        </w:tc>
      </w:tr>
      <w:tr w:rsidR="006D4FF1" w:rsidRPr="00320D67" w14:paraId="4526BE07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ACA1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4.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91E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169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проєкт,</w:t>
            </w:r>
          </w:p>
          <w:p w14:paraId="51BBB0BD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</w:p>
          <w:p w14:paraId="2878359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протокол ДКЗ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20D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FEBF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4B1D22A4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4E7CF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5.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E52A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449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14:ligatures w14:val="standardContextual"/>
              </w:rPr>
            </w:pPr>
            <w:r w:rsidRPr="00320D67">
              <w:rPr>
                <w:i/>
                <w:sz w:val="24"/>
                <w:szCs w:val="24"/>
                <w14:ligatures w14:val="standardContextual"/>
              </w:rPr>
              <w:t>лист з відміткою про отр</w:t>
            </w: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имання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2D04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D11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не більше 3-х місяців після затвердження запасів корисної копалини</w:t>
            </w:r>
          </w:p>
        </w:tc>
      </w:tr>
      <w:tr w:rsidR="006D4FF1" w:rsidRPr="00320D67" w14:paraId="57B77AF6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CBEA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6.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9DC8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F05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форми звітності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4DB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A431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щорічно,</w:t>
            </w:r>
          </w:p>
          <w:p w14:paraId="2886D574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протягом строку дії спеціального дозволу</w:t>
            </w:r>
          </w:p>
        </w:tc>
      </w:tr>
      <w:tr w:rsidR="006D4FF1" w:rsidRPr="00320D67" w14:paraId="37E786A3" w14:textId="77777777" w:rsidTr="009335F6">
        <w:trPr>
          <w:trHeight w:val="425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51592" w14:textId="77777777" w:rsidR="006D4FF1" w:rsidRPr="00320D67" w:rsidRDefault="006D4FF1" w:rsidP="00D0548B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spacing w:val="-1"/>
                <w:sz w:val="24"/>
                <w:szCs w:val="24"/>
                <w:lang w:eastAsia="uk-UA"/>
                <w14:ligatures w14:val="standardContextual"/>
              </w:rPr>
              <w:t>7.</w:t>
            </w:r>
          </w:p>
        </w:tc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5296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14:ligatures w14:val="standardContextual"/>
              </w:rPr>
            </w:pPr>
            <w:r w:rsidRPr="00320D67">
              <w:rPr>
                <w:sz w:val="24"/>
                <w:szCs w:val="24"/>
                <w14:ligatures w14:val="standardContextual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2872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відповідно до проєкту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68319" w14:textId="77777777" w:rsidR="006D4FF1" w:rsidRPr="00320D67" w:rsidRDefault="006D4FF1" w:rsidP="00D0548B">
            <w:pPr>
              <w:overflowPunct/>
              <w:autoSpaceDE/>
              <w:autoSpaceDN/>
              <w:adjustRightInd/>
              <w:ind w:left="-112" w:right="-113"/>
              <w:jc w:val="center"/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Cs/>
                <w:i/>
                <w:sz w:val="24"/>
                <w:szCs w:val="24"/>
                <w:lang w:eastAsia="uk-UA"/>
                <w14:ligatures w14:val="standardContextual"/>
              </w:rPr>
              <w:t>-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F5D9" w14:textId="77777777" w:rsidR="006D4FF1" w:rsidRPr="00320D67" w:rsidRDefault="006D4FF1" w:rsidP="00D0548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</w:pPr>
            <w:r w:rsidRPr="00320D67">
              <w:rPr>
                <w:b/>
                <w:bCs/>
                <w:sz w:val="24"/>
                <w:szCs w:val="24"/>
                <w:lang w:eastAsia="uk-UA"/>
                <w14:ligatures w14:val="standardContextual"/>
              </w:rPr>
              <w:t>до закінчення строку дії спеціального дозволу</w:t>
            </w:r>
          </w:p>
        </w:tc>
      </w:tr>
      <w:tr w:rsidR="006D4FF1" w:rsidRPr="00320D67" w14:paraId="4ED424C8" w14:textId="77777777" w:rsidTr="009335F6">
        <w:trPr>
          <w:gridBefore w:val="1"/>
          <w:wBefore w:w="285" w:type="pct"/>
          <w:trHeight w:val="539"/>
        </w:trPr>
        <w:tc>
          <w:tcPr>
            <w:tcW w:w="471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4E38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 - державні / недержавні кошти;</w:t>
            </w:r>
          </w:p>
          <w:p w14:paraId="4A394A0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 - деякі види робіт можуть відбуватись одночасно;</w:t>
            </w:r>
          </w:p>
          <w:p w14:paraId="12D98074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 - для спеціального дозволу, отриманого за результатами проведення електронних торгів (аукціону), з урахуванням вимог Економічно обґрунтованих граничних строків робіт за окремими групами корисних копалин</w:t>
            </w:r>
          </w:p>
          <w:p w14:paraId="3D21A56D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eastAsia="ar-SA"/>
                <w14:ligatures w14:val="standardContextual"/>
              </w:rPr>
            </w:pPr>
            <w:r w:rsidRPr="00320D67">
              <w:rPr>
                <w:i/>
                <w:lang w:eastAsia="ar-SA"/>
                <w14:ligatures w14:val="standardContextual"/>
              </w:rPr>
              <w:t>**** - для родовищ, розробка яких буде здійснюватись підземним способом</w:t>
            </w:r>
            <w:r w:rsidRPr="00320D67">
              <w:rPr>
                <w:sz w:val="24"/>
                <w:szCs w:val="24"/>
                <w:lang w:eastAsia="ar-SA"/>
                <w14:ligatures w14:val="standardContextual"/>
              </w:rPr>
              <w:t xml:space="preserve"> </w:t>
            </w:r>
          </w:p>
        </w:tc>
      </w:tr>
    </w:tbl>
    <w:p w14:paraId="3B93F2DC" w14:textId="77777777" w:rsidR="006D4FF1" w:rsidRPr="00320D67" w:rsidRDefault="006D4FF1" w:rsidP="00D0548B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D4FF1" w:rsidRPr="006B6EB5" w14:paraId="58CDD223" w14:textId="77777777" w:rsidTr="00320D67">
        <w:trPr>
          <w:trHeight w:val="1267"/>
          <w:jc w:val="center"/>
        </w:trPr>
        <w:tc>
          <w:tcPr>
            <w:tcW w:w="4509" w:type="dxa"/>
            <w:hideMark/>
          </w:tcPr>
          <w:p w14:paraId="35D8B279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Держгеонадра</w:t>
            </w:r>
          </w:p>
          <w:p w14:paraId="5543898C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1B00A58A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  <w:shd w:val="clear" w:color="auto" w:fill="auto"/>
            <w:hideMark/>
          </w:tcPr>
          <w:p w14:paraId="02DB6545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Надрокористувач</w:t>
            </w:r>
          </w:p>
          <w:p w14:paraId="35C8BC24" w14:textId="77777777" w:rsidR="006D4FF1" w:rsidRPr="00320D67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b/>
                <w:sz w:val="24"/>
                <w:szCs w:val="16"/>
                <w:lang w:eastAsia="ar-SA"/>
                <w14:ligatures w14:val="standardContextual"/>
              </w:rPr>
              <w:t>________________________________________________________________________________________________________________________________________________</w:t>
            </w:r>
          </w:p>
          <w:p w14:paraId="70E69422" w14:textId="77777777" w:rsidR="006D4FF1" w:rsidRPr="006B6EB5" w:rsidRDefault="006D4FF1" w:rsidP="00D0548B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  <w14:ligatures w14:val="standardContextual"/>
              </w:rPr>
            </w:pPr>
            <w:r w:rsidRPr="00320D67">
              <w:rPr>
                <w:sz w:val="16"/>
                <w:szCs w:val="16"/>
                <w:lang w:eastAsia="ar-SA"/>
                <w14:ligatures w14:val="standardContextual"/>
              </w:rPr>
              <w:t>(посада, прізвище, власне ім'я, по батькові)                   (підпис)</w:t>
            </w:r>
          </w:p>
        </w:tc>
      </w:tr>
    </w:tbl>
    <w:p w14:paraId="39E9B737" w14:textId="77777777" w:rsidR="006D4FF1" w:rsidRDefault="006D4FF1" w:rsidP="00D0548B">
      <w:pPr>
        <w:overflowPunct/>
        <w:autoSpaceDE/>
        <w:autoSpaceDN/>
        <w:adjustRightInd/>
        <w:rPr>
          <w:b/>
          <w:bCs/>
          <w:sz w:val="24"/>
          <w:szCs w:val="24"/>
          <w:lang w:val="uk-UA"/>
        </w:rPr>
      </w:pPr>
    </w:p>
    <w:sectPr w:rsidR="006D4FF1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569E" w14:textId="77777777" w:rsidR="008F00C3" w:rsidRDefault="008F00C3" w:rsidP="00524270">
      <w:r>
        <w:separator/>
      </w:r>
    </w:p>
  </w:endnote>
  <w:endnote w:type="continuationSeparator" w:id="0">
    <w:p w14:paraId="42BC0A83" w14:textId="77777777" w:rsidR="008F00C3" w:rsidRDefault="008F00C3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7E37" w14:textId="77777777" w:rsidR="008F00C3" w:rsidRDefault="008F00C3" w:rsidP="00524270">
      <w:r>
        <w:separator/>
      </w:r>
    </w:p>
  </w:footnote>
  <w:footnote w:type="continuationSeparator" w:id="0">
    <w:p w14:paraId="468A2D8A" w14:textId="77777777" w:rsidR="008F00C3" w:rsidRDefault="008F00C3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671">
    <w:abstractNumId w:val="22"/>
  </w:num>
  <w:num w:numId="2" w16cid:durableId="1255432502">
    <w:abstractNumId w:val="23"/>
  </w:num>
  <w:num w:numId="3" w16cid:durableId="572349456">
    <w:abstractNumId w:val="4"/>
  </w:num>
  <w:num w:numId="4" w16cid:durableId="1200969526">
    <w:abstractNumId w:val="16"/>
  </w:num>
  <w:num w:numId="5" w16cid:durableId="1729301774">
    <w:abstractNumId w:val="6"/>
  </w:num>
  <w:num w:numId="6" w16cid:durableId="132454135">
    <w:abstractNumId w:val="18"/>
  </w:num>
  <w:num w:numId="7" w16cid:durableId="254557578">
    <w:abstractNumId w:val="37"/>
  </w:num>
  <w:num w:numId="8" w16cid:durableId="1257715339">
    <w:abstractNumId w:val="32"/>
  </w:num>
  <w:num w:numId="9" w16cid:durableId="1768572185">
    <w:abstractNumId w:val="5"/>
  </w:num>
  <w:num w:numId="10" w16cid:durableId="2132935583">
    <w:abstractNumId w:val="29"/>
  </w:num>
  <w:num w:numId="11" w16cid:durableId="262346406">
    <w:abstractNumId w:val="11"/>
  </w:num>
  <w:num w:numId="12" w16cid:durableId="1312827374">
    <w:abstractNumId w:val="3"/>
  </w:num>
  <w:num w:numId="13" w16cid:durableId="319427880">
    <w:abstractNumId w:val="10"/>
  </w:num>
  <w:num w:numId="14" w16cid:durableId="1621839227">
    <w:abstractNumId w:val="7"/>
  </w:num>
  <w:num w:numId="15" w16cid:durableId="525674860">
    <w:abstractNumId w:val="24"/>
  </w:num>
  <w:num w:numId="16" w16cid:durableId="888221532">
    <w:abstractNumId w:val="28"/>
  </w:num>
  <w:num w:numId="17" w16cid:durableId="151336738">
    <w:abstractNumId w:val="26"/>
  </w:num>
  <w:num w:numId="18" w16cid:durableId="2134668275">
    <w:abstractNumId w:val="1"/>
  </w:num>
  <w:num w:numId="19" w16cid:durableId="1421874309">
    <w:abstractNumId w:val="25"/>
  </w:num>
  <w:num w:numId="20" w16cid:durableId="268120525">
    <w:abstractNumId w:val="0"/>
  </w:num>
  <w:num w:numId="21" w16cid:durableId="1502424353">
    <w:abstractNumId w:val="2"/>
  </w:num>
  <w:num w:numId="22" w16cid:durableId="1775052515">
    <w:abstractNumId w:val="31"/>
  </w:num>
  <w:num w:numId="23" w16cid:durableId="358163335">
    <w:abstractNumId w:val="30"/>
  </w:num>
  <w:num w:numId="24" w16cid:durableId="1154177589">
    <w:abstractNumId w:val="8"/>
  </w:num>
  <w:num w:numId="25" w16cid:durableId="1777821110">
    <w:abstractNumId w:val="21"/>
  </w:num>
  <w:num w:numId="26" w16cid:durableId="1989825011">
    <w:abstractNumId w:val="15"/>
  </w:num>
  <w:num w:numId="27" w16cid:durableId="511603282">
    <w:abstractNumId w:val="36"/>
  </w:num>
  <w:num w:numId="28" w16cid:durableId="1842966174">
    <w:abstractNumId w:val="27"/>
  </w:num>
  <w:num w:numId="29" w16cid:durableId="2146657953">
    <w:abstractNumId w:val="35"/>
  </w:num>
  <w:num w:numId="30" w16cid:durableId="173611987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7358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88245852">
    <w:abstractNumId w:val="33"/>
  </w:num>
  <w:num w:numId="33" w16cid:durableId="2077974597">
    <w:abstractNumId w:val="19"/>
  </w:num>
  <w:num w:numId="34" w16cid:durableId="1131441941">
    <w:abstractNumId w:val="34"/>
  </w:num>
  <w:num w:numId="35" w16cid:durableId="1559364757">
    <w:abstractNumId w:val="12"/>
  </w:num>
  <w:num w:numId="36" w16cid:durableId="1596404619">
    <w:abstractNumId w:val="13"/>
  </w:num>
  <w:num w:numId="37" w16cid:durableId="2077505750">
    <w:abstractNumId w:val="17"/>
  </w:num>
  <w:num w:numId="38" w16cid:durableId="364643312">
    <w:abstractNumId w:val="14"/>
  </w:num>
  <w:num w:numId="39" w16cid:durableId="1177424954">
    <w:abstractNumId w:val="9"/>
  </w:num>
  <w:num w:numId="40" w16cid:durableId="102644888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1A1D"/>
    <w:rsid w:val="006E591A"/>
    <w:rsid w:val="006E6FA2"/>
    <w:rsid w:val="006F06AD"/>
    <w:rsid w:val="00703B41"/>
    <w:rsid w:val="007040E3"/>
    <w:rsid w:val="00723AB1"/>
    <w:rsid w:val="00724941"/>
    <w:rsid w:val="00727C9F"/>
    <w:rsid w:val="00746387"/>
    <w:rsid w:val="00747AC3"/>
    <w:rsid w:val="0075391D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00C3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16005"/>
    <w:rsid w:val="00F230A5"/>
    <w:rsid w:val="00F35450"/>
    <w:rsid w:val="00F35DC9"/>
    <w:rsid w:val="00F42A67"/>
    <w:rsid w:val="00F45F98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E291-4319-4198-B02A-F0B6BD2A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24827</Words>
  <Characters>14152</Characters>
  <Application>Microsoft Office Word</Application>
  <DocSecurity>0</DocSecurity>
  <Lines>117</Lines>
  <Paragraphs>77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3</cp:revision>
  <cp:lastPrinted>2023-08-09T12:40:00Z</cp:lastPrinted>
  <dcterms:created xsi:type="dcterms:W3CDTF">2023-08-11T11:54:00Z</dcterms:created>
  <dcterms:modified xsi:type="dcterms:W3CDTF">2023-08-14T14:07:00Z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