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D91A47" w:rsidRDefault="003A31EA" w:rsidP="00D0548B">
      <w:pPr>
        <w:jc w:val="center"/>
      </w:pPr>
      <w:r w:rsidRPr="00D91A4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D91A4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D91A4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D91A4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D91A4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13796222" w:rsidR="003A31EA" w:rsidRPr="00D91A47" w:rsidRDefault="000D67F2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27 вересня</w:t>
            </w:r>
          </w:p>
        </w:tc>
        <w:tc>
          <w:tcPr>
            <w:tcW w:w="1984" w:type="dxa"/>
            <w:hideMark/>
          </w:tcPr>
          <w:p w14:paraId="75A3C704" w14:textId="5737D5F1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202</w:t>
            </w:r>
            <w:r w:rsidR="005435CC" w:rsidRPr="00D91A47">
              <w:rPr>
                <w:color w:val="2D4467"/>
                <w:lang w:val="uk-UA" w:eastAsia="en-US"/>
              </w:rPr>
              <w:t>3</w:t>
            </w:r>
            <w:r w:rsidRPr="00D91A4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D91A47" w:rsidRDefault="003A31EA" w:rsidP="00D0548B">
            <w:pPr>
              <w:jc w:val="center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D91A47" w:rsidRDefault="003A31EA" w:rsidP="00D0548B">
            <w:pPr>
              <w:jc w:val="right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55794D99" w:rsidR="003A31EA" w:rsidRPr="00D91A47" w:rsidRDefault="000D67F2" w:rsidP="000D67F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496</w:t>
            </w:r>
          </w:p>
        </w:tc>
      </w:tr>
    </w:tbl>
    <w:p w14:paraId="30149151" w14:textId="77777777" w:rsidR="003A31EA" w:rsidRPr="00D91A47" w:rsidRDefault="003A31EA" w:rsidP="00D0548B">
      <w:pPr>
        <w:jc w:val="both"/>
      </w:pPr>
    </w:p>
    <w:p w14:paraId="20179716" w14:textId="77777777" w:rsidR="003A31EA" w:rsidRPr="00D91A4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iCs/>
          <w:sz w:val="24"/>
          <w:szCs w:val="24"/>
          <w:lang w:val="uk-UA"/>
        </w:rPr>
        <w:t xml:space="preserve">Про затвердження </w:t>
      </w:r>
      <w:r w:rsidRPr="00D91A4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7425FEC5" w14:textId="77777777" w:rsidR="00B6686D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 xml:space="preserve">планується виставити на </w:t>
      </w:r>
      <w:r w:rsidR="000C1B01">
        <w:rPr>
          <w:i/>
          <w:sz w:val="24"/>
          <w:szCs w:val="24"/>
          <w:lang w:val="uk-UA"/>
        </w:rPr>
        <w:t xml:space="preserve">другий </w:t>
      </w:r>
      <w:r w:rsidR="00AD5E12" w:rsidRPr="00D91A47">
        <w:rPr>
          <w:i/>
          <w:sz w:val="24"/>
          <w:szCs w:val="24"/>
          <w:lang w:val="uk-UA"/>
        </w:rPr>
        <w:t xml:space="preserve">повторний </w:t>
      </w:r>
    </w:p>
    <w:p w14:paraId="2D647B06" w14:textId="70ABBB22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>аукціон</w:t>
      </w:r>
      <w:r w:rsidR="00DE1D15" w:rsidRPr="00D91A4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D91A4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5E841396" w:rsidR="003A31EA" w:rsidRPr="00D91A4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Відповідно до </w:t>
      </w:r>
      <w:r w:rsidR="000E09C2" w:rsidRPr="00D91A4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D91A4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D91A47">
        <w:rPr>
          <w:sz w:val="28"/>
          <w:szCs w:val="28"/>
          <w:lang w:val="uk-UA"/>
        </w:rPr>
        <w:t xml:space="preserve">, </w:t>
      </w:r>
      <w:r w:rsidRPr="00D91A4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D91A47">
        <w:rPr>
          <w:sz w:val="28"/>
          <w:szCs w:val="28"/>
          <w:lang w:val="uk-UA"/>
        </w:rPr>
        <w:t xml:space="preserve">23 вересня </w:t>
      </w:r>
      <w:r w:rsidRPr="00D91A47">
        <w:rPr>
          <w:sz w:val="28"/>
          <w:szCs w:val="28"/>
        </w:rPr>
        <w:t>2020 № 993</w:t>
      </w:r>
      <w:r w:rsidR="000E09C2" w:rsidRPr="00D91A4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D91A47">
        <w:rPr>
          <w:i/>
          <w:iCs/>
          <w:sz w:val="28"/>
          <w:szCs w:val="28"/>
          <w:lang w:val="uk-UA"/>
        </w:rPr>
        <w:t>,</w:t>
      </w:r>
      <w:r w:rsidRPr="00D91A47">
        <w:rPr>
          <w:bCs/>
          <w:sz w:val="28"/>
          <w:szCs w:val="28"/>
          <w:lang w:val="uk-UA"/>
        </w:rPr>
        <w:t xml:space="preserve"> </w:t>
      </w:r>
      <w:r w:rsidR="000E09C2" w:rsidRPr="00D91A47">
        <w:rPr>
          <w:bCs/>
          <w:sz w:val="28"/>
          <w:szCs w:val="28"/>
          <w:lang w:val="uk-UA"/>
        </w:rPr>
        <w:br/>
      </w:r>
      <w:r w:rsidRPr="00D91A47">
        <w:rPr>
          <w:sz w:val="28"/>
          <w:szCs w:val="28"/>
          <w:lang w:val="uk-UA"/>
        </w:rPr>
        <w:t xml:space="preserve">з метою проведення </w:t>
      </w:r>
      <w:r w:rsidR="003440C9">
        <w:rPr>
          <w:sz w:val="28"/>
          <w:szCs w:val="28"/>
          <w:lang w:val="uk-UA"/>
        </w:rPr>
        <w:t xml:space="preserve">другого </w:t>
      </w:r>
      <w:r w:rsidR="00AD5E12" w:rsidRPr="00D91A47">
        <w:rPr>
          <w:sz w:val="28"/>
          <w:szCs w:val="28"/>
          <w:lang w:val="uk-UA"/>
        </w:rPr>
        <w:t xml:space="preserve">повторного </w:t>
      </w:r>
      <w:r w:rsidRPr="00D91A47">
        <w:rPr>
          <w:sz w:val="28"/>
          <w:szCs w:val="28"/>
          <w:lang w:val="uk-UA"/>
        </w:rPr>
        <w:t>аукціону</w:t>
      </w:r>
      <w:r w:rsidR="000E09C2" w:rsidRPr="00D91A47">
        <w:rPr>
          <w:sz w:val="28"/>
          <w:szCs w:val="28"/>
          <w:lang w:val="uk-UA"/>
        </w:rPr>
        <w:t xml:space="preserve"> </w:t>
      </w:r>
      <w:r w:rsidRPr="00D91A4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D91A4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D91A47" w:rsidRDefault="003A31EA" w:rsidP="00D0548B">
      <w:pPr>
        <w:rPr>
          <w:b/>
          <w:bCs/>
          <w:sz w:val="28"/>
          <w:szCs w:val="28"/>
          <w:lang w:val="uk-UA"/>
        </w:rPr>
      </w:pPr>
      <w:r w:rsidRPr="00D91A4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D91A4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1F9BC720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3440C9">
        <w:rPr>
          <w:sz w:val="28"/>
          <w:szCs w:val="28"/>
          <w:lang w:val="uk-UA"/>
        </w:rPr>
        <w:t xml:space="preserve">другий </w:t>
      </w:r>
      <w:r w:rsidR="00AD5E12" w:rsidRPr="00D91A47">
        <w:rPr>
          <w:sz w:val="28"/>
          <w:szCs w:val="28"/>
          <w:lang w:val="uk-UA"/>
        </w:rPr>
        <w:t xml:space="preserve">повторний </w:t>
      </w:r>
      <w:r w:rsidRPr="00D91A47">
        <w:rPr>
          <w:sz w:val="28"/>
          <w:szCs w:val="28"/>
          <w:lang w:val="uk-UA"/>
        </w:rPr>
        <w:t xml:space="preserve">аукціон </w:t>
      </w:r>
      <w:r w:rsidR="000E09C2" w:rsidRPr="00D91A47">
        <w:rPr>
          <w:sz w:val="28"/>
          <w:szCs w:val="28"/>
          <w:lang w:val="uk-UA"/>
        </w:rPr>
        <w:t>(електронні торги) 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0E09C2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>ів</w:t>
      </w:r>
      <w:r w:rsidR="000E09C2" w:rsidRPr="00D91A47">
        <w:rPr>
          <w:sz w:val="28"/>
          <w:szCs w:val="28"/>
          <w:lang w:val="uk-UA"/>
        </w:rPr>
        <w:t xml:space="preserve"> на користування надрами</w:t>
      </w:r>
      <w:r w:rsidRPr="00D91A4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248C7F6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 w:rsidR="00AD5E12" w:rsidRPr="00D91A47">
        <w:rPr>
          <w:sz w:val="28"/>
          <w:szCs w:val="28"/>
          <w:lang w:val="uk-UA"/>
        </w:rPr>
        <w:t xml:space="preserve"> </w:t>
      </w:r>
      <w:r w:rsidR="003440C9">
        <w:rPr>
          <w:sz w:val="28"/>
          <w:szCs w:val="28"/>
          <w:lang w:val="uk-UA"/>
        </w:rPr>
        <w:t xml:space="preserve">другий </w:t>
      </w:r>
      <w:r w:rsidR="00AD5E12" w:rsidRPr="00D91A47">
        <w:rPr>
          <w:sz w:val="28"/>
          <w:szCs w:val="28"/>
          <w:lang w:val="uk-UA"/>
        </w:rPr>
        <w:t xml:space="preserve">повторний </w:t>
      </w:r>
      <w:r w:rsidR="000E09C2" w:rsidRPr="00D91A47">
        <w:rPr>
          <w:sz w:val="28"/>
          <w:szCs w:val="28"/>
          <w:lang w:val="uk-UA"/>
        </w:rPr>
        <w:t>аукціон (електронні торги)</w:t>
      </w:r>
      <w:r w:rsidR="00AD5E12" w:rsidRPr="00D91A47">
        <w:rPr>
          <w:sz w:val="28"/>
          <w:szCs w:val="28"/>
          <w:lang w:val="uk-UA"/>
        </w:rPr>
        <w:t xml:space="preserve"> </w:t>
      </w:r>
      <w:r w:rsidR="000E09C2" w:rsidRPr="00D91A47">
        <w:rPr>
          <w:sz w:val="28"/>
          <w:szCs w:val="28"/>
          <w:lang w:val="uk-UA"/>
        </w:rPr>
        <w:t>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0E09C2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>ів</w:t>
      </w:r>
      <w:r w:rsidR="000E09C2" w:rsidRPr="00D91A47">
        <w:rPr>
          <w:sz w:val="28"/>
          <w:szCs w:val="28"/>
          <w:lang w:val="uk-UA"/>
        </w:rPr>
        <w:t xml:space="preserve"> на користування надрами</w:t>
      </w:r>
      <w:r w:rsidRPr="00D91A47">
        <w:rPr>
          <w:sz w:val="28"/>
          <w:szCs w:val="28"/>
          <w:lang w:val="uk-UA"/>
        </w:rPr>
        <w:t>, згідно з додатками № 2-</w:t>
      </w:r>
      <w:r w:rsidR="00AD5E12" w:rsidRPr="00D91A47">
        <w:rPr>
          <w:sz w:val="28"/>
          <w:szCs w:val="28"/>
          <w:lang w:val="uk-UA"/>
        </w:rPr>
        <w:t>4</w:t>
      </w:r>
      <w:r w:rsidRPr="00D91A47">
        <w:rPr>
          <w:sz w:val="28"/>
          <w:szCs w:val="28"/>
          <w:lang w:val="uk-UA"/>
        </w:rPr>
        <w:t xml:space="preserve"> до цього наказу.</w:t>
      </w:r>
    </w:p>
    <w:p w14:paraId="2136D44B" w14:textId="0BF9FDBA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>3.</w:t>
      </w:r>
      <w:r w:rsidR="00F96D7C" w:rsidRPr="00D91A47">
        <w:rPr>
          <w:sz w:val="28"/>
          <w:szCs w:val="28"/>
          <w:lang w:val="uk-UA"/>
        </w:rPr>
        <w:t xml:space="preserve"> </w:t>
      </w:r>
      <w:r w:rsidRPr="00D91A47">
        <w:rPr>
          <w:sz w:val="28"/>
          <w:szCs w:val="28"/>
          <w:lang w:val="uk-UA"/>
        </w:rPr>
        <w:t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D91A4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4. </w:t>
      </w:r>
      <w:r w:rsidRPr="00D91A47">
        <w:rPr>
          <w:sz w:val="28"/>
          <w:szCs w:val="28"/>
        </w:rPr>
        <w:t>Контроль за викона</w:t>
      </w:r>
      <w:r w:rsidRPr="00D91A47">
        <w:rPr>
          <w:sz w:val="28"/>
          <w:szCs w:val="28"/>
          <w:lang w:val="uk-UA"/>
        </w:rPr>
        <w:t>н</w:t>
      </w:r>
      <w:r w:rsidRPr="00D91A47">
        <w:rPr>
          <w:sz w:val="28"/>
          <w:szCs w:val="28"/>
        </w:rPr>
        <w:t xml:space="preserve">ням </w:t>
      </w:r>
      <w:r w:rsidRPr="00D91A47">
        <w:rPr>
          <w:sz w:val="28"/>
          <w:szCs w:val="28"/>
          <w:lang w:val="uk-UA"/>
        </w:rPr>
        <w:t xml:space="preserve">цього </w:t>
      </w:r>
      <w:r w:rsidRPr="00D91A47">
        <w:rPr>
          <w:sz w:val="28"/>
          <w:szCs w:val="28"/>
        </w:rPr>
        <w:t xml:space="preserve">наказу </w:t>
      </w:r>
      <w:r w:rsidRPr="00D91A4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D91A4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D91A4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6E38AF56" w:rsidR="003A31EA" w:rsidRPr="00D91A47" w:rsidRDefault="00B64EC6" w:rsidP="00D0548B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  <w:r w:rsidR="003A31EA" w:rsidRPr="00D91A47">
        <w:rPr>
          <w:b/>
          <w:bCs/>
          <w:sz w:val="28"/>
          <w:szCs w:val="28"/>
          <w:lang w:val="uk-UA"/>
        </w:rPr>
        <w:t>Голов</w:t>
      </w:r>
      <w:r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3A31EA" w:rsidRPr="00D91A47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Володимир БУЧКО</w:t>
      </w:r>
    </w:p>
    <w:p w14:paraId="29292348" w14:textId="77777777" w:rsidR="003A31EA" w:rsidRPr="00D91A47" w:rsidRDefault="003A31EA" w:rsidP="00D0548B">
      <w:pPr>
        <w:rPr>
          <w:lang w:val="uk-UA"/>
        </w:rPr>
      </w:pPr>
      <w:r w:rsidRPr="00D91A47">
        <w:rPr>
          <w:lang w:val="uk-UA"/>
        </w:rPr>
        <w:t xml:space="preserve">    </w:t>
      </w:r>
    </w:p>
    <w:p w14:paraId="2A3B4318" w14:textId="06DE2338" w:rsidR="003A31EA" w:rsidRPr="00D91A47" w:rsidRDefault="003A31EA" w:rsidP="00D0548B">
      <w:pPr>
        <w:rPr>
          <w:lang w:val="uk-UA"/>
        </w:rPr>
      </w:pPr>
    </w:p>
    <w:p w14:paraId="12F9D3B1" w14:textId="153AF78F" w:rsidR="005C1DF3" w:rsidRPr="00D91A47" w:rsidRDefault="005C1DF3" w:rsidP="00D0548B">
      <w:pPr>
        <w:rPr>
          <w:lang w:val="uk-UA"/>
        </w:rPr>
      </w:pPr>
    </w:p>
    <w:p w14:paraId="1237DCA7" w14:textId="77777777" w:rsidR="005C1DF3" w:rsidRPr="00D91A47" w:rsidRDefault="005C1DF3" w:rsidP="00D0548B">
      <w:pPr>
        <w:rPr>
          <w:lang w:val="uk-UA"/>
        </w:rPr>
      </w:pPr>
    </w:p>
    <w:p w14:paraId="3E89C390" w14:textId="77777777" w:rsidR="003A31EA" w:rsidRPr="00D91A4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D91A4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D91A4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3AEE49A4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91A4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0D67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AD5E12"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0D67F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496</w:t>
            </w:r>
          </w:p>
          <w:p w14:paraId="6E0717EC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D91A4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5E64B947" w:rsidR="003A31EA" w:rsidRPr="00D91A47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D91A4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B64EC6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другий </w:t>
      </w:r>
      <w:r w:rsidR="00AD5E12" w:rsidRPr="00D91A47">
        <w:rPr>
          <w:sz w:val="28"/>
          <w:szCs w:val="28"/>
          <w:lang w:val="uk-UA"/>
        </w:rPr>
        <w:t xml:space="preserve">повторний </w:t>
      </w:r>
      <w:r w:rsidR="00293EEC" w:rsidRPr="00D91A47">
        <w:rPr>
          <w:sz w:val="28"/>
          <w:szCs w:val="28"/>
          <w:lang w:val="uk-UA"/>
        </w:rPr>
        <w:t xml:space="preserve">аукціон (електронні торги) </w:t>
      </w:r>
      <w:r w:rsidR="00AD5E12" w:rsidRPr="00D91A47">
        <w:rPr>
          <w:sz w:val="28"/>
          <w:szCs w:val="28"/>
          <w:lang w:val="uk-UA"/>
        </w:rPr>
        <w:br/>
      </w:r>
      <w:r w:rsidR="00293EEC" w:rsidRPr="00D91A47">
        <w:rPr>
          <w:sz w:val="28"/>
          <w:szCs w:val="28"/>
          <w:lang w:val="uk-UA"/>
        </w:rPr>
        <w:t>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293EEC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 xml:space="preserve">ів </w:t>
      </w:r>
      <w:r w:rsidR="00293EEC" w:rsidRPr="00D91A47">
        <w:rPr>
          <w:sz w:val="28"/>
          <w:szCs w:val="28"/>
          <w:lang w:val="uk-UA"/>
        </w:rPr>
        <w:t>на користування надрами</w:t>
      </w: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2126"/>
        <w:gridCol w:w="1984"/>
        <w:gridCol w:w="2835"/>
      </w:tblGrid>
      <w:tr w:rsidR="003A31EA" w:rsidRPr="00D91A47" w14:paraId="1754A3B0" w14:textId="77777777" w:rsidTr="00AD5E12">
        <w:trPr>
          <w:trHeight w:val="115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18B5" w14:textId="60E187F1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  <w:r w:rsidR="00A95EDC"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AD5E12" w:rsidRPr="00D91A47" w14:paraId="5F2D7163" w14:textId="77777777" w:rsidTr="00AD5E12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rFonts w:eastAsia="Courier New"/>
                <w:color w:val="000000"/>
                <w:sz w:val="26"/>
                <w:szCs w:val="26"/>
                <w:lang w:bidi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79E4CA0F" w:rsidR="00AD5E12" w:rsidRPr="00D91A47" w:rsidRDefault="00AD5E12" w:rsidP="00AD5E12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Родовище Замостівське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5928925D" w:rsidR="00AD5E12" w:rsidRPr="00D91A47" w:rsidRDefault="00AD5E12" w:rsidP="00AD5E12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0483EFCD" w:rsidR="00AD5E12" w:rsidRPr="00D91A47" w:rsidRDefault="00AD5E12" w:rsidP="00AD5E1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видобування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5493422B" w:rsidR="00AD5E12" w:rsidRPr="00D91A47" w:rsidRDefault="00AD5E12" w:rsidP="00AD5E12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Волинська область, Камінь-Каширський район</w:t>
            </w:r>
          </w:p>
        </w:tc>
      </w:tr>
      <w:tr w:rsidR="00AD5E12" w:rsidRPr="00D91A47" w14:paraId="70EC5ECA" w14:textId="77777777" w:rsidTr="00AD5E12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rFonts w:eastAsia="Courier New"/>
                <w:color w:val="000000"/>
                <w:sz w:val="26"/>
                <w:szCs w:val="26"/>
                <w:lang w:bidi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4F6D610D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Ділянка-I Кривецького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32310F42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вапняк мармуризований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1F232128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видобування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21BBCEA1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Закарпатська область, Тячівський район</w:t>
            </w:r>
          </w:p>
        </w:tc>
      </w:tr>
      <w:tr w:rsidR="00AD5E12" w:rsidRPr="00D91A47" w14:paraId="34046B79" w14:textId="77777777" w:rsidTr="00AD5E12">
        <w:trPr>
          <w:trHeight w:val="112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D91A47"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684C520E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Родовище Волицьке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52F4C923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пісок, вапняк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13D52CB1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видобування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74204822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Тернопільська область, Тернопільський район</w:t>
            </w:r>
          </w:p>
        </w:tc>
      </w:tr>
    </w:tbl>
    <w:p w14:paraId="025F1A8E" w14:textId="47D93875" w:rsidR="003A31EA" w:rsidRPr="00D91A47" w:rsidRDefault="003A31EA" w:rsidP="00D0548B">
      <w:pPr>
        <w:rPr>
          <w:sz w:val="4"/>
          <w:szCs w:val="4"/>
        </w:rPr>
      </w:pPr>
    </w:p>
    <w:p w14:paraId="7357C5A7" w14:textId="0946A01E" w:rsidR="008323CD" w:rsidRPr="00D91A47" w:rsidRDefault="008323CD" w:rsidP="00D0548B">
      <w:pPr>
        <w:rPr>
          <w:sz w:val="4"/>
          <w:szCs w:val="4"/>
        </w:rPr>
      </w:pPr>
    </w:p>
    <w:p w14:paraId="56AF086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bookmarkStart w:id="0" w:name="_Hlk124950015"/>
    </w:p>
    <w:p w14:paraId="6ED7CE74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489B5E5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AD82B3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C8E52C2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2168B66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914416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15ED7646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64B8071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1EDA855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999383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BFD43A1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4F220D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B984012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B03D414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6428B18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345822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7D97A0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534583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65CB39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11FD2E5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7022715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1B33A99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3FC847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C15874C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1BB0CE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77316DC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2835C9C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bookmarkEnd w:id="0"/>
    <w:p w14:paraId="58D1EA88" w14:textId="38296920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D91A47">
        <w:rPr>
          <w:sz w:val="24"/>
          <w:szCs w:val="24"/>
          <w:lang w:val="uk-UA" w:eastAsia="uk-UA"/>
        </w:rPr>
        <w:lastRenderedPageBreak/>
        <w:t xml:space="preserve">Додаток </w:t>
      </w:r>
      <w:r w:rsidR="00AD5E12" w:rsidRPr="00D91A47">
        <w:rPr>
          <w:sz w:val="24"/>
          <w:szCs w:val="24"/>
          <w:lang w:val="uk-UA" w:eastAsia="uk-UA"/>
        </w:rPr>
        <w:t>2</w:t>
      </w:r>
    </w:p>
    <w:p w14:paraId="081F4FAE" w14:textId="77777777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D91A47">
        <w:rPr>
          <w:sz w:val="24"/>
          <w:szCs w:val="24"/>
          <w:lang w:val="en-US" w:eastAsia="uk-UA"/>
        </w:rPr>
        <w:t>до наказу Держгеонадр</w:t>
      </w:r>
    </w:p>
    <w:p w14:paraId="34408BBF" w14:textId="36CC9C40" w:rsidR="006B6EB5" w:rsidRPr="00D91A47" w:rsidRDefault="000D67F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0D67F2">
        <w:rPr>
          <w:sz w:val="24"/>
          <w:szCs w:val="24"/>
          <w:lang w:val="en-US" w:eastAsia="uk-UA"/>
        </w:rPr>
        <w:t>від 27.09.2023 № 496</w:t>
      </w:r>
    </w:p>
    <w:p w14:paraId="2B3DE772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00E4B7B7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61689CE7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D91A47">
        <w:rPr>
          <w:b/>
          <w:bCs/>
          <w:sz w:val="22"/>
          <w:szCs w:val="22"/>
          <w:lang w:val="uk-UA" w:eastAsia="uk-UA"/>
        </w:rPr>
        <w:t>ПРОГРАМА РОБІТ</w:t>
      </w:r>
    </w:p>
    <w:p w14:paraId="05583751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5D88FC5C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піску родовища Замостівське</w:t>
      </w:r>
    </w:p>
    <w:p w14:paraId="01AE9BE0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D91A47" w14:paraId="2BFF0D8E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8C96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3784106A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68CA5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837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1B5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C22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3DB80FD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59444B0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D91A47" w14:paraId="698CEDE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DB65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B79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E61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9A3D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D66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D91A47" w14:paraId="0EA88681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8644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C641" w14:textId="77777777" w:rsidR="006B6EB5" w:rsidRPr="00D91A4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D91A47" w14:paraId="6F336E2A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C300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C36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D9C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9571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C3FA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0A6922F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7E6E383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656F667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7DBA4D4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D91A47" w14:paraId="55AEA9BD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254A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E3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698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508D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3791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2CD3452E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9F70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551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D3A0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58D0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12D4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63EA4B17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BA6C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98A5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F66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182E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54D5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776C008E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7C9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B91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D91A47">
              <w:rPr>
                <w:sz w:val="24"/>
                <w:szCs w:val="24"/>
                <w14:ligatures w14:val="standardContextual"/>
              </w:rPr>
              <w:t>)</w:t>
            </w:r>
          </w:p>
          <w:p w14:paraId="1E903EC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1EC4A5A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668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7850729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5A3A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4169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0666D18E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3642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406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21E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8CFE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A47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0D0724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57BCC9B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094172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4C48062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02211D1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4B65407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D91A47" w14:paraId="1E98C189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E12B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0B6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837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20C6714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77F3CDCF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806C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A3C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0DC6C198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74DE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492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5B9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D91A4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DA4A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121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D91A47" w14:paraId="50826BA7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9167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E43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52D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F10B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1A0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7AF628A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D91A47" w14:paraId="4919F02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CF8B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D43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688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949B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DEB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157EACA0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F96F6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6DEF2013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09AE686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2E7E66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D91A4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7B13A3D" w14:textId="77777777" w:rsidR="006B6EB5" w:rsidRPr="00D91A4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D91A47" w14:paraId="3FC98163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251404E9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0C0D34D1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1AFE50E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03F32D98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2328DC1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19016D9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35D78045" w14:textId="77777777" w:rsidR="008323CD" w:rsidRPr="00D91A47" w:rsidRDefault="008323CD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776DA38" w14:textId="77777777" w:rsidR="006B6EB5" w:rsidRPr="00D91A47" w:rsidRDefault="006B6EB5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169DFE6" w14:textId="10FCC9AE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D91A47">
        <w:rPr>
          <w:sz w:val="24"/>
          <w:szCs w:val="24"/>
          <w:lang w:val="uk-UA" w:eastAsia="uk-UA"/>
        </w:rPr>
        <w:lastRenderedPageBreak/>
        <w:t xml:space="preserve">Додаток </w:t>
      </w:r>
      <w:r w:rsidR="00AD5E12" w:rsidRPr="00D91A47">
        <w:rPr>
          <w:sz w:val="24"/>
          <w:szCs w:val="24"/>
          <w:lang w:val="uk-UA" w:eastAsia="uk-UA"/>
        </w:rPr>
        <w:t>3</w:t>
      </w:r>
    </w:p>
    <w:p w14:paraId="75BF39A4" w14:textId="77777777" w:rsidR="006B6EB5" w:rsidRPr="000C1B01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eastAsia="uk-UA"/>
        </w:rPr>
      </w:pPr>
      <w:r w:rsidRPr="000C1B01">
        <w:rPr>
          <w:sz w:val="24"/>
          <w:szCs w:val="24"/>
          <w:lang w:eastAsia="uk-UA"/>
        </w:rPr>
        <w:t>до наказу Держгеонадр</w:t>
      </w:r>
    </w:p>
    <w:p w14:paraId="44134688" w14:textId="21703EEF" w:rsidR="006B6EB5" w:rsidRPr="000C1B01" w:rsidRDefault="000D67F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eastAsia="uk-UA"/>
        </w:rPr>
      </w:pPr>
      <w:r w:rsidRPr="000D67F2">
        <w:rPr>
          <w:sz w:val="24"/>
          <w:szCs w:val="24"/>
          <w:lang w:eastAsia="uk-UA"/>
        </w:rPr>
        <w:t>від 27.09.2023 № 496</w:t>
      </w:r>
    </w:p>
    <w:p w14:paraId="3285B649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4EAED10E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2396EB51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D91A47">
        <w:rPr>
          <w:b/>
          <w:bCs/>
          <w:sz w:val="22"/>
          <w:szCs w:val="22"/>
          <w:lang w:val="uk-UA" w:eastAsia="uk-UA"/>
        </w:rPr>
        <w:t>ПРОГРАМА РОБІТ</w:t>
      </w:r>
    </w:p>
    <w:p w14:paraId="6FCE451C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43D233BC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вапняку мармуризованого ділянки-І Кривецького родовища</w:t>
      </w:r>
    </w:p>
    <w:p w14:paraId="08B76221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D91A47" w14:paraId="5A2B1AC5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3A24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678F7315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DE26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126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AE8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DC0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23F8774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0E04688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D91A47" w14:paraId="47D839E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F0F3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7E0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E37F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7800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4AF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D91A47" w14:paraId="42E0899B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FC81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B370" w14:textId="77777777" w:rsidR="006B6EB5" w:rsidRPr="00D91A4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D91A47" w14:paraId="7969DB97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E8CF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1D7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8CD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A3B9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B4D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141C84A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2518FD3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4AB7E47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0BC4011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D91A47" w14:paraId="39D844FB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17B4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4B4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AD0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C5A5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3378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1A5A4ED1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287A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9B4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B24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1BD2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3E0D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3C7C9096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7674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016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AE4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95CF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12FF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61893BCA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9D11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4F1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D91A47">
              <w:rPr>
                <w:sz w:val="24"/>
                <w:szCs w:val="24"/>
                <w14:ligatures w14:val="standardContextual"/>
              </w:rPr>
              <w:t>)</w:t>
            </w:r>
          </w:p>
          <w:p w14:paraId="3480353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3586759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104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543029C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5591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74D8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3CB6FE4B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8C7F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D55A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C92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560C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00C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D1A78E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4B9DF84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649E5D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C03A8E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13743F9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6DB7BC1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D91A47" w14:paraId="4F019420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518C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3A9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2DF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347FFDC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2D3898D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0AC7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679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0FB77E3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8245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411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201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D91A4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F60B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C0F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D91A47" w14:paraId="4D00AF44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8F00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9B0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9BC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0B65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DCF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012D96D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D91A47" w14:paraId="3830BAF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9E07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475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85F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2925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4BE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18EC4CAD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22100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5B38D37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2E156D99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71A599B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D91A4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C46599F" w14:textId="77777777" w:rsidR="006B6EB5" w:rsidRPr="00D91A4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D91A47" w14:paraId="11C1DA27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71E8FB41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11FBEC4B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08A4C082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3379E4BD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6648F243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1782D8BF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04CF57D9" w14:textId="77777777" w:rsidR="006B6EB5" w:rsidRPr="00D91A47" w:rsidRDefault="006B6EB5" w:rsidP="00D0548B">
      <w:pPr>
        <w:overflowPunct/>
        <w:autoSpaceDE/>
        <w:autoSpaceDN/>
        <w:adjustRightInd/>
        <w:jc w:val="right"/>
        <w:rPr>
          <w:b/>
          <w:bCs/>
          <w:sz w:val="24"/>
          <w:szCs w:val="24"/>
          <w:lang w:val="uk-UA"/>
        </w:rPr>
      </w:pPr>
    </w:p>
    <w:p w14:paraId="5A6E80A0" w14:textId="77777777" w:rsidR="006D4FF1" w:rsidRPr="00D91A4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88933B4" w14:textId="0C0D37BD" w:rsidR="006D4FF1" w:rsidRPr="00D91A4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D91A47">
        <w:rPr>
          <w:sz w:val="24"/>
          <w:szCs w:val="24"/>
          <w:lang w:val="uk-UA" w:eastAsia="uk-UA"/>
        </w:rPr>
        <w:lastRenderedPageBreak/>
        <w:t xml:space="preserve">Додаток </w:t>
      </w:r>
      <w:r w:rsidR="00AD5E12" w:rsidRPr="00D91A47">
        <w:rPr>
          <w:sz w:val="24"/>
          <w:szCs w:val="24"/>
          <w:lang w:val="uk-UA" w:eastAsia="uk-UA"/>
        </w:rPr>
        <w:t>4</w:t>
      </w:r>
    </w:p>
    <w:p w14:paraId="0291445B" w14:textId="77777777" w:rsidR="006D4FF1" w:rsidRPr="000C1B01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eastAsia="uk-UA"/>
        </w:rPr>
      </w:pPr>
      <w:r w:rsidRPr="000C1B01">
        <w:rPr>
          <w:sz w:val="24"/>
          <w:szCs w:val="24"/>
          <w:lang w:eastAsia="uk-UA"/>
        </w:rPr>
        <w:t>до наказу Держгеонадр</w:t>
      </w:r>
    </w:p>
    <w:p w14:paraId="19F800DF" w14:textId="1B2F9090" w:rsidR="006D4FF1" w:rsidRPr="000C1B01" w:rsidRDefault="000D67F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eastAsia="uk-UA"/>
        </w:rPr>
      </w:pPr>
      <w:r w:rsidRPr="000D67F2">
        <w:rPr>
          <w:sz w:val="24"/>
          <w:szCs w:val="24"/>
          <w:lang w:eastAsia="uk-UA"/>
        </w:rPr>
        <w:t>від 27.09.2023 № 496</w:t>
      </w:r>
    </w:p>
    <w:p w14:paraId="5A462C20" w14:textId="77777777" w:rsidR="006D4FF1" w:rsidRPr="00D91A4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5117B28C" w14:textId="77777777" w:rsidR="006D4FF1" w:rsidRPr="00D91A4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1529866B" w14:textId="77777777" w:rsidR="006D4FF1" w:rsidRPr="00D91A4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D91A47">
        <w:rPr>
          <w:b/>
          <w:bCs/>
          <w:sz w:val="22"/>
          <w:szCs w:val="22"/>
          <w:lang w:val="uk-UA" w:eastAsia="uk-UA"/>
        </w:rPr>
        <w:t>ПРОГРАМА РОБІТ</w:t>
      </w:r>
    </w:p>
    <w:p w14:paraId="75167D60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680522C7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піску, вапняку родовища Волицьке</w:t>
      </w:r>
    </w:p>
    <w:p w14:paraId="5035D1FB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D4FF1" w:rsidRPr="00D91A47" w14:paraId="530C5199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6AEB" w14:textId="77777777" w:rsidR="006D4FF1" w:rsidRPr="00D91A4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1FA37FF5" w14:textId="77777777" w:rsidR="006D4FF1" w:rsidRPr="00D91A4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9186" w14:textId="77777777" w:rsidR="006D4FF1" w:rsidRPr="00D91A4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B260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C78B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01F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5DF1BB0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1DA160D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D4FF1" w:rsidRPr="00D91A47" w14:paraId="796176A2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3759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FFDE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936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D99F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754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D4FF1" w:rsidRPr="00D91A47" w14:paraId="5982049D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2940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5497" w14:textId="77777777" w:rsidR="006D4FF1" w:rsidRPr="00D91A47" w:rsidRDefault="006D4FF1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D4FF1" w:rsidRPr="00D91A47" w14:paraId="1FAD8C84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DA1E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9DFF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051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522B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1D8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2E5C93A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3099109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7B1E16B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4C597A1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D4FF1" w:rsidRPr="00D91A47" w14:paraId="6528F6AD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545B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0DF0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72B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086F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7360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6B643455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2BA7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999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C2F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75D8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9976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618D14C5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935E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6BF7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D57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53C6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B935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5F8116AB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C6B1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818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D91A47">
              <w:rPr>
                <w:sz w:val="24"/>
                <w:szCs w:val="24"/>
                <w14:ligatures w14:val="standardContextual"/>
              </w:rPr>
              <w:t>)</w:t>
            </w:r>
          </w:p>
          <w:p w14:paraId="280F741C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73E61C1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172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13156F5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2DB9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EDFF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7DC428B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7F73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5D1B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B83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D76C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2D37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EC56EE0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473B3D5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46AC6A9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F825A6E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26D4088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2F58D3D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D4FF1" w:rsidRPr="00D91A47" w14:paraId="4526BE07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ACA1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91E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169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51BBB0B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2878359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20D9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FEBF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D91A47" w14:paraId="4B1D22A4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E7CF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E52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449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D91A4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2D04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D11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D4FF1" w:rsidRPr="00D91A47" w14:paraId="57B77AF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6CBEA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9DC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F05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84DB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A43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2886D57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D4FF1" w:rsidRPr="00D91A47" w14:paraId="37E786A3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1592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529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2872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8319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F5D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D91A47" w14:paraId="4ED424C8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4E385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4A394A05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12D98074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D21A56D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D91A4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B93F2DC" w14:textId="77777777" w:rsidR="006D4FF1" w:rsidRPr="00D91A47" w:rsidRDefault="006D4FF1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D4FF1" w:rsidRPr="006B6EB5" w14:paraId="58CDD223" w14:textId="77777777" w:rsidTr="00320D67">
        <w:trPr>
          <w:trHeight w:val="1267"/>
          <w:jc w:val="center"/>
        </w:trPr>
        <w:tc>
          <w:tcPr>
            <w:tcW w:w="4509" w:type="dxa"/>
            <w:hideMark/>
          </w:tcPr>
          <w:p w14:paraId="35D8B279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5543898C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1B00A58A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shd w:val="clear" w:color="auto" w:fill="auto"/>
            <w:hideMark/>
          </w:tcPr>
          <w:p w14:paraId="02DB6545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35C8BC24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0E69422" w14:textId="77777777" w:rsidR="006D4FF1" w:rsidRPr="006B6EB5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39E9B737" w14:textId="77777777" w:rsidR="006D4FF1" w:rsidRDefault="006D4FF1" w:rsidP="00D0548B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sectPr w:rsidR="006D4FF1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1B1ED" w14:textId="77777777" w:rsidR="007A1F3A" w:rsidRDefault="007A1F3A" w:rsidP="00524270">
      <w:r>
        <w:separator/>
      </w:r>
    </w:p>
  </w:endnote>
  <w:endnote w:type="continuationSeparator" w:id="0">
    <w:p w14:paraId="6D0B2520" w14:textId="77777777" w:rsidR="007A1F3A" w:rsidRDefault="007A1F3A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8541" w14:textId="77777777" w:rsidR="007A1F3A" w:rsidRDefault="007A1F3A" w:rsidP="00524270">
      <w:r>
        <w:separator/>
      </w:r>
    </w:p>
  </w:footnote>
  <w:footnote w:type="continuationSeparator" w:id="0">
    <w:p w14:paraId="1AF7715B" w14:textId="77777777" w:rsidR="007A1F3A" w:rsidRDefault="007A1F3A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1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16"/>
  </w:num>
  <w:num w:numId="5">
    <w:abstractNumId w:val="6"/>
  </w:num>
  <w:num w:numId="6">
    <w:abstractNumId w:val="18"/>
  </w:num>
  <w:num w:numId="7">
    <w:abstractNumId w:val="37"/>
  </w:num>
  <w:num w:numId="8">
    <w:abstractNumId w:val="32"/>
  </w:num>
  <w:num w:numId="9">
    <w:abstractNumId w:val="5"/>
  </w:num>
  <w:num w:numId="10">
    <w:abstractNumId w:val="29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24"/>
  </w:num>
  <w:num w:numId="16">
    <w:abstractNumId w:val="28"/>
  </w:num>
  <w:num w:numId="17">
    <w:abstractNumId w:val="26"/>
  </w:num>
  <w:num w:numId="18">
    <w:abstractNumId w:val="1"/>
  </w:num>
  <w:num w:numId="19">
    <w:abstractNumId w:val="25"/>
  </w:num>
  <w:num w:numId="20">
    <w:abstractNumId w:val="0"/>
  </w:num>
  <w:num w:numId="21">
    <w:abstractNumId w:val="2"/>
  </w:num>
  <w:num w:numId="22">
    <w:abstractNumId w:val="31"/>
  </w:num>
  <w:num w:numId="23">
    <w:abstractNumId w:val="30"/>
  </w:num>
  <w:num w:numId="24">
    <w:abstractNumId w:val="8"/>
  </w:num>
  <w:num w:numId="25">
    <w:abstractNumId w:val="21"/>
  </w:num>
  <w:num w:numId="26">
    <w:abstractNumId w:val="15"/>
  </w:num>
  <w:num w:numId="27">
    <w:abstractNumId w:val="36"/>
  </w:num>
  <w:num w:numId="28">
    <w:abstractNumId w:val="27"/>
  </w:num>
  <w:num w:numId="29">
    <w:abstractNumId w:val="35"/>
  </w:num>
  <w:num w:numId="30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9"/>
  </w:num>
  <w:num w:numId="34">
    <w:abstractNumId w:val="34"/>
  </w:num>
  <w:num w:numId="35">
    <w:abstractNumId w:val="12"/>
  </w:num>
  <w:num w:numId="36">
    <w:abstractNumId w:val="13"/>
  </w:num>
  <w:num w:numId="37">
    <w:abstractNumId w:val="17"/>
  </w:num>
  <w:num w:numId="38">
    <w:abstractNumId w:val="14"/>
  </w:num>
  <w:num w:numId="39">
    <w:abstractNumId w:val="9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1B01"/>
    <w:rsid w:val="000C4BF6"/>
    <w:rsid w:val="000C7057"/>
    <w:rsid w:val="000D67F2"/>
    <w:rsid w:val="000D7EF8"/>
    <w:rsid w:val="000E09C2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0D67"/>
    <w:rsid w:val="0032488D"/>
    <w:rsid w:val="003304BC"/>
    <w:rsid w:val="00334818"/>
    <w:rsid w:val="003440C9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86C61"/>
    <w:rsid w:val="00697124"/>
    <w:rsid w:val="006A60CB"/>
    <w:rsid w:val="006B2C06"/>
    <w:rsid w:val="006B6EB5"/>
    <w:rsid w:val="006C301F"/>
    <w:rsid w:val="006C4195"/>
    <w:rsid w:val="006D4FF1"/>
    <w:rsid w:val="006E591A"/>
    <w:rsid w:val="006E6FA2"/>
    <w:rsid w:val="006F06AD"/>
    <w:rsid w:val="00703B41"/>
    <w:rsid w:val="007040E3"/>
    <w:rsid w:val="00723AB1"/>
    <w:rsid w:val="00724941"/>
    <w:rsid w:val="00727C9F"/>
    <w:rsid w:val="00746387"/>
    <w:rsid w:val="00747AC3"/>
    <w:rsid w:val="0075391D"/>
    <w:rsid w:val="007678B0"/>
    <w:rsid w:val="00771C93"/>
    <w:rsid w:val="00780889"/>
    <w:rsid w:val="00791494"/>
    <w:rsid w:val="00792C32"/>
    <w:rsid w:val="0079780C"/>
    <w:rsid w:val="007A0346"/>
    <w:rsid w:val="007A1F3A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D5E12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64EC6"/>
    <w:rsid w:val="00B6686D"/>
    <w:rsid w:val="00B72F95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5EA0"/>
    <w:rsid w:val="00D67551"/>
    <w:rsid w:val="00D70E21"/>
    <w:rsid w:val="00D75C3D"/>
    <w:rsid w:val="00D80241"/>
    <w:rsid w:val="00D803C7"/>
    <w:rsid w:val="00D850D4"/>
    <w:rsid w:val="00D91A47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3BC3"/>
    <w:rsid w:val="00DC4C4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230A5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FD83-C0F2-4B7E-8EC0-B84C7058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1940</Words>
  <Characters>11060</Characters>
  <Application>Microsoft Office Word</Application>
  <DocSecurity>0</DocSecurity>
  <Lines>92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Наталія Володимирівна Черепашенко</cp:lastModifiedBy>
  <cp:revision>8</cp:revision>
  <cp:lastPrinted>2023-08-09T12:40:00Z</cp:lastPrinted>
  <dcterms:created xsi:type="dcterms:W3CDTF">2023-08-11T11:54:00Z</dcterms:created>
  <dcterms:modified xsi:type="dcterms:W3CDTF">2023-09-27T12:20:00Z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