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1A46" w14:textId="77777777" w:rsidR="00CC7626" w:rsidRPr="000D6B60" w:rsidRDefault="00CC7626" w:rsidP="00CC7626">
      <w:pPr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7"/>
          <w:szCs w:val="27"/>
        </w:rPr>
      </w:pPr>
      <w:r w:rsidRPr="000D6B60">
        <w:rPr>
          <w:rFonts w:ascii="Times New Roman" w:eastAsia="Times New Roman" w:hAnsi="Times New Roman" w:cs="Times New Roman"/>
          <w:b/>
          <w:bCs/>
          <w:iCs/>
          <w:kern w:val="2"/>
          <w:sz w:val="27"/>
          <w:szCs w:val="27"/>
        </w:rPr>
        <w:t>ПОРІВНЯЛЬНА ТАБЛИЦЯ</w:t>
      </w:r>
    </w:p>
    <w:p w14:paraId="25819AD4" w14:textId="77777777" w:rsidR="00744D07" w:rsidRPr="000D6B60" w:rsidRDefault="00CC7626" w:rsidP="00CC7626">
      <w:pPr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r w:rsidRPr="000D6B60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 xml:space="preserve">до проєкту </w:t>
      </w:r>
      <w:r w:rsidR="00601B56" w:rsidRPr="000D6B60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 xml:space="preserve">постанови Кабінету Міністрів України </w:t>
      </w:r>
      <w:bookmarkStart w:id="0" w:name="_Hlk142655946"/>
      <w:r w:rsidRPr="000D6B60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«</w:t>
      </w:r>
      <w:r w:rsidR="00D44348" w:rsidRPr="000D6B60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 xml:space="preserve">Про внесення змін </w:t>
      </w:r>
      <w:r w:rsidR="00601B56" w:rsidRPr="000D6B60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 xml:space="preserve">до постанови Кабінету Міністрів України </w:t>
      </w:r>
    </w:p>
    <w:p w14:paraId="0B03D923" w14:textId="4BD42AFA" w:rsidR="009679BD" w:rsidRPr="000D6B60" w:rsidRDefault="00601B56" w:rsidP="00CC7626">
      <w:pPr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bookmarkStart w:id="1" w:name="_Hlk142987682"/>
      <w:r w:rsidRPr="000D6B60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від 18 квітня 2023 р. № 353</w:t>
      </w:r>
      <w:bookmarkEnd w:id="1"/>
      <w:r w:rsidR="00CC7626" w:rsidRPr="000D6B60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»</w:t>
      </w:r>
      <w:bookmarkEnd w:id="0"/>
    </w:p>
    <w:p w14:paraId="66035484" w14:textId="77777777" w:rsidR="001620C7" w:rsidRPr="000D6B60" w:rsidRDefault="001620C7" w:rsidP="00CC7626">
      <w:pPr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7933"/>
        <w:gridCol w:w="8080"/>
      </w:tblGrid>
      <w:tr w:rsidR="00300263" w:rsidRPr="000D6B60" w14:paraId="6932C5B0" w14:textId="77777777" w:rsidTr="00D1021D">
        <w:tc>
          <w:tcPr>
            <w:tcW w:w="7933" w:type="dxa"/>
          </w:tcPr>
          <w:p w14:paraId="37673CC6" w14:textId="27A75C00" w:rsidR="00300263" w:rsidRPr="000D6B60" w:rsidRDefault="00300263" w:rsidP="00CC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0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  <w:t>Зміст положення акта законодавства</w:t>
            </w:r>
          </w:p>
        </w:tc>
        <w:tc>
          <w:tcPr>
            <w:tcW w:w="8080" w:type="dxa"/>
          </w:tcPr>
          <w:p w14:paraId="7CBB583D" w14:textId="77777777" w:rsidR="00300263" w:rsidRPr="000D6B60" w:rsidRDefault="00300263" w:rsidP="00E86F53">
            <w:pPr>
              <w:jc w:val="center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D6B60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  <w:t>Зміст відповідного положення проєкту акта</w:t>
            </w:r>
          </w:p>
          <w:p w14:paraId="0E93591D" w14:textId="755298C3" w:rsidR="00E86F53" w:rsidRPr="000D6B60" w:rsidRDefault="00E86F53" w:rsidP="00E86F53">
            <w:pPr>
              <w:jc w:val="center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285A22" w:rsidRPr="000D6B60" w14:paraId="4FF4307C" w14:textId="77777777" w:rsidTr="00D1021D">
        <w:tc>
          <w:tcPr>
            <w:tcW w:w="16013" w:type="dxa"/>
            <w:gridSpan w:val="2"/>
          </w:tcPr>
          <w:p w14:paraId="5BB7897C" w14:textId="77777777" w:rsidR="00285A22" w:rsidRPr="000D6B60" w:rsidRDefault="0044513E" w:rsidP="00AB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D6B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Форма спеціального дозволу на користування надрами, затверджена постановою Кабінету Міністрів України від 18 квітня 2023 р. № 353</w:t>
            </w:r>
          </w:p>
          <w:p w14:paraId="7FED5C20" w14:textId="765BD2C9" w:rsidR="009610CB" w:rsidRPr="000D6B60" w:rsidRDefault="009610CB" w:rsidP="00AB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1021D" w:rsidRPr="000D6B60" w14:paraId="51096EAE" w14:textId="77777777" w:rsidTr="00D1021D">
        <w:tc>
          <w:tcPr>
            <w:tcW w:w="7933" w:type="dxa"/>
          </w:tcPr>
          <w:p w14:paraId="33271332" w14:textId="77777777" w:rsidR="00D1021D" w:rsidRPr="000D6B60" w:rsidRDefault="00D1021D" w:rsidP="00D1021D">
            <w:pPr>
              <w:keepNext/>
              <w:keepLines/>
              <w:spacing w:after="240"/>
              <w:ind w:left="396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>ЗАТВЕРДЖЕНО</w:t>
            </w: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br/>
              <w:t>постановою Кабінету Міністрів України</w:t>
            </w: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br/>
              <w:t>від 18 квітня 2023 р. № 353</w:t>
            </w:r>
          </w:p>
          <w:p w14:paraId="21DA8D37" w14:textId="77777777" w:rsidR="00D1021D" w:rsidRPr="000D6B60" w:rsidRDefault="00D1021D" w:rsidP="00D1021D">
            <w:pPr>
              <w:keepNext/>
              <w:keepLines/>
              <w:spacing w:before="240" w:after="24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Державний Герб України</w:t>
            </w:r>
          </w:p>
          <w:p w14:paraId="5868443B" w14:textId="77777777" w:rsidR="00D1021D" w:rsidRPr="000D6B60" w:rsidRDefault="00D1021D" w:rsidP="00D1021D">
            <w:pPr>
              <w:keepNext/>
              <w:keepLines/>
              <w:spacing w:before="240" w:after="2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0D6B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ДЕРЖАВНА СЛУЖБА ГЕОЛОГІЇ ТА НАДР УКРАЇНИ</w:t>
            </w:r>
          </w:p>
          <w:p w14:paraId="0EE91724" w14:textId="77777777" w:rsidR="00D1021D" w:rsidRPr="000D6B60" w:rsidRDefault="00D1021D" w:rsidP="00D1021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СПЕЦІАЛЬНИЙ ДОЗВІЛ </w:t>
            </w: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br/>
              <w:t>на користування надрами</w:t>
            </w:r>
          </w:p>
          <w:p w14:paraId="19524B59" w14:textId="77777777" w:rsidR="00D1021D" w:rsidRPr="000D6B60" w:rsidRDefault="00D1021D" w:rsidP="00D1021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851"/>
              <w:gridCol w:w="754"/>
              <w:gridCol w:w="948"/>
              <w:gridCol w:w="851"/>
              <w:gridCol w:w="851"/>
              <w:gridCol w:w="851"/>
            </w:tblGrid>
            <w:tr w:rsidR="00D1021D" w:rsidRPr="000D6B60" w14:paraId="2C5CBE23" w14:textId="77777777" w:rsidTr="00074DDC">
              <w:tc>
                <w:tcPr>
                  <w:tcW w:w="2948" w:type="dxa"/>
                </w:tcPr>
                <w:p w14:paraId="17D14F7F" w14:textId="57BFC369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Реєстраційний номер</w:t>
                  </w:r>
                </w:p>
              </w:tc>
              <w:tc>
                <w:tcPr>
                  <w:tcW w:w="5106" w:type="dxa"/>
                  <w:gridSpan w:val="6"/>
                </w:tcPr>
                <w:p w14:paraId="0F5E367B" w14:textId="7F83C3AC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__________________________________________________</w:t>
                  </w:r>
                </w:p>
              </w:tc>
            </w:tr>
            <w:tr w:rsidR="00D1021D" w:rsidRPr="000D6B60" w14:paraId="646219E1" w14:textId="77777777" w:rsidTr="00074DDC">
              <w:tc>
                <w:tcPr>
                  <w:tcW w:w="2948" w:type="dxa"/>
                </w:tcPr>
                <w:p w14:paraId="3BAC848D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Дата видачі</w:t>
                  </w:r>
                </w:p>
                <w:p w14:paraId="3B49DFCA" w14:textId="3F29A505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62A1630F" w14:textId="219729C1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  ____________ 20__ року</w:t>
                  </w:r>
                  <w:r w:rsidRPr="000D6B60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</w:t>
                  </w:r>
                </w:p>
              </w:tc>
            </w:tr>
            <w:tr w:rsidR="00D1021D" w:rsidRPr="000D6B60" w14:paraId="672C368A" w14:textId="77777777" w:rsidTr="00074DDC">
              <w:tc>
                <w:tcPr>
                  <w:tcW w:w="2948" w:type="dxa"/>
                </w:tcPr>
                <w:p w14:paraId="18F5D241" w14:textId="6C67C984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bookmarkStart w:id="2" w:name="_Hlk142988150"/>
                  <w:r w:rsidRPr="000D6B60">
                    <w:rPr>
                      <w:rFonts w:ascii="Times New Roman" w:hAnsi="Times New Roman" w:cs="Times New Roman"/>
                      <w:bCs/>
                    </w:rPr>
                    <w:t>Підстава для надання</w:t>
                  </w:r>
                  <w:bookmarkEnd w:id="2"/>
                </w:p>
              </w:tc>
              <w:tc>
                <w:tcPr>
                  <w:tcW w:w="5106" w:type="dxa"/>
                  <w:gridSpan w:val="6"/>
                </w:tcPr>
                <w:p w14:paraId="098AE77D" w14:textId="62EF77B7" w:rsidR="00D1021D" w:rsidRPr="000D6B60" w:rsidRDefault="00D1021D" w:rsidP="00D1021D">
                  <w:pPr>
                    <w:spacing w:before="120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________________________________________</w:t>
                  </w:r>
                </w:p>
                <w:p w14:paraId="1843BF75" w14:textId="7CE85E8A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(дата прийняття та номер наказу Держгеонадр, угоди про розподіл продукції, протоколу аукціону (електронних торгів) та договору купівлі-продажу)</w:t>
                  </w:r>
                </w:p>
                <w:p w14:paraId="797FCEDD" w14:textId="77777777" w:rsidR="00FE2D80" w:rsidRPr="000D6B60" w:rsidRDefault="00FE2D80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  <w:p w14:paraId="2B794A82" w14:textId="318D640B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7CECCDE8" w14:textId="77777777" w:rsidTr="00074DDC">
              <w:tc>
                <w:tcPr>
                  <w:tcW w:w="2948" w:type="dxa"/>
                </w:tcPr>
                <w:p w14:paraId="4FE93FEA" w14:textId="0D50F128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Вид користування надрами</w:t>
                  </w:r>
                </w:p>
              </w:tc>
              <w:tc>
                <w:tcPr>
                  <w:tcW w:w="5106" w:type="dxa"/>
                  <w:gridSpan w:val="6"/>
                </w:tcPr>
                <w:p w14:paraId="01AD0E9B" w14:textId="44862FC3" w:rsidR="00D1021D" w:rsidRPr="000D6B60" w:rsidRDefault="00D1021D" w:rsidP="00D1021D">
                  <w:pPr>
                    <w:spacing w:before="120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________________________________________</w:t>
                  </w:r>
                </w:p>
                <w:p w14:paraId="409C29D0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(відповідно до статті 14 Кодексу України про надра</w:t>
                  </w:r>
                  <w:r w:rsidRPr="000D6B60">
                    <w:rPr>
                      <w:rFonts w:ascii="Times New Roman" w:eastAsia="Calibri" w:hAnsi="Times New Roman" w:cs="Times New Roman"/>
                      <w:i/>
                      <w:iCs/>
                      <w:noProof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статті 13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br/>
                    <w:t>Закону України “Про нафту і газ”)</w:t>
                  </w:r>
                </w:p>
                <w:p w14:paraId="45E1A7BD" w14:textId="5789129E" w:rsidR="00FE2D80" w:rsidRPr="000D6B60" w:rsidRDefault="00FE2D80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229D4EB0" w14:textId="77777777" w:rsidTr="00074DDC">
              <w:tc>
                <w:tcPr>
                  <w:tcW w:w="2948" w:type="dxa"/>
                </w:tcPr>
                <w:p w14:paraId="38B7D4DB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Мета користування надрами</w:t>
                  </w:r>
                </w:p>
                <w:p w14:paraId="6B8FD953" w14:textId="3E756531" w:rsidR="00074DDC" w:rsidRPr="000D6B60" w:rsidRDefault="00074DDC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0E09A220" w14:textId="3F480FA2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__________________</w:t>
                  </w:r>
                  <w:r w:rsidR="00074DDC" w:rsidRPr="000D6B60">
                    <w:rPr>
                      <w:rFonts w:ascii="Times New Roman" w:hAnsi="Times New Roman" w:cs="Times New Roman"/>
                      <w:bCs/>
                    </w:rPr>
                    <w:t>__________________________</w:t>
                  </w:r>
                </w:p>
              </w:tc>
            </w:tr>
            <w:tr w:rsidR="00D1021D" w:rsidRPr="000D6B60" w14:paraId="041216F9" w14:textId="77777777" w:rsidTr="00074DDC">
              <w:tc>
                <w:tcPr>
                  <w:tcW w:w="2948" w:type="dxa"/>
                </w:tcPr>
                <w:p w14:paraId="1A6FF716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3" w:name="_Hlk142988587"/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Відомості про ділянку надр, що надається у користування</w:t>
                  </w:r>
                </w:p>
                <w:bookmarkEnd w:id="3"/>
                <w:p w14:paraId="1F4F30A6" w14:textId="0AD7F8C9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0D29486A" w14:textId="77777777" w:rsidR="0078604B" w:rsidRPr="000D6B60" w:rsidRDefault="0078604B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3A2D3F41" w14:textId="77777777" w:rsidR="0078604B" w:rsidRPr="000D6B60" w:rsidRDefault="0078604B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63F9DFF8" w14:textId="03CBBD63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____________________________________________</w:t>
                  </w:r>
                </w:p>
              </w:tc>
            </w:tr>
            <w:tr w:rsidR="00D1021D" w:rsidRPr="000D6B60" w14:paraId="6E939FF4" w14:textId="77777777" w:rsidTr="00074DDC">
              <w:tc>
                <w:tcPr>
                  <w:tcW w:w="2948" w:type="dxa"/>
                </w:tcPr>
                <w:p w14:paraId="4F5F65A9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4" w:name="_Hlk142989778"/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Назва родовища</w:t>
                  </w:r>
                </w:p>
                <w:bookmarkEnd w:id="4"/>
                <w:p w14:paraId="6071672D" w14:textId="7DBCCF08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1DC6CC2D" w14:textId="3F39516C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____________________________________________</w:t>
                  </w:r>
                </w:p>
              </w:tc>
            </w:tr>
            <w:tr w:rsidR="00D1021D" w:rsidRPr="000D6B60" w14:paraId="4492C74C" w14:textId="77777777" w:rsidTr="00074DDC">
              <w:tc>
                <w:tcPr>
                  <w:tcW w:w="2948" w:type="dxa"/>
                </w:tcPr>
                <w:p w14:paraId="7ED2610B" w14:textId="6D9DA5CC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bookmarkStart w:id="5" w:name="_Hlk142989268"/>
                  <w:r w:rsidRPr="000D6B60">
                    <w:rPr>
                      <w:rFonts w:ascii="Times New Roman" w:hAnsi="Times New Roman" w:cs="Times New Roman"/>
                      <w:bCs/>
                    </w:rPr>
                    <w:t>Географічні координати</w:t>
                  </w:r>
                  <w:bookmarkEnd w:id="5"/>
                </w:p>
              </w:tc>
              <w:tc>
                <w:tcPr>
                  <w:tcW w:w="851" w:type="dxa"/>
                </w:tcPr>
                <w:p w14:paraId="67E1D1D0" w14:textId="550DA1D5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Т.1</w:t>
                  </w:r>
                </w:p>
              </w:tc>
              <w:tc>
                <w:tcPr>
                  <w:tcW w:w="754" w:type="dxa"/>
                </w:tcPr>
                <w:p w14:paraId="5D3B0B47" w14:textId="44129FEA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Т.2</w:t>
                  </w:r>
                </w:p>
              </w:tc>
              <w:tc>
                <w:tcPr>
                  <w:tcW w:w="948" w:type="dxa"/>
                </w:tcPr>
                <w:p w14:paraId="3D2C8027" w14:textId="09BE1D0A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Т.3</w:t>
                  </w:r>
                </w:p>
              </w:tc>
              <w:tc>
                <w:tcPr>
                  <w:tcW w:w="851" w:type="dxa"/>
                </w:tcPr>
                <w:p w14:paraId="6F3D3E71" w14:textId="109A34B0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Т.4</w:t>
                  </w:r>
                </w:p>
              </w:tc>
              <w:tc>
                <w:tcPr>
                  <w:tcW w:w="851" w:type="dxa"/>
                </w:tcPr>
                <w:p w14:paraId="1B9172EF" w14:textId="1C550A80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Т.5</w:t>
                  </w:r>
                </w:p>
              </w:tc>
              <w:tc>
                <w:tcPr>
                  <w:tcW w:w="851" w:type="dxa"/>
                </w:tcPr>
                <w:p w14:paraId="35F2F44C" w14:textId="49F205DB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Т.6</w:t>
                  </w:r>
                </w:p>
              </w:tc>
            </w:tr>
            <w:tr w:rsidR="00D1021D" w:rsidRPr="000D6B60" w14:paraId="46F43A6B" w14:textId="77777777" w:rsidTr="00074DDC">
              <w:tc>
                <w:tcPr>
                  <w:tcW w:w="2948" w:type="dxa"/>
                </w:tcPr>
                <w:p w14:paraId="092994DD" w14:textId="41B95561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ПнШ</w:t>
                  </w:r>
                </w:p>
              </w:tc>
              <w:tc>
                <w:tcPr>
                  <w:tcW w:w="851" w:type="dxa"/>
                </w:tcPr>
                <w:p w14:paraId="1B40A63F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54" w:type="dxa"/>
                </w:tcPr>
                <w:p w14:paraId="1A368F10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48" w:type="dxa"/>
                </w:tcPr>
                <w:p w14:paraId="3A1B19ED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3CBE6D05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70691D13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0B8D4DF4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40610239" w14:textId="77777777" w:rsidTr="00074DDC">
              <w:tc>
                <w:tcPr>
                  <w:tcW w:w="2948" w:type="dxa"/>
                </w:tcPr>
                <w:p w14:paraId="7B2C6956" w14:textId="28E4459A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lastRenderedPageBreak/>
                    <w:t>СхД</w:t>
                  </w:r>
                </w:p>
              </w:tc>
              <w:tc>
                <w:tcPr>
                  <w:tcW w:w="851" w:type="dxa"/>
                </w:tcPr>
                <w:p w14:paraId="71D2006D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54" w:type="dxa"/>
                </w:tcPr>
                <w:p w14:paraId="20673CED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48" w:type="dxa"/>
                </w:tcPr>
                <w:p w14:paraId="33991628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12F3D001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2E7F772D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6B0BD7C1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65807A53" w14:textId="77777777" w:rsidTr="00074DDC">
              <w:tc>
                <w:tcPr>
                  <w:tcW w:w="2948" w:type="dxa"/>
                </w:tcPr>
                <w:p w14:paraId="74F589B4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0AB0A891" w14:textId="541AF16D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Т.7</w:t>
                  </w:r>
                </w:p>
              </w:tc>
              <w:tc>
                <w:tcPr>
                  <w:tcW w:w="754" w:type="dxa"/>
                </w:tcPr>
                <w:p w14:paraId="363F84FD" w14:textId="0783316F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Т.8</w:t>
                  </w:r>
                </w:p>
              </w:tc>
              <w:tc>
                <w:tcPr>
                  <w:tcW w:w="948" w:type="dxa"/>
                </w:tcPr>
                <w:p w14:paraId="3DDDAE3C" w14:textId="3666A920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Т.9</w:t>
                  </w:r>
                </w:p>
              </w:tc>
              <w:tc>
                <w:tcPr>
                  <w:tcW w:w="851" w:type="dxa"/>
                </w:tcPr>
                <w:p w14:paraId="7C7202D8" w14:textId="69F9E87E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Т.10</w:t>
                  </w:r>
                </w:p>
              </w:tc>
              <w:tc>
                <w:tcPr>
                  <w:tcW w:w="851" w:type="dxa"/>
                </w:tcPr>
                <w:p w14:paraId="3CE40A83" w14:textId="6B895B1D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Т.11</w:t>
                  </w:r>
                </w:p>
              </w:tc>
              <w:tc>
                <w:tcPr>
                  <w:tcW w:w="851" w:type="dxa"/>
                </w:tcPr>
                <w:p w14:paraId="137408C0" w14:textId="558003C8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Т.12</w:t>
                  </w:r>
                </w:p>
              </w:tc>
            </w:tr>
            <w:tr w:rsidR="00D1021D" w:rsidRPr="000D6B60" w14:paraId="2054D568" w14:textId="77777777" w:rsidTr="00074DDC">
              <w:tc>
                <w:tcPr>
                  <w:tcW w:w="2948" w:type="dxa"/>
                </w:tcPr>
                <w:p w14:paraId="2F6CD0BB" w14:textId="2F1AAC52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ПнШ</w:t>
                  </w:r>
                </w:p>
              </w:tc>
              <w:tc>
                <w:tcPr>
                  <w:tcW w:w="851" w:type="dxa"/>
                </w:tcPr>
                <w:p w14:paraId="7C907564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54" w:type="dxa"/>
                </w:tcPr>
                <w:p w14:paraId="4CF466E7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48" w:type="dxa"/>
                </w:tcPr>
                <w:p w14:paraId="571C8335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7BE2798B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3A5DBBEA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38FEC19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1D3A6252" w14:textId="77777777" w:rsidTr="00074DDC">
              <w:tc>
                <w:tcPr>
                  <w:tcW w:w="2948" w:type="dxa"/>
                </w:tcPr>
                <w:p w14:paraId="3CCEFFE0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СхД</w:t>
                  </w:r>
                </w:p>
                <w:p w14:paraId="6EF8E3DC" w14:textId="27D83345" w:rsidR="00C578F1" w:rsidRPr="000D6B60" w:rsidRDefault="00C578F1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5D4A4E9B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54" w:type="dxa"/>
                </w:tcPr>
                <w:p w14:paraId="06B66881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48" w:type="dxa"/>
                </w:tcPr>
                <w:p w14:paraId="1ED3C853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3DB8D91E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776E19E1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55E3BF9A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3577EF3C" w14:textId="77777777" w:rsidTr="00074DDC">
              <w:tc>
                <w:tcPr>
                  <w:tcW w:w="2948" w:type="dxa"/>
                </w:tcPr>
                <w:p w14:paraId="421DEF4B" w14:textId="2150C75F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Місцезнаходження</w:t>
                  </w:r>
                </w:p>
              </w:tc>
              <w:tc>
                <w:tcPr>
                  <w:tcW w:w="5106" w:type="dxa"/>
                  <w:gridSpan w:val="6"/>
                </w:tcPr>
                <w:p w14:paraId="3F20CEAD" w14:textId="604A4498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____________________________________________</w:t>
                  </w:r>
                </w:p>
                <w:p w14:paraId="1DF40531" w14:textId="68A59F4F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(область, район, населений пункт)</w:t>
                  </w:r>
                </w:p>
              </w:tc>
            </w:tr>
            <w:tr w:rsidR="00D1021D" w:rsidRPr="000D6B60" w14:paraId="69747868" w14:textId="77777777" w:rsidTr="00074DDC">
              <w:tc>
                <w:tcPr>
                  <w:tcW w:w="2948" w:type="dxa"/>
                </w:tcPr>
                <w:p w14:paraId="3DAB20FA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Прив’язка на місцевості відповідно до адміністративно-територіального устрою України</w:t>
                  </w:r>
                </w:p>
                <w:p w14:paraId="7E7DBE66" w14:textId="0278EAC6" w:rsidR="00C578F1" w:rsidRPr="000D6B60" w:rsidRDefault="00C578F1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0C734EBF" w14:textId="7655F57A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________________________________________</w:t>
                  </w:r>
                </w:p>
                <w:p w14:paraId="4DDB19AA" w14:textId="3EA0BD3E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(напрямок, відстань від найближчого населеного пункту,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br/>
                    <w:t>залізничної станції, природоохоронних об’єктів)</w:t>
                  </w:r>
                </w:p>
              </w:tc>
            </w:tr>
            <w:tr w:rsidR="00D1021D" w:rsidRPr="000D6B60" w14:paraId="6D1A49A6" w14:textId="77777777" w:rsidTr="00074DDC">
              <w:tc>
                <w:tcPr>
                  <w:tcW w:w="2948" w:type="dxa"/>
                </w:tcPr>
                <w:p w14:paraId="067CBEC7" w14:textId="53BF43F6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Площа</w:t>
                  </w:r>
                </w:p>
              </w:tc>
              <w:tc>
                <w:tcPr>
                  <w:tcW w:w="5106" w:type="dxa"/>
                  <w:gridSpan w:val="6"/>
                </w:tcPr>
                <w:p w14:paraId="4C797258" w14:textId="077720EE" w:rsidR="00D1021D" w:rsidRPr="000D6B60" w:rsidRDefault="00D1021D" w:rsidP="00C578F1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  <w:t>_______________________________________</w:t>
                  </w:r>
                </w:p>
                <w:p w14:paraId="6A2475AE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(зазначається в одиницях виміру)</w:t>
                  </w:r>
                </w:p>
                <w:p w14:paraId="0D28B0FB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7FED56E7" w14:textId="77777777" w:rsidTr="00074DDC">
              <w:tc>
                <w:tcPr>
                  <w:tcW w:w="2948" w:type="dxa"/>
                </w:tcPr>
                <w:p w14:paraId="1E95CD8B" w14:textId="5125EA61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Обмеження щодо глибини використання</w:t>
                  </w:r>
                </w:p>
              </w:tc>
              <w:tc>
                <w:tcPr>
                  <w:tcW w:w="5106" w:type="dxa"/>
                  <w:gridSpan w:val="6"/>
                </w:tcPr>
                <w:p w14:paraId="6F95D42A" w14:textId="40E79F3D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  <w:t>_______________________________________</w:t>
                  </w:r>
                </w:p>
                <w:p w14:paraId="1563FCB6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(зазначається у разі потреби)</w:t>
                  </w:r>
                </w:p>
                <w:p w14:paraId="4A176E40" w14:textId="175E3D5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5B805EDC" w14:textId="77777777" w:rsidTr="00074DDC">
              <w:tc>
                <w:tcPr>
                  <w:tcW w:w="2948" w:type="dxa"/>
                </w:tcPr>
                <w:p w14:paraId="1265B31F" w14:textId="16F8FC32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Вид корисної копалини</w:t>
                  </w:r>
                </w:p>
              </w:tc>
              <w:tc>
                <w:tcPr>
                  <w:tcW w:w="5106" w:type="dxa"/>
                  <w:gridSpan w:val="6"/>
                </w:tcPr>
                <w:p w14:paraId="5CA0C67C" w14:textId="344BE133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 xml:space="preserve">________________________________________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(відповідно до переліків корисних копалин загальнодержавного та місцевого значення, затверджених постановою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Кабінету Міністрів України від 12 грудня 1994 р. № 827)</w:t>
                  </w:r>
                </w:p>
                <w:p w14:paraId="5E0B29E8" w14:textId="444839BA" w:rsidR="00663CD8" w:rsidRPr="000D6B60" w:rsidRDefault="00663CD8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</w:p>
                <w:p w14:paraId="21DB6499" w14:textId="7EBC3481" w:rsidR="00663CD8" w:rsidRPr="000D6B60" w:rsidRDefault="00663CD8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</w:p>
                <w:p w14:paraId="15373745" w14:textId="18D91FA9" w:rsidR="00663CD8" w:rsidRPr="000D6B60" w:rsidRDefault="00663CD8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</w:p>
                <w:p w14:paraId="5CA04F90" w14:textId="1A53656F" w:rsidR="00663CD8" w:rsidRPr="000D6B60" w:rsidRDefault="00663CD8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</w:p>
                <w:p w14:paraId="0C6703BB" w14:textId="6FE2329F" w:rsidR="00663CD8" w:rsidRPr="000D6B60" w:rsidRDefault="00663CD8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</w:p>
                <w:p w14:paraId="53BCEFE0" w14:textId="77777777" w:rsidR="00663CD8" w:rsidRPr="000D6B60" w:rsidRDefault="00663CD8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</w:p>
                <w:p w14:paraId="7B49D82B" w14:textId="77777777" w:rsidR="00B00BB5" w:rsidRPr="000D6B60" w:rsidRDefault="00B00BB5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</w:p>
                <w:p w14:paraId="4C80C077" w14:textId="77777777" w:rsidR="00B00BB5" w:rsidRDefault="00B00BB5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</w:p>
                <w:p w14:paraId="4B015AD0" w14:textId="77777777" w:rsidR="009469E7" w:rsidRPr="000D6B60" w:rsidRDefault="009469E7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</w:p>
                <w:p w14:paraId="62AE8064" w14:textId="1D44348D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07B78B1A" w14:textId="77777777" w:rsidTr="00074DDC">
              <w:tc>
                <w:tcPr>
                  <w:tcW w:w="2948" w:type="dxa"/>
                </w:tcPr>
                <w:p w14:paraId="7038BA24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Загальний обсяг запасів (ресурсів) на час надання спеціального дозволу на користування надрами (основні, супутні)</w:t>
                  </w:r>
                </w:p>
                <w:p w14:paraId="5B729230" w14:textId="759F02BB" w:rsidR="00F501DB" w:rsidRPr="000D6B60" w:rsidRDefault="00F501DB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7DBB8D17" w14:textId="7CEAA928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  <w:lastRenderedPageBreak/>
                    <w:t>________________________________________</w:t>
                  </w:r>
                </w:p>
                <w:p w14:paraId="3C78F764" w14:textId="1F20B42D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(одиниця виміру, категорія, обсяг)</w:t>
                  </w:r>
                </w:p>
              </w:tc>
            </w:tr>
            <w:tr w:rsidR="00D1021D" w:rsidRPr="000D6B60" w14:paraId="447C0A81" w14:textId="77777777" w:rsidTr="00074DDC">
              <w:tc>
                <w:tcPr>
                  <w:tcW w:w="2948" w:type="dxa"/>
                </w:tcPr>
                <w:p w14:paraId="7B7770BE" w14:textId="166834E3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Ступінь освоєння надр</w:t>
                  </w:r>
                </w:p>
              </w:tc>
              <w:tc>
                <w:tcPr>
                  <w:tcW w:w="5106" w:type="dxa"/>
                  <w:gridSpan w:val="6"/>
                </w:tcPr>
                <w:p w14:paraId="7AAD582C" w14:textId="438B4278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____________________________________________</w:t>
                  </w:r>
                </w:p>
                <w:p w14:paraId="55310BB7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(розробляється, не розробляється)</w:t>
                  </w:r>
                </w:p>
                <w:p w14:paraId="34949DF2" w14:textId="65DC72E8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1021D" w:rsidRPr="000D6B60" w14:paraId="68EF0EEE" w14:textId="77777777" w:rsidTr="00074DDC">
              <w:tc>
                <w:tcPr>
                  <w:tcW w:w="2948" w:type="dxa"/>
                </w:tcPr>
                <w:p w14:paraId="51A3AFC1" w14:textId="730AF2DA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Відомості про затвердження (апробацію) запасів корисної копалини (зазначається у разі видобування)</w:t>
                  </w:r>
                </w:p>
              </w:tc>
              <w:tc>
                <w:tcPr>
                  <w:tcW w:w="5106" w:type="dxa"/>
                  <w:gridSpan w:val="6"/>
                </w:tcPr>
                <w:p w14:paraId="7E70059D" w14:textId="1212815B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________________________________________________</w:t>
                  </w:r>
                </w:p>
                <w:p w14:paraId="0A85432D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(дата складення, номер протоколу, найменування органу,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br/>
                    <w:t xml:space="preserve"> що затвердив (апробував) записи корисної копалини)</w:t>
                  </w:r>
                </w:p>
                <w:p w14:paraId="6D8A2D0C" w14:textId="01CC026A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19DFA923" w14:textId="77777777" w:rsidTr="00074DDC">
              <w:tc>
                <w:tcPr>
                  <w:tcW w:w="2948" w:type="dxa"/>
                </w:tcPr>
                <w:p w14:paraId="3C43449E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Джерело фінансування робіт, які планує виконати надрокористувач під час користування надрами</w:t>
                  </w:r>
                </w:p>
                <w:p w14:paraId="1B0ADB5A" w14:textId="79D6B0A3" w:rsidR="00663CD8" w:rsidRPr="000D6B60" w:rsidRDefault="00663CD8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1015C229" w14:textId="5580ED61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________________________________________________</w:t>
                  </w:r>
                </w:p>
                <w:p w14:paraId="57A96DA1" w14:textId="2DC64D94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(державні кошти або інші не заборонені законодавством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br/>
                    <w:t xml:space="preserve"> джерела фінансування)</w:t>
                  </w:r>
                </w:p>
              </w:tc>
            </w:tr>
            <w:tr w:rsidR="00D1021D" w:rsidRPr="000D6B60" w14:paraId="2CC0540C" w14:textId="77777777" w:rsidTr="00074DDC">
              <w:tc>
                <w:tcPr>
                  <w:tcW w:w="2948" w:type="dxa"/>
                </w:tcPr>
                <w:p w14:paraId="31F95518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Особливі умови надрокористування</w:t>
                  </w:r>
                </w:p>
                <w:p w14:paraId="1255E342" w14:textId="132FF5E7" w:rsidR="00074DDC" w:rsidRPr="000D6B60" w:rsidRDefault="00074DDC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139A97DA" w14:textId="41388E23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________________________________________________</w:t>
                  </w:r>
                </w:p>
              </w:tc>
            </w:tr>
            <w:tr w:rsidR="00D1021D" w:rsidRPr="000D6B60" w14:paraId="2378732D" w14:textId="77777777" w:rsidTr="00074DDC">
              <w:tc>
                <w:tcPr>
                  <w:tcW w:w="2948" w:type="dxa"/>
                </w:tcPr>
                <w:p w14:paraId="4AAC0183" w14:textId="7A3D0D36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Відомості про власника</w:t>
                  </w:r>
                </w:p>
              </w:tc>
              <w:tc>
                <w:tcPr>
                  <w:tcW w:w="5106" w:type="dxa"/>
                  <w:gridSpan w:val="6"/>
                </w:tcPr>
                <w:p w14:paraId="41D83A0A" w14:textId="76C27497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t>________________________________________________</w:t>
                  </w:r>
                </w:p>
                <w:p w14:paraId="13F27AD6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(повне найменування юридичної особи, місцезнаходження,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br/>
                    <w:t>ідентифікаційний код згідно з ЄДРПОУ або прізвище, власне ім’я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br/>
                    <w:t xml:space="preserve">та по батькові (за наявності) фізичної особи - підприємця,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br/>
                    <w:t xml:space="preserve">серія (за наявності) і номер паспорта громадянина України,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br/>
                    <w:t xml:space="preserve">ким і коли виданий, місце проживання, реєстраційний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br/>
                    <w:t>номер облікової картки платника податків)</w:t>
                  </w:r>
                </w:p>
                <w:p w14:paraId="73551E4D" w14:textId="6EDC493C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69D92D5B" w14:textId="77777777" w:rsidTr="00074DDC">
              <w:tc>
                <w:tcPr>
                  <w:tcW w:w="2948" w:type="dxa"/>
                </w:tcPr>
                <w:p w14:paraId="65856734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Відомості про погодження надання спеціального дозволу на користування надрами</w:t>
                  </w:r>
                </w:p>
                <w:p w14:paraId="532851B3" w14:textId="1F0A344E" w:rsidR="00074DDC" w:rsidRPr="000D6B60" w:rsidRDefault="00074DDC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37944220" w14:textId="2B6E4515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________________________________________________</w:t>
                  </w:r>
                </w:p>
                <w:p w14:paraId="13D191F5" w14:textId="4DB9A502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(найменування органу, який погодив надання дозволу,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br/>
                    <w:t>дата прийняття та номер документа про погодження)</w:t>
                  </w:r>
                </w:p>
              </w:tc>
            </w:tr>
            <w:tr w:rsidR="00D1021D" w:rsidRPr="000D6B60" w14:paraId="393FC657" w14:textId="77777777" w:rsidTr="00074DDC">
              <w:tc>
                <w:tcPr>
                  <w:tcW w:w="2948" w:type="dxa"/>
                </w:tcPr>
                <w:p w14:paraId="739DA1E3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Строк дії спеціального дозволу на користування надрами (років)</w:t>
                  </w:r>
                </w:p>
                <w:p w14:paraId="2EDD42EB" w14:textId="566ECC3A" w:rsidR="00074DDC" w:rsidRPr="000D6B60" w:rsidRDefault="00074DDC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2B3AA028" w14:textId="4C0F700C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________________________________________________</w:t>
                  </w:r>
                </w:p>
                <w:p w14:paraId="63867B94" w14:textId="031EF48E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(цифрами та словами)</w:t>
                  </w:r>
                </w:p>
              </w:tc>
            </w:tr>
            <w:tr w:rsidR="00D1021D" w:rsidRPr="000D6B60" w14:paraId="36A06995" w14:textId="77777777" w:rsidTr="00074DDC">
              <w:tc>
                <w:tcPr>
                  <w:tcW w:w="2948" w:type="dxa"/>
                </w:tcPr>
                <w:p w14:paraId="7323EB6A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lastRenderedPageBreak/>
                    <w:t>Додаток до спеціального дозволу на користування надрами - угода про умови користування ділянкою надр</w:t>
                  </w:r>
                </w:p>
                <w:p w14:paraId="3B962489" w14:textId="5B374A22" w:rsidR="00F501DB" w:rsidRPr="000D6B60" w:rsidRDefault="00F501DB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045E6650" w14:textId="4DBAAE62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________________________________________________</w:t>
                  </w:r>
                </w:p>
                <w:p w14:paraId="58D96BB9" w14:textId="77777777" w:rsidR="00F501DB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(дата складення та номер угоди про умови користування </w:t>
                  </w:r>
                </w:p>
                <w:p w14:paraId="31842C33" w14:textId="74937AC2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надрами)</w:t>
                  </w:r>
                </w:p>
              </w:tc>
            </w:tr>
            <w:tr w:rsidR="00D1021D" w:rsidRPr="000D6B60" w14:paraId="3CDC594D" w14:textId="77777777" w:rsidTr="00074DDC">
              <w:tc>
                <w:tcPr>
                  <w:tcW w:w="4553" w:type="dxa"/>
                  <w:gridSpan w:val="3"/>
                </w:tcPr>
                <w:p w14:paraId="6F4874A9" w14:textId="17DC4BE8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t>______________________________</w:t>
                  </w:r>
                </w:p>
                <w:p w14:paraId="4F3F5F76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lang w:val="ru-RU" w:eastAsia="ru-RU"/>
                    </w:rPr>
                    <w:t xml:space="preserve">(найменування посади керівника </w:t>
                  </w:r>
                  <w:r w:rsidRPr="000D6B60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lang w:val="ru-RU" w:eastAsia="ru-RU"/>
                    </w:rPr>
                    <w:t>або заступника керівника дозвільного органу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lang w:val="ru-RU" w:eastAsia="ru-RU"/>
                    </w:rPr>
                    <w:t>)</w:t>
                  </w:r>
                </w:p>
                <w:p w14:paraId="793C21ED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61EC2593" w14:textId="77777777" w:rsidR="00F501DB" w:rsidRPr="000D6B60" w:rsidRDefault="00F501DB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51E39455" w14:textId="77777777" w:rsidR="00F501DB" w:rsidRPr="000D6B60" w:rsidRDefault="00F501DB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7F491F05" w14:textId="76E8892E" w:rsidR="00F501DB" w:rsidRPr="000D6B60" w:rsidRDefault="00F501DB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501" w:type="dxa"/>
                  <w:gridSpan w:val="4"/>
                </w:tcPr>
                <w:p w14:paraId="1C80069C" w14:textId="1DA4B248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  <w:t>___________________________</w:t>
                  </w:r>
                </w:p>
                <w:p w14:paraId="74F6D87E" w14:textId="768A425F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lang w:val="en-AU" w:eastAsia="ru-RU"/>
                    </w:rPr>
                    <w:t>(власне ім’я та прізвище)</w:t>
                  </w:r>
                </w:p>
              </w:tc>
            </w:tr>
            <w:tr w:rsidR="00D1021D" w:rsidRPr="000D6B60" w14:paraId="35EE1953" w14:textId="77777777" w:rsidTr="00074DDC">
              <w:tc>
                <w:tcPr>
                  <w:tcW w:w="4553" w:type="dxa"/>
                  <w:gridSpan w:val="3"/>
                </w:tcPr>
                <w:tbl>
                  <w:tblPr>
                    <w:tblW w:w="0" w:type="auto"/>
                    <w:tblInd w:w="5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40"/>
                  </w:tblGrid>
                  <w:tr w:rsidR="00D1021D" w:rsidRPr="000D6B60" w14:paraId="781A152B" w14:textId="77777777" w:rsidTr="00E60B9F">
                    <w:trPr>
                      <w:trHeight w:val="305"/>
                    </w:trPr>
                    <w:tc>
                      <w:tcPr>
                        <w:tcW w:w="1740" w:type="dxa"/>
                        <w:shd w:val="clear" w:color="auto" w:fill="auto"/>
                      </w:tcPr>
                      <w:p w14:paraId="74C70F25" w14:textId="77777777" w:rsidR="00D1021D" w:rsidRPr="000D6B60" w:rsidRDefault="00D1021D" w:rsidP="00D1021D">
                        <w:pPr>
                          <w:spacing w:line="240" w:lineRule="auto"/>
                          <w:rPr>
                            <w:rFonts w:ascii="Times New Roman" w:eastAsia="Calibri" w:hAnsi="Times New Roman"/>
                            <w:noProof/>
                            <w:lang w:val="en-AU"/>
                          </w:rPr>
                        </w:pPr>
                      </w:p>
                      <w:p w14:paraId="139CE8FE" w14:textId="77777777" w:rsidR="00D1021D" w:rsidRPr="000D6B60" w:rsidRDefault="00D1021D" w:rsidP="00D1021D">
                        <w:pPr>
                          <w:spacing w:line="240" w:lineRule="auto"/>
                          <w:rPr>
                            <w:rFonts w:ascii="Times New Roman" w:eastAsia="Calibri" w:hAnsi="Times New Roman"/>
                            <w:noProof/>
                            <w:lang w:val="en-AU"/>
                          </w:rPr>
                        </w:pPr>
                      </w:p>
                      <w:p w14:paraId="05A31724" w14:textId="77777777" w:rsidR="00D1021D" w:rsidRPr="000D6B60" w:rsidRDefault="00D1021D" w:rsidP="00D1021D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/>
                            <w:noProof/>
                            <w:lang w:val="en-AU"/>
                          </w:rPr>
                        </w:pPr>
                        <w:r w:rsidRPr="000D6B60">
                          <w:rPr>
                            <w:rFonts w:ascii="Times New Roman" w:hAnsi="Times New Roman"/>
                            <w:noProof/>
                            <w:lang w:val="en-AU"/>
                          </w:rPr>
                          <w:t>QR-код</w:t>
                        </w:r>
                      </w:p>
                      <w:p w14:paraId="20946602" w14:textId="7690CC51" w:rsidR="00D1021D" w:rsidRPr="000D6B60" w:rsidRDefault="00D1021D" w:rsidP="00D1021D">
                        <w:pPr>
                          <w:spacing w:line="240" w:lineRule="auto"/>
                          <w:rPr>
                            <w:rFonts w:ascii="Times New Roman" w:eastAsia="Calibri" w:hAnsi="Times New Roman"/>
                            <w:noProof/>
                            <w:lang w:val="en-AU"/>
                          </w:rPr>
                        </w:pPr>
                      </w:p>
                    </w:tc>
                  </w:tr>
                </w:tbl>
                <w:p w14:paraId="3CD4A008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501" w:type="dxa"/>
                  <w:gridSpan w:val="4"/>
                </w:tcPr>
                <w:tbl>
                  <w:tblPr>
                    <w:tblW w:w="0" w:type="auto"/>
                    <w:tblInd w:w="6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34"/>
                  </w:tblGrid>
                  <w:tr w:rsidR="00D1021D" w:rsidRPr="000D6B60" w14:paraId="7B858ECA" w14:textId="77777777" w:rsidTr="00631787">
                    <w:trPr>
                      <w:trHeight w:val="305"/>
                    </w:trPr>
                    <w:tc>
                      <w:tcPr>
                        <w:tcW w:w="1934" w:type="dxa"/>
                        <w:shd w:val="clear" w:color="auto" w:fill="auto"/>
                      </w:tcPr>
                      <w:p w14:paraId="01DC89C3" w14:textId="77777777" w:rsidR="00D1021D" w:rsidRPr="000D6B60" w:rsidRDefault="00D1021D" w:rsidP="00D1021D">
                        <w:pPr>
                          <w:spacing w:after="0" w:line="240" w:lineRule="auto"/>
                          <w:rPr>
                            <w:rFonts w:ascii="Times New Roman" w:eastAsia="Calibri" w:hAnsi="Times New Roman"/>
                            <w:noProof/>
                            <w:lang w:val="ru-RU"/>
                          </w:rPr>
                        </w:pPr>
                      </w:p>
                      <w:p w14:paraId="049DB032" w14:textId="77777777" w:rsidR="00D1021D" w:rsidRPr="000D6B60" w:rsidRDefault="00D1021D" w:rsidP="00D1021D">
                        <w:pPr>
                          <w:spacing w:after="0" w:line="240" w:lineRule="auto"/>
                          <w:rPr>
                            <w:rFonts w:ascii="Times New Roman" w:eastAsia="Calibri" w:hAnsi="Times New Roman"/>
                            <w:noProof/>
                            <w:lang w:val="ru-RU"/>
                          </w:rPr>
                        </w:pPr>
                      </w:p>
                      <w:p w14:paraId="307D240B" w14:textId="77777777" w:rsidR="00D1021D" w:rsidRPr="000D6B60" w:rsidRDefault="00D1021D" w:rsidP="00D1021D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/>
                            <w:noProof/>
                            <w:lang w:val="ru-RU"/>
                          </w:rPr>
                        </w:pPr>
                        <w:r w:rsidRPr="000D6B60">
                          <w:rPr>
                            <w:rFonts w:ascii="Times New Roman" w:hAnsi="Times New Roman"/>
                            <w:noProof/>
                            <w:lang w:val="ru-RU"/>
                          </w:rPr>
                          <w:t>Кваліфікований електронний підпис</w:t>
                        </w:r>
                      </w:p>
                      <w:p w14:paraId="4BDC751B" w14:textId="77777777" w:rsidR="00D1021D" w:rsidRPr="000D6B60" w:rsidRDefault="00D1021D" w:rsidP="00D1021D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/>
                            <w:noProof/>
                            <w:lang w:val="ru-RU"/>
                          </w:rPr>
                        </w:pPr>
                        <w:r w:rsidRPr="000D6B60">
                          <w:rPr>
                            <w:rFonts w:ascii="Times New Roman" w:hAnsi="Times New Roman"/>
                            <w:noProof/>
                            <w:lang w:val="ru-RU"/>
                          </w:rPr>
                          <w:t>(</w:t>
                        </w:r>
                        <w:r w:rsidRPr="000D6B60">
                          <w:rPr>
                            <w:rFonts w:ascii="Times New Roman" w:hAnsi="Times New Roman"/>
                            <w:noProof/>
                            <w:lang w:val="en-AU"/>
                          </w:rPr>
                          <w:t>QR</w:t>
                        </w:r>
                        <w:r w:rsidRPr="000D6B60">
                          <w:rPr>
                            <w:rFonts w:ascii="Times New Roman" w:hAnsi="Times New Roman"/>
                            <w:noProof/>
                            <w:lang w:val="ru-RU"/>
                          </w:rPr>
                          <w:t>-код)</w:t>
                        </w:r>
                      </w:p>
                      <w:p w14:paraId="0F459583" w14:textId="56C15758" w:rsidR="00D1021D" w:rsidRPr="000D6B60" w:rsidRDefault="00D1021D" w:rsidP="00D1021D">
                        <w:pPr>
                          <w:spacing w:after="0" w:line="240" w:lineRule="auto"/>
                          <w:rPr>
                            <w:rFonts w:ascii="Times New Roman" w:eastAsia="Calibri" w:hAnsi="Times New Roman"/>
                            <w:noProof/>
                            <w:lang w:val="ru-RU"/>
                          </w:rPr>
                        </w:pPr>
                      </w:p>
                    </w:tc>
                  </w:tr>
                </w:tbl>
                <w:p w14:paraId="008911C1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23C7755C" w14:textId="5F74024C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40C6A4C7" w14:textId="77777777" w:rsidTr="00074DDC">
              <w:tc>
                <w:tcPr>
                  <w:tcW w:w="2948" w:type="dxa"/>
                </w:tcPr>
                <w:p w14:paraId="03EF237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__________</w:t>
                  </w:r>
                </w:p>
                <w:p w14:paraId="1890EB3A" w14:textId="78A242F2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573C5646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43061564" w14:textId="77777777" w:rsidTr="00074DDC">
              <w:tc>
                <w:tcPr>
                  <w:tcW w:w="2948" w:type="dxa"/>
                </w:tcPr>
                <w:p w14:paraId="175B043D" w14:textId="65C5C2E9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Примітки:</w:t>
                  </w:r>
                </w:p>
              </w:tc>
              <w:tc>
                <w:tcPr>
                  <w:tcW w:w="5106" w:type="dxa"/>
                  <w:gridSpan w:val="6"/>
                </w:tcPr>
                <w:p w14:paraId="73741D8E" w14:textId="77777777" w:rsidR="00D1021D" w:rsidRPr="000D6B60" w:rsidRDefault="00D1021D" w:rsidP="00D1021D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відповідному органу ДПС і мають відмітку в паспорті.</w:t>
                  </w:r>
                </w:p>
                <w:p w14:paraId="489ED0DD" w14:textId="77777777" w:rsidR="00D1021D" w:rsidRPr="000D6B60" w:rsidRDefault="00D1021D" w:rsidP="00D1021D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2.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QR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-код розміром 21 х 21 міліметр розміщується у лівій частині сторінки спеціального дозволу на користування надрами та містить посилання на інформацію, що зазначена у Державному реєстрі спеціальних дозволів на користування надрами.</w:t>
                  </w:r>
                </w:p>
                <w:p w14:paraId="140FF3BB" w14:textId="0FBF86EE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3. Кваліфікований електронний підпис (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QR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-код) розміром 21 х 21 міліметр розміщується у правій нижній частині сторінки спеціального дозволу на користування надрами та містить кваліфікований електронний підпис керівника </w:t>
                  </w:r>
                  <w:r w:rsidRPr="000D6B60">
                    <w:rPr>
                      <w:rFonts w:ascii="Times New Roman" w:eastAsia="Calibri" w:hAnsi="Times New Roman" w:cs="Times New Roman"/>
                      <w:bCs/>
                      <w:noProof/>
                      <w:sz w:val="20"/>
                      <w:szCs w:val="20"/>
                      <w:lang w:val="ru-RU" w:eastAsia="ru-RU"/>
                    </w:rPr>
                    <w:t>або</w:t>
                  </w:r>
                  <w:r w:rsidRPr="000D6B60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  <w:lang w:val="ru-RU" w:eastAsia="ru-RU"/>
                    </w:rPr>
                    <w:t xml:space="preserve"> заступника керівника </w:t>
                  </w:r>
                  <w:r w:rsidRPr="000D6B60">
                    <w:rPr>
                      <w:rFonts w:ascii="Times New Roman" w:eastAsia="Calibri" w:hAnsi="Times New Roman" w:cs="Times New Roman"/>
                      <w:bCs/>
                      <w:noProof/>
                      <w:sz w:val="20"/>
                      <w:szCs w:val="20"/>
                      <w:lang w:val="ru-RU" w:eastAsia="ru-RU"/>
                    </w:rPr>
                    <w:t>органу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, що видав такий дозвіл.</w:t>
                  </w:r>
                </w:p>
              </w:tc>
            </w:tr>
          </w:tbl>
          <w:p w14:paraId="505BA8C2" w14:textId="4F560BE4" w:rsidR="00D1021D" w:rsidRPr="000D6B60" w:rsidRDefault="00D1021D" w:rsidP="00D102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779556F5" w14:textId="77777777" w:rsidR="00D1021D" w:rsidRPr="000D6B60" w:rsidRDefault="00D1021D" w:rsidP="00D1021D">
            <w:pPr>
              <w:keepNext/>
              <w:keepLines/>
              <w:spacing w:after="240"/>
              <w:ind w:left="396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>ЗАТВЕРДЖЕНО</w:t>
            </w: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br/>
              <w:t>постановою Кабінету Міністрів України</w:t>
            </w: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br/>
              <w:t>від 18 квітня 2023 р. № 353</w:t>
            </w:r>
          </w:p>
          <w:p w14:paraId="3735EA44" w14:textId="77777777" w:rsidR="00D1021D" w:rsidRPr="000D6B60" w:rsidRDefault="00D1021D" w:rsidP="00D1021D">
            <w:pPr>
              <w:keepNext/>
              <w:keepLines/>
              <w:spacing w:before="240" w:after="24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Державний Герб України</w:t>
            </w:r>
          </w:p>
          <w:p w14:paraId="2A6916E2" w14:textId="77777777" w:rsidR="00D1021D" w:rsidRPr="000D6B60" w:rsidRDefault="00D1021D" w:rsidP="00D1021D">
            <w:pPr>
              <w:keepNext/>
              <w:keepLines/>
              <w:spacing w:before="240" w:after="2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0D6B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ДЕРЖАВНА СЛУЖБА ГЕОЛОГІЇ ТА НАДР УКРАЇНИ</w:t>
            </w:r>
          </w:p>
          <w:p w14:paraId="1C9FB053" w14:textId="77777777" w:rsidR="00D1021D" w:rsidRPr="000D6B60" w:rsidRDefault="00D1021D" w:rsidP="00D1021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СПЕЦІАЛЬНИЙ ДОЗВІЛ </w:t>
            </w:r>
            <w:r w:rsidRPr="000D6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br/>
              <w:t>на користування надрами</w:t>
            </w:r>
          </w:p>
          <w:p w14:paraId="353C19EC" w14:textId="77777777" w:rsidR="00D1021D" w:rsidRPr="000D6B60" w:rsidRDefault="00D1021D" w:rsidP="00D1021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tbl>
            <w:tblPr>
              <w:tblStyle w:val="a3"/>
              <w:tblW w:w="80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851"/>
              <w:gridCol w:w="754"/>
              <w:gridCol w:w="948"/>
              <w:gridCol w:w="851"/>
              <w:gridCol w:w="851"/>
              <w:gridCol w:w="851"/>
            </w:tblGrid>
            <w:tr w:rsidR="00D1021D" w:rsidRPr="000D6B60" w14:paraId="1E6CB6C8" w14:textId="77777777" w:rsidTr="001C3110">
              <w:tc>
                <w:tcPr>
                  <w:tcW w:w="2948" w:type="dxa"/>
                </w:tcPr>
                <w:p w14:paraId="5DBB4E4C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Реєстраційний номер</w:t>
                  </w:r>
                </w:p>
              </w:tc>
              <w:tc>
                <w:tcPr>
                  <w:tcW w:w="5106" w:type="dxa"/>
                  <w:gridSpan w:val="6"/>
                </w:tcPr>
                <w:p w14:paraId="75B79219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__________________________________________________</w:t>
                  </w:r>
                </w:p>
              </w:tc>
            </w:tr>
            <w:tr w:rsidR="00D1021D" w:rsidRPr="000D6B60" w14:paraId="7C913626" w14:textId="77777777" w:rsidTr="001C3110">
              <w:tc>
                <w:tcPr>
                  <w:tcW w:w="2948" w:type="dxa"/>
                </w:tcPr>
                <w:p w14:paraId="4BACC72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Дата видачі</w:t>
                  </w:r>
                </w:p>
                <w:p w14:paraId="3E60513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1017CFF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  ____________ 20__ року</w:t>
                  </w:r>
                  <w:r w:rsidRPr="000D6B60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</w:t>
                  </w:r>
                </w:p>
              </w:tc>
            </w:tr>
            <w:tr w:rsidR="00D1021D" w:rsidRPr="000D6B60" w14:paraId="68DCFC18" w14:textId="77777777" w:rsidTr="001C3110">
              <w:tc>
                <w:tcPr>
                  <w:tcW w:w="2948" w:type="dxa"/>
                </w:tcPr>
                <w:p w14:paraId="29EE525C" w14:textId="6FDC58F6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6" w:name="_Hlk142988185"/>
                  <w:r w:rsidRPr="000D6B60">
                    <w:rPr>
                      <w:rFonts w:ascii="Times New Roman" w:hAnsi="Times New Roman" w:cs="Times New Roman"/>
                      <w:bCs/>
                    </w:rPr>
                    <w:t>Підстава для надання</w:t>
                  </w:r>
                  <w:r w:rsidR="00FE2D80" w:rsidRPr="000D6B60">
                    <w:rPr>
                      <w:rFonts w:ascii="Times New Roman" w:hAnsi="Times New Roman" w:cs="Times New Roman"/>
                      <w:b/>
                      <w:bCs/>
                    </w:rPr>
                    <w:t xml:space="preserve">, продовження строку </w:t>
                  </w:r>
                  <w:r w:rsidR="009469E7">
                    <w:rPr>
                      <w:rFonts w:ascii="Times New Roman" w:hAnsi="Times New Roman" w:cs="Times New Roman"/>
                      <w:b/>
                      <w:bCs/>
                    </w:rPr>
                    <w:t xml:space="preserve">його </w:t>
                  </w:r>
                  <w:r w:rsidR="00FE2D80" w:rsidRPr="000D6B60">
                    <w:rPr>
                      <w:rFonts w:ascii="Times New Roman" w:hAnsi="Times New Roman" w:cs="Times New Roman"/>
                      <w:b/>
                      <w:bCs/>
                    </w:rPr>
                    <w:t>дії, внесення змін до спеціального дозволу на користування надрами</w:t>
                  </w:r>
                </w:p>
                <w:bookmarkEnd w:id="6"/>
                <w:p w14:paraId="69D75BB2" w14:textId="3991D03C" w:rsidR="00FE2D80" w:rsidRPr="000D6B60" w:rsidRDefault="00FE2D80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05E59A4D" w14:textId="77777777" w:rsidR="00D1021D" w:rsidRPr="000D6B60" w:rsidRDefault="00D1021D" w:rsidP="00D1021D">
                  <w:pPr>
                    <w:spacing w:before="120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________________________________________</w:t>
                  </w:r>
                </w:p>
                <w:p w14:paraId="545D3F42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(дата прийняття та номер наказу Держгеонадр, угоди про розподіл продукції, протоколу аукціону (електронних торгів) та договору купівлі-продажу)</w:t>
                  </w:r>
                </w:p>
                <w:p w14:paraId="1850A52A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5C538687" w14:textId="77777777" w:rsidTr="001C3110">
              <w:tc>
                <w:tcPr>
                  <w:tcW w:w="2948" w:type="dxa"/>
                </w:tcPr>
                <w:p w14:paraId="00C01BA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Вид користування надрами</w:t>
                  </w:r>
                </w:p>
              </w:tc>
              <w:tc>
                <w:tcPr>
                  <w:tcW w:w="5106" w:type="dxa"/>
                  <w:gridSpan w:val="6"/>
                </w:tcPr>
                <w:p w14:paraId="64F0D371" w14:textId="77777777" w:rsidR="00D1021D" w:rsidRPr="000D6B60" w:rsidRDefault="00D1021D" w:rsidP="00D1021D">
                  <w:pPr>
                    <w:spacing w:before="120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________________________________________</w:t>
                  </w:r>
                </w:p>
                <w:p w14:paraId="13B23340" w14:textId="49D3DA88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(</w:t>
                  </w:r>
                  <w:bookmarkStart w:id="7" w:name="_Hlk142989669"/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відповідно до </w:t>
                  </w:r>
                  <w:bookmarkStart w:id="8" w:name="_Hlk142988281"/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статті 14 </w:t>
                  </w:r>
                  <w:bookmarkStart w:id="9" w:name="_Hlk142988365"/>
                  <w:bookmarkEnd w:id="7"/>
                  <w:bookmarkEnd w:id="8"/>
                  <w:r w:rsidR="001A68D0" w:rsidRPr="000D6B60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  <w:lang w:val="ru-RU" w:eastAsia="ru-RU"/>
                    </w:rPr>
                    <w:t xml:space="preserve">та пункту 2 </w:t>
                  </w:r>
                  <w:r w:rsidR="001C3110" w:rsidRPr="000D6B60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  <w:lang w:val="ru-RU" w:eastAsia="ru-RU"/>
                    </w:rPr>
                    <w:t>розділу Х</w:t>
                  </w:r>
                  <w:r w:rsidR="009469E7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r w:rsidR="009469E7" w:rsidRPr="009469E7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  <w:lang w:val="ru-RU" w:eastAsia="ru-RU"/>
                    </w:rPr>
                    <w:t>Перехідних положень</w:t>
                  </w:r>
                  <w:r w:rsidR="001C3110"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bookmarkEnd w:id="9"/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Кодексу України про надра</w:t>
                  </w:r>
                  <w:r w:rsidRPr="000D6B60">
                    <w:rPr>
                      <w:rFonts w:ascii="Times New Roman" w:eastAsia="Calibri" w:hAnsi="Times New Roman" w:cs="Times New Roman"/>
                      <w:i/>
                      <w:iCs/>
                      <w:noProof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статті 13 Закону України “Про нафту і газ”)</w:t>
                  </w:r>
                </w:p>
                <w:p w14:paraId="05EC7BBC" w14:textId="34E6C221" w:rsidR="00FE2D80" w:rsidRPr="000D6B60" w:rsidRDefault="00FE2D80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75C13F29" w14:textId="77777777" w:rsidTr="001C3110">
              <w:tc>
                <w:tcPr>
                  <w:tcW w:w="2948" w:type="dxa"/>
                </w:tcPr>
                <w:p w14:paraId="7370C50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Мета користування надрами</w:t>
                  </w:r>
                </w:p>
                <w:p w14:paraId="0B5CE1D5" w14:textId="62D729F0" w:rsidR="00074DDC" w:rsidRPr="000D6B60" w:rsidRDefault="00074DDC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0550545E" w14:textId="5C10DA36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__________________</w:t>
                  </w:r>
                  <w:r w:rsidR="00074DDC" w:rsidRPr="000D6B60">
                    <w:rPr>
                      <w:rFonts w:ascii="Times New Roman" w:hAnsi="Times New Roman" w:cs="Times New Roman"/>
                      <w:bCs/>
                    </w:rPr>
                    <w:t>__________________________</w:t>
                  </w:r>
                </w:p>
              </w:tc>
            </w:tr>
            <w:tr w:rsidR="001C3110" w:rsidRPr="000D6B60" w14:paraId="7C6419FE" w14:textId="77777777" w:rsidTr="001C3110">
              <w:tc>
                <w:tcPr>
                  <w:tcW w:w="8054" w:type="dxa"/>
                  <w:gridSpan w:val="7"/>
                </w:tcPr>
                <w:p w14:paraId="2D193BA6" w14:textId="6CECE392" w:rsidR="001C3110" w:rsidRPr="000D6B60" w:rsidRDefault="001C3110" w:rsidP="001C31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норму виключено</w:t>
                  </w:r>
                </w:p>
                <w:p w14:paraId="7ABAD20F" w14:textId="77777777" w:rsidR="001C3110" w:rsidRPr="000D6B60" w:rsidRDefault="001C3110" w:rsidP="00D102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4045D18" w14:textId="77777777" w:rsidR="001C3110" w:rsidRPr="000D6B60" w:rsidRDefault="001C3110" w:rsidP="00D102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5F32877" w14:textId="161A24D9" w:rsidR="001C3110" w:rsidRPr="000D6B60" w:rsidRDefault="001C3110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1021D" w:rsidRPr="000D6B60" w14:paraId="6C53EB00" w14:textId="77777777" w:rsidTr="001C3110">
              <w:tc>
                <w:tcPr>
                  <w:tcW w:w="2948" w:type="dxa"/>
                </w:tcPr>
                <w:p w14:paraId="27463164" w14:textId="03C95B00" w:rsidR="00D1021D" w:rsidRPr="000D6B60" w:rsidRDefault="00F501DB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10" w:name="_Hlk142989048"/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Об’єкт надрокористування</w:t>
                  </w:r>
                </w:p>
                <w:bookmarkEnd w:id="10"/>
                <w:p w14:paraId="4AE19694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4B5A9005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____________________________________________</w:t>
                  </w:r>
                </w:p>
              </w:tc>
            </w:tr>
            <w:tr w:rsidR="00D1021D" w:rsidRPr="000D6B60" w14:paraId="25E69F72" w14:textId="77777777" w:rsidTr="001C3110">
              <w:tc>
                <w:tcPr>
                  <w:tcW w:w="2948" w:type="dxa"/>
                </w:tcPr>
                <w:p w14:paraId="6A6B615F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bookmarkStart w:id="11" w:name="_Hlk142989301"/>
                  <w:r w:rsidRPr="000D6B60">
                    <w:rPr>
                      <w:rFonts w:ascii="Times New Roman" w:hAnsi="Times New Roman" w:cs="Times New Roman"/>
                      <w:bCs/>
                    </w:rPr>
                    <w:t>Географічні координати</w:t>
                  </w:r>
                </w:p>
              </w:tc>
              <w:tc>
                <w:tcPr>
                  <w:tcW w:w="851" w:type="dxa"/>
                </w:tcPr>
                <w:p w14:paraId="34837BD0" w14:textId="17CD7086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754" w:type="dxa"/>
                </w:tcPr>
                <w:p w14:paraId="3331AF88" w14:textId="4D31F35E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948" w:type="dxa"/>
                </w:tcPr>
                <w:p w14:paraId="1427CD80" w14:textId="16F4C2BC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560359DA" w14:textId="424A185A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599ADC6E" w14:textId="3C63876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250758CE" w14:textId="17451DC6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</w:p>
              </w:tc>
            </w:tr>
            <w:tr w:rsidR="00D1021D" w:rsidRPr="000D6B60" w14:paraId="64E063B9" w14:textId="77777777" w:rsidTr="001C3110">
              <w:tc>
                <w:tcPr>
                  <w:tcW w:w="2948" w:type="dxa"/>
                </w:tcPr>
                <w:p w14:paraId="1B7F8C44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ПнШ</w:t>
                  </w:r>
                </w:p>
              </w:tc>
              <w:tc>
                <w:tcPr>
                  <w:tcW w:w="851" w:type="dxa"/>
                </w:tcPr>
                <w:p w14:paraId="0734DADB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54" w:type="dxa"/>
                </w:tcPr>
                <w:p w14:paraId="11BCC859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48" w:type="dxa"/>
                </w:tcPr>
                <w:p w14:paraId="125EA81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546274AF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6023359D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41CCB249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38CE4B51" w14:textId="77777777" w:rsidTr="001C3110">
              <w:tc>
                <w:tcPr>
                  <w:tcW w:w="2948" w:type="dxa"/>
                </w:tcPr>
                <w:p w14:paraId="0F5E9BCF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lastRenderedPageBreak/>
                    <w:t>СхД</w:t>
                  </w:r>
                </w:p>
              </w:tc>
              <w:tc>
                <w:tcPr>
                  <w:tcW w:w="851" w:type="dxa"/>
                </w:tcPr>
                <w:p w14:paraId="3B8C016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54" w:type="dxa"/>
                </w:tcPr>
                <w:p w14:paraId="051DD463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48" w:type="dxa"/>
                </w:tcPr>
                <w:p w14:paraId="64698DE3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407538F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6C1682F0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36AA2806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093EC6AD" w14:textId="77777777" w:rsidTr="001C3110">
              <w:tc>
                <w:tcPr>
                  <w:tcW w:w="2948" w:type="dxa"/>
                </w:tcPr>
                <w:p w14:paraId="5D2C33CC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03CBFCFE" w14:textId="17C6DBB1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754" w:type="dxa"/>
                </w:tcPr>
                <w:p w14:paraId="43B5549F" w14:textId="013E1046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948" w:type="dxa"/>
                </w:tcPr>
                <w:p w14:paraId="1E7C2205" w14:textId="0E38ACAF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851" w:type="dxa"/>
                </w:tcPr>
                <w:p w14:paraId="1B31CD85" w14:textId="7BEAAE4B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14:paraId="60A62787" w14:textId="47F844CD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14:paraId="6147596E" w14:textId="04BD44A3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</w:rPr>
                    <w:t>12</w:t>
                  </w:r>
                </w:p>
              </w:tc>
            </w:tr>
            <w:tr w:rsidR="00D1021D" w:rsidRPr="000D6B60" w14:paraId="1660E814" w14:textId="77777777" w:rsidTr="001C3110">
              <w:tc>
                <w:tcPr>
                  <w:tcW w:w="2948" w:type="dxa"/>
                </w:tcPr>
                <w:p w14:paraId="48589C09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ПнШ</w:t>
                  </w:r>
                </w:p>
              </w:tc>
              <w:tc>
                <w:tcPr>
                  <w:tcW w:w="851" w:type="dxa"/>
                </w:tcPr>
                <w:p w14:paraId="0A66E029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54" w:type="dxa"/>
                </w:tcPr>
                <w:p w14:paraId="27B24509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48" w:type="dxa"/>
                </w:tcPr>
                <w:p w14:paraId="7D0F3053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4ABDD9FC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70607FDF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41167A5C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4DEF62ED" w14:textId="77777777" w:rsidTr="001C3110">
              <w:tc>
                <w:tcPr>
                  <w:tcW w:w="2948" w:type="dxa"/>
                </w:tcPr>
                <w:p w14:paraId="2E4FE02A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СхД</w:t>
                  </w:r>
                </w:p>
                <w:p w14:paraId="1EB3F3C7" w14:textId="77777777" w:rsidR="00C578F1" w:rsidRPr="000D6B60" w:rsidRDefault="00C578F1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789BC8B8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54" w:type="dxa"/>
                </w:tcPr>
                <w:p w14:paraId="0B703A3A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48" w:type="dxa"/>
                </w:tcPr>
                <w:p w14:paraId="6B766E74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39783880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541C50C1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5D52D62D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bookmarkEnd w:id="11"/>
            <w:tr w:rsidR="00D1021D" w:rsidRPr="000D6B60" w14:paraId="5138E07C" w14:textId="77777777" w:rsidTr="001C3110">
              <w:tc>
                <w:tcPr>
                  <w:tcW w:w="2948" w:type="dxa"/>
                </w:tcPr>
                <w:p w14:paraId="73B2EB1F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Місцезнаходження</w:t>
                  </w:r>
                </w:p>
              </w:tc>
              <w:tc>
                <w:tcPr>
                  <w:tcW w:w="5106" w:type="dxa"/>
                  <w:gridSpan w:val="6"/>
                </w:tcPr>
                <w:p w14:paraId="31F2F9FA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____________________________________________</w:t>
                  </w:r>
                </w:p>
                <w:p w14:paraId="516CAD15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(область, район, населений пункт)</w:t>
                  </w:r>
                </w:p>
              </w:tc>
            </w:tr>
            <w:tr w:rsidR="00D1021D" w:rsidRPr="000D6B60" w14:paraId="1F0F5527" w14:textId="77777777" w:rsidTr="001C3110">
              <w:tc>
                <w:tcPr>
                  <w:tcW w:w="2948" w:type="dxa"/>
                </w:tcPr>
                <w:p w14:paraId="18433E4F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Прив’язка на місцевості відповідно до адміністративно-територіального устрою України</w:t>
                  </w:r>
                </w:p>
                <w:p w14:paraId="0E08D76E" w14:textId="77777777" w:rsidR="00C578F1" w:rsidRPr="000D6B60" w:rsidRDefault="00C578F1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043D5D66" w14:textId="77777777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________________________________________</w:t>
                  </w:r>
                </w:p>
                <w:p w14:paraId="4134BBA4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(напрямок, відстань від найближчого населеного пункту,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br/>
                    <w:t>залізничної станції, природоохоронних об’єктів)</w:t>
                  </w:r>
                </w:p>
              </w:tc>
            </w:tr>
            <w:tr w:rsidR="00D1021D" w:rsidRPr="000D6B60" w14:paraId="736DBE23" w14:textId="77777777" w:rsidTr="001C3110">
              <w:tc>
                <w:tcPr>
                  <w:tcW w:w="2948" w:type="dxa"/>
                </w:tcPr>
                <w:p w14:paraId="2A427317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Площа</w:t>
                  </w:r>
                </w:p>
              </w:tc>
              <w:tc>
                <w:tcPr>
                  <w:tcW w:w="5106" w:type="dxa"/>
                  <w:gridSpan w:val="6"/>
                </w:tcPr>
                <w:p w14:paraId="5245FC7E" w14:textId="77777777" w:rsidR="00D1021D" w:rsidRPr="000D6B60" w:rsidRDefault="00D1021D" w:rsidP="00D1021D">
                  <w:pPr>
                    <w:spacing w:before="120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  <w:t>_______________________________________</w:t>
                  </w:r>
                </w:p>
                <w:p w14:paraId="61F43E05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(зазначається в одиницях виміру)</w:t>
                  </w:r>
                </w:p>
                <w:p w14:paraId="71FC344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3AAA31B3" w14:textId="77777777" w:rsidTr="001C3110">
              <w:tc>
                <w:tcPr>
                  <w:tcW w:w="2948" w:type="dxa"/>
                </w:tcPr>
                <w:p w14:paraId="54242FC9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Обмеження щодо глибини використання</w:t>
                  </w:r>
                </w:p>
              </w:tc>
              <w:tc>
                <w:tcPr>
                  <w:tcW w:w="5106" w:type="dxa"/>
                  <w:gridSpan w:val="6"/>
                </w:tcPr>
                <w:p w14:paraId="0B4A2197" w14:textId="77777777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  <w:t>_______________________________________</w:t>
                  </w:r>
                </w:p>
                <w:p w14:paraId="35F76317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(зазначається у разі потреби)</w:t>
                  </w:r>
                </w:p>
                <w:p w14:paraId="6EA13CE6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59068E8F" w14:textId="77777777" w:rsidTr="001C3110">
              <w:tc>
                <w:tcPr>
                  <w:tcW w:w="2948" w:type="dxa"/>
                </w:tcPr>
                <w:p w14:paraId="2E417A78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Вид корисної копалини</w:t>
                  </w:r>
                </w:p>
              </w:tc>
              <w:tc>
                <w:tcPr>
                  <w:tcW w:w="5106" w:type="dxa"/>
                  <w:gridSpan w:val="6"/>
                </w:tcPr>
                <w:p w14:paraId="21040A4A" w14:textId="4BD53EA6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 xml:space="preserve">________________________________________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(відповідно до переліків корисних копалин загальнодержавного та місцевого значення, </w:t>
                  </w:r>
                  <w:bookmarkStart w:id="12" w:name="_Hlk142990688"/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затверджених постановою Кабінету Міністрів України від 12 грудня 1994 р. № 827</w:t>
                  </w:r>
                  <w:bookmarkStart w:id="13" w:name="_Hlk142990708"/>
                  <w:bookmarkEnd w:id="12"/>
                  <w:r w:rsidR="00663CD8" w:rsidRPr="000D6B60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t xml:space="preserve">, </w:t>
                  </w:r>
                  <w:bookmarkEnd w:id="13"/>
                  <w:r w:rsidR="009469E7" w:rsidRPr="009469E7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t>видів корисних копалин, що обліковуються державним балансом запасів корисних копалин відповідно до Порядку державного обліку родовищ, запасів і проявів корисних копалин, затвердженого постановою Кабінету Міністрів України від 31 січня 1995 р. № 75, Національного класифікатора України. Класифікатор корисних копалин (ККК) ДК 008:2007, затвердженого наказом Держспоживстандарту України від 12 грудня 2007 р. № 357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t>)</w:t>
                  </w:r>
                </w:p>
                <w:p w14:paraId="330B714E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2F6DD5BF" w14:textId="77777777" w:rsidTr="001C3110">
              <w:tc>
                <w:tcPr>
                  <w:tcW w:w="2948" w:type="dxa"/>
                </w:tcPr>
                <w:p w14:paraId="6C534293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Загальний обсяг запасів (ресурсів) на час надання спеціального дозволу на користування надрами (основні, супутні)</w:t>
                  </w:r>
                </w:p>
                <w:p w14:paraId="6B97D9E4" w14:textId="1CE084CC" w:rsidR="00F501DB" w:rsidRPr="000D6B60" w:rsidRDefault="00F501DB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3B8EE6C8" w14:textId="77777777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  <w:lastRenderedPageBreak/>
                    <w:t>________________________________________</w:t>
                  </w:r>
                </w:p>
                <w:p w14:paraId="7438504F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(одиниця виміру, категорія, обсяг)</w:t>
                  </w:r>
                </w:p>
              </w:tc>
            </w:tr>
            <w:tr w:rsidR="00D1021D" w:rsidRPr="000D6B60" w14:paraId="5D763206" w14:textId="77777777" w:rsidTr="001C3110">
              <w:tc>
                <w:tcPr>
                  <w:tcW w:w="2948" w:type="dxa"/>
                </w:tcPr>
                <w:p w14:paraId="23ADBB5B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Ступінь освоєння надр</w:t>
                  </w:r>
                </w:p>
              </w:tc>
              <w:tc>
                <w:tcPr>
                  <w:tcW w:w="5106" w:type="dxa"/>
                  <w:gridSpan w:val="6"/>
                </w:tcPr>
                <w:p w14:paraId="5AF96A06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____________________________________________</w:t>
                  </w:r>
                </w:p>
                <w:p w14:paraId="2D654B76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(розробляється, не розробляється)</w:t>
                  </w:r>
                </w:p>
                <w:p w14:paraId="220CBB32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1021D" w:rsidRPr="000D6B60" w14:paraId="13D53F21" w14:textId="77777777" w:rsidTr="001C3110">
              <w:tc>
                <w:tcPr>
                  <w:tcW w:w="2948" w:type="dxa"/>
                </w:tcPr>
                <w:p w14:paraId="1A69E740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Відомості про затвердження (апробацію) запасів корисної копалини (зазначається у разі видобування)</w:t>
                  </w:r>
                </w:p>
              </w:tc>
              <w:tc>
                <w:tcPr>
                  <w:tcW w:w="5106" w:type="dxa"/>
                  <w:gridSpan w:val="6"/>
                </w:tcPr>
                <w:p w14:paraId="6BD93845" w14:textId="77777777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________________________________________________</w:t>
                  </w:r>
                </w:p>
                <w:p w14:paraId="0750ADD9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(дата складення, номер протоколу, найменування органу,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br/>
                    <w:t xml:space="preserve"> що затвердив (апробував) записи корисної копалини)</w:t>
                  </w:r>
                </w:p>
                <w:p w14:paraId="3D2A1E32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596AF30C" w14:textId="77777777" w:rsidTr="001C3110">
              <w:tc>
                <w:tcPr>
                  <w:tcW w:w="2948" w:type="dxa"/>
                </w:tcPr>
                <w:p w14:paraId="0B34B497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Джерело фінансування робіт, які планує виконати надрокористувач під час користування надрами</w:t>
                  </w:r>
                </w:p>
                <w:p w14:paraId="76E39C18" w14:textId="41022AE7" w:rsidR="00663CD8" w:rsidRPr="000D6B60" w:rsidRDefault="00663CD8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14E82D06" w14:textId="77777777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________________________________________________</w:t>
                  </w:r>
                </w:p>
                <w:p w14:paraId="2A13ECAA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(державні кошти або інші не заборонені законодавством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br/>
                    <w:t xml:space="preserve"> джерела фінансування)</w:t>
                  </w:r>
                </w:p>
              </w:tc>
            </w:tr>
            <w:tr w:rsidR="00D1021D" w:rsidRPr="000D6B60" w14:paraId="57FBB455" w14:textId="77777777" w:rsidTr="001C3110">
              <w:tc>
                <w:tcPr>
                  <w:tcW w:w="2948" w:type="dxa"/>
                </w:tcPr>
                <w:p w14:paraId="50B160DA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Особливі умови надрокористування</w:t>
                  </w:r>
                </w:p>
                <w:p w14:paraId="76FB0386" w14:textId="3B2334E7" w:rsidR="00074DDC" w:rsidRPr="000D6B60" w:rsidRDefault="00074DDC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16C328AA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________________________________________________</w:t>
                  </w:r>
                </w:p>
              </w:tc>
            </w:tr>
            <w:tr w:rsidR="00D1021D" w:rsidRPr="000D6B60" w14:paraId="1EC0F470" w14:textId="77777777" w:rsidTr="001C3110">
              <w:tc>
                <w:tcPr>
                  <w:tcW w:w="2948" w:type="dxa"/>
                </w:tcPr>
                <w:p w14:paraId="6E421205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Відомості про власника</w:t>
                  </w:r>
                </w:p>
              </w:tc>
              <w:tc>
                <w:tcPr>
                  <w:tcW w:w="5106" w:type="dxa"/>
                  <w:gridSpan w:val="6"/>
                </w:tcPr>
                <w:p w14:paraId="77BA2E4B" w14:textId="77777777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t>________________________________________________</w:t>
                  </w:r>
                </w:p>
                <w:p w14:paraId="3C8EE36A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(повне найменування юридичної особи, місцезнаходження,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br/>
                    <w:t>ідентифікаційний код згідно з ЄДРПОУ або прізвище, власне ім’я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br/>
                    <w:t xml:space="preserve">та по батькові (за наявності) фізичної особи - підприємця,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br/>
                    <w:t xml:space="preserve">серія (за наявності) і номер паспорта громадянина України,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br/>
                    <w:t xml:space="preserve">ким і коли виданий, місце проживання, реєстраційний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br/>
                    <w:t>номер облікової картки платника податків)</w:t>
                  </w:r>
                </w:p>
                <w:p w14:paraId="50B73033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3F68A025" w14:textId="77777777" w:rsidTr="001C3110">
              <w:tc>
                <w:tcPr>
                  <w:tcW w:w="2948" w:type="dxa"/>
                </w:tcPr>
                <w:p w14:paraId="0364FC75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Відомості про погодження надання спеціального дозволу на користування надрами</w:t>
                  </w:r>
                </w:p>
                <w:p w14:paraId="6B6E3358" w14:textId="454F044E" w:rsidR="00074DDC" w:rsidRPr="000D6B60" w:rsidRDefault="00074DDC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7DB49BD2" w14:textId="77777777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________________________________________________</w:t>
                  </w:r>
                </w:p>
                <w:p w14:paraId="14CAB403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(найменування органу, який погодив надання дозволу,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br/>
                    <w:t>дата прийняття та номер документа про погодження)</w:t>
                  </w:r>
                </w:p>
              </w:tc>
            </w:tr>
            <w:tr w:rsidR="00D1021D" w:rsidRPr="000D6B60" w14:paraId="1C00105A" w14:textId="77777777" w:rsidTr="001C3110">
              <w:tc>
                <w:tcPr>
                  <w:tcW w:w="2948" w:type="dxa"/>
                </w:tcPr>
                <w:p w14:paraId="0410856B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Строк дії спеціального дозволу на користування надрами (років)</w:t>
                  </w:r>
                </w:p>
                <w:p w14:paraId="2BD4891A" w14:textId="128B4631" w:rsidR="00074DDC" w:rsidRPr="000D6B60" w:rsidRDefault="00074DDC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139C863C" w14:textId="77777777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________________________________________________</w:t>
                  </w:r>
                </w:p>
                <w:p w14:paraId="76D672D3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(цифрами та словами)</w:t>
                  </w:r>
                </w:p>
              </w:tc>
            </w:tr>
            <w:tr w:rsidR="00D1021D" w:rsidRPr="000D6B60" w14:paraId="2AEC1798" w14:textId="77777777" w:rsidTr="001C3110">
              <w:tc>
                <w:tcPr>
                  <w:tcW w:w="2948" w:type="dxa"/>
                </w:tcPr>
                <w:p w14:paraId="7049B3BB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lastRenderedPageBreak/>
                    <w:t>Додаток до спеціального дозволу на користування надрами - угода про умови користування ділянкою надр</w:t>
                  </w:r>
                </w:p>
                <w:p w14:paraId="497FFE5F" w14:textId="6AB6578D" w:rsidR="00F501DB" w:rsidRPr="000D6B60" w:rsidRDefault="00F501DB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4E4E6CC2" w14:textId="77777777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________________________________________________</w:t>
                  </w:r>
                </w:p>
                <w:p w14:paraId="31AF3E0C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(дата складення та номер угоди про умови користування надрами)</w:t>
                  </w:r>
                </w:p>
              </w:tc>
            </w:tr>
            <w:tr w:rsidR="00D1021D" w:rsidRPr="000D6B60" w14:paraId="24015ED4" w14:textId="77777777" w:rsidTr="001C3110">
              <w:tc>
                <w:tcPr>
                  <w:tcW w:w="4553" w:type="dxa"/>
                  <w:gridSpan w:val="3"/>
                </w:tcPr>
                <w:p w14:paraId="3E51F5C4" w14:textId="77777777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t>______________________________</w:t>
                  </w:r>
                </w:p>
                <w:p w14:paraId="694E27FB" w14:textId="3E9B12DA" w:rsidR="00D1021D" w:rsidRPr="000D6B60" w:rsidRDefault="00D1021D" w:rsidP="00D1021D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lang w:val="ru-RU" w:eastAsia="ru-RU"/>
                    </w:rPr>
                    <w:t xml:space="preserve">(найменування посади керівника </w:t>
                  </w:r>
                  <w:r w:rsidR="009469E7" w:rsidRPr="009469E7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lang w:val="ru-RU" w:eastAsia="ru-RU"/>
                    </w:rPr>
                    <w:t>дозвільного органу або уповноваженої ним особи дозвільного органу на підписання спеціального дозволу на користування надрами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lang w:val="ru-RU" w:eastAsia="ru-RU"/>
                    </w:rPr>
                    <w:t>)</w:t>
                  </w:r>
                </w:p>
                <w:p w14:paraId="2B48FFF1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7660C8D5" w14:textId="0F96E7D8" w:rsidR="00F501DB" w:rsidRPr="000D6B60" w:rsidRDefault="00F501DB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501" w:type="dxa"/>
                  <w:gridSpan w:val="4"/>
                </w:tcPr>
                <w:p w14:paraId="7A058EDC" w14:textId="77777777" w:rsidR="00D1021D" w:rsidRPr="000D6B60" w:rsidRDefault="00D1021D" w:rsidP="00D1021D">
                  <w:pPr>
                    <w:spacing w:before="12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AU" w:eastAsia="ru-RU"/>
                    </w:rPr>
                    <w:t>___________________________</w:t>
                  </w:r>
                </w:p>
                <w:p w14:paraId="424674F3" w14:textId="77777777" w:rsidR="00D1021D" w:rsidRPr="000D6B60" w:rsidRDefault="00D1021D" w:rsidP="00D1021D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lang w:val="en-AU" w:eastAsia="ru-RU"/>
                    </w:rPr>
                    <w:t>(власне ім’я та прізвище)</w:t>
                  </w:r>
                </w:p>
              </w:tc>
            </w:tr>
            <w:tr w:rsidR="00D1021D" w:rsidRPr="000D6B60" w14:paraId="0F6D1057" w14:textId="77777777" w:rsidTr="001C3110">
              <w:tc>
                <w:tcPr>
                  <w:tcW w:w="4553" w:type="dxa"/>
                  <w:gridSpan w:val="3"/>
                </w:tcPr>
                <w:tbl>
                  <w:tblPr>
                    <w:tblW w:w="0" w:type="auto"/>
                    <w:tblInd w:w="5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40"/>
                  </w:tblGrid>
                  <w:tr w:rsidR="00D1021D" w:rsidRPr="000D6B60" w14:paraId="36178006" w14:textId="77777777" w:rsidTr="00E60B9F">
                    <w:trPr>
                      <w:trHeight w:val="305"/>
                    </w:trPr>
                    <w:tc>
                      <w:tcPr>
                        <w:tcW w:w="1740" w:type="dxa"/>
                        <w:shd w:val="clear" w:color="auto" w:fill="auto"/>
                      </w:tcPr>
                      <w:p w14:paraId="639FA89B" w14:textId="77777777" w:rsidR="00D1021D" w:rsidRPr="000D6B60" w:rsidRDefault="00D1021D" w:rsidP="00D1021D">
                        <w:pPr>
                          <w:spacing w:line="240" w:lineRule="auto"/>
                          <w:rPr>
                            <w:rFonts w:ascii="Times New Roman" w:eastAsia="Calibri" w:hAnsi="Times New Roman"/>
                            <w:noProof/>
                            <w:lang w:val="en-AU"/>
                          </w:rPr>
                        </w:pPr>
                      </w:p>
                      <w:p w14:paraId="7F1427FC" w14:textId="77777777" w:rsidR="00D1021D" w:rsidRPr="000D6B60" w:rsidRDefault="00D1021D" w:rsidP="00D1021D">
                        <w:pPr>
                          <w:spacing w:line="240" w:lineRule="auto"/>
                          <w:rPr>
                            <w:rFonts w:ascii="Times New Roman" w:eastAsia="Calibri" w:hAnsi="Times New Roman"/>
                            <w:noProof/>
                            <w:lang w:val="en-AU"/>
                          </w:rPr>
                        </w:pPr>
                      </w:p>
                      <w:p w14:paraId="434EDB0B" w14:textId="77777777" w:rsidR="00D1021D" w:rsidRPr="000D6B60" w:rsidRDefault="00D1021D" w:rsidP="00D1021D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/>
                            <w:noProof/>
                            <w:lang w:val="en-AU"/>
                          </w:rPr>
                        </w:pPr>
                        <w:r w:rsidRPr="000D6B60">
                          <w:rPr>
                            <w:rFonts w:ascii="Times New Roman" w:hAnsi="Times New Roman"/>
                            <w:noProof/>
                            <w:lang w:val="en-AU"/>
                          </w:rPr>
                          <w:t>QR-код</w:t>
                        </w:r>
                      </w:p>
                      <w:p w14:paraId="0BFAF862" w14:textId="44DF6280" w:rsidR="00D1021D" w:rsidRPr="000D6B60" w:rsidRDefault="00D1021D" w:rsidP="00D1021D">
                        <w:pPr>
                          <w:spacing w:line="240" w:lineRule="auto"/>
                          <w:rPr>
                            <w:rFonts w:ascii="Times New Roman" w:eastAsia="Calibri" w:hAnsi="Times New Roman"/>
                            <w:noProof/>
                            <w:lang w:val="en-AU"/>
                          </w:rPr>
                        </w:pPr>
                      </w:p>
                    </w:tc>
                  </w:tr>
                </w:tbl>
                <w:p w14:paraId="3E973767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501" w:type="dxa"/>
                  <w:gridSpan w:val="4"/>
                </w:tcPr>
                <w:tbl>
                  <w:tblPr>
                    <w:tblW w:w="0" w:type="auto"/>
                    <w:tblInd w:w="6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34"/>
                  </w:tblGrid>
                  <w:tr w:rsidR="00D1021D" w:rsidRPr="000D6B60" w14:paraId="43DB9ADD" w14:textId="77777777" w:rsidTr="00E60B9F">
                    <w:trPr>
                      <w:trHeight w:val="305"/>
                    </w:trPr>
                    <w:tc>
                      <w:tcPr>
                        <w:tcW w:w="1934" w:type="dxa"/>
                        <w:shd w:val="clear" w:color="auto" w:fill="auto"/>
                      </w:tcPr>
                      <w:p w14:paraId="4A35405C" w14:textId="77777777" w:rsidR="00D1021D" w:rsidRPr="000D6B60" w:rsidRDefault="00D1021D" w:rsidP="00D1021D">
                        <w:pPr>
                          <w:spacing w:after="0" w:line="240" w:lineRule="auto"/>
                          <w:rPr>
                            <w:rFonts w:ascii="Times New Roman" w:eastAsia="Calibri" w:hAnsi="Times New Roman"/>
                            <w:noProof/>
                            <w:lang w:val="ru-RU"/>
                          </w:rPr>
                        </w:pPr>
                      </w:p>
                      <w:p w14:paraId="77F2F05F" w14:textId="77777777" w:rsidR="00D1021D" w:rsidRPr="000D6B60" w:rsidRDefault="00D1021D" w:rsidP="00D1021D">
                        <w:pPr>
                          <w:spacing w:after="0" w:line="240" w:lineRule="auto"/>
                          <w:rPr>
                            <w:rFonts w:ascii="Times New Roman" w:eastAsia="Calibri" w:hAnsi="Times New Roman"/>
                            <w:noProof/>
                            <w:lang w:val="ru-RU"/>
                          </w:rPr>
                        </w:pPr>
                      </w:p>
                      <w:p w14:paraId="3DFC5C61" w14:textId="77777777" w:rsidR="00D1021D" w:rsidRPr="000D6B60" w:rsidRDefault="00D1021D" w:rsidP="00D1021D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/>
                            <w:noProof/>
                            <w:lang w:val="ru-RU"/>
                          </w:rPr>
                        </w:pPr>
                        <w:r w:rsidRPr="000D6B60">
                          <w:rPr>
                            <w:rFonts w:ascii="Times New Roman" w:hAnsi="Times New Roman"/>
                            <w:noProof/>
                            <w:lang w:val="ru-RU"/>
                          </w:rPr>
                          <w:t>Кваліфікований електронний підпис</w:t>
                        </w:r>
                      </w:p>
                      <w:p w14:paraId="1570D66C" w14:textId="77777777" w:rsidR="00D1021D" w:rsidRPr="000D6B60" w:rsidRDefault="00D1021D" w:rsidP="00D1021D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/>
                            <w:noProof/>
                            <w:lang w:val="ru-RU"/>
                          </w:rPr>
                        </w:pPr>
                        <w:r w:rsidRPr="000D6B60">
                          <w:rPr>
                            <w:rFonts w:ascii="Times New Roman" w:hAnsi="Times New Roman"/>
                            <w:noProof/>
                            <w:lang w:val="ru-RU"/>
                          </w:rPr>
                          <w:t>(</w:t>
                        </w:r>
                        <w:r w:rsidRPr="000D6B60">
                          <w:rPr>
                            <w:rFonts w:ascii="Times New Roman" w:hAnsi="Times New Roman"/>
                            <w:noProof/>
                            <w:lang w:val="en-AU"/>
                          </w:rPr>
                          <w:t>QR</w:t>
                        </w:r>
                        <w:r w:rsidRPr="000D6B60">
                          <w:rPr>
                            <w:rFonts w:ascii="Times New Roman" w:hAnsi="Times New Roman"/>
                            <w:noProof/>
                            <w:lang w:val="ru-RU"/>
                          </w:rPr>
                          <w:t>-код)</w:t>
                        </w:r>
                      </w:p>
                      <w:p w14:paraId="0F2970DE" w14:textId="03903B02" w:rsidR="00D1021D" w:rsidRPr="000D6B60" w:rsidRDefault="00D1021D" w:rsidP="00D1021D">
                        <w:pPr>
                          <w:spacing w:after="0" w:line="240" w:lineRule="auto"/>
                          <w:rPr>
                            <w:rFonts w:ascii="Times New Roman" w:eastAsia="Calibri" w:hAnsi="Times New Roman"/>
                            <w:noProof/>
                            <w:lang w:val="ru-RU"/>
                          </w:rPr>
                        </w:pPr>
                      </w:p>
                    </w:tc>
                  </w:tr>
                </w:tbl>
                <w:p w14:paraId="5AD0DC30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199BF75B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7E0048A3" w14:textId="77777777" w:rsidTr="001C3110">
              <w:tc>
                <w:tcPr>
                  <w:tcW w:w="2948" w:type="dxa"/>
                </w:tcPr>
                <w:p w14:paraId="66188882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hAnsi="Times New Roman" w:cs="Times New Roman"/>
                      <w:bCs/>
                    </w:rPr>
                    <w:t>__________</w:t>
                  </w:r>
                </w:p>
                <w:p w14:paraId="5639D830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106" w:type="dxa"/>
                  <w:gridSpan w:val="6"/>
                </w:tcPr>
                <w:p w14:paraId="04279809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1021D" w:rsidRPr="000D6B60" w14:paraId="188E7F43" w14:textId="77777777" w:rsidTr="001C3110">
              <w:tc>
                <w:tcPr>
                  <w:tcW w:w="2948" w:type="dxa"/>
                </w:tcPr>
                <w:p w14:paraId="6BEF9E55" w14:textId="77777777" w:rsidR="00D1021D" w:rsidRPr="000D6B60" w:rsidRDefault="00D1021D" w:rsidP="00D1021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Примітки:</w:t>
                  </w:r>
                </w:p>
              </w:tc>
              <w:tc>
                <w:tcPr>
                  <w:tcW w:w="5106" w:type="dxa"/>
                  <w:gridSpan w:val="6"/>
                </w:tcPr>
                <w:p w14:paraId="629A0C4D" w14:textId="77777777" w:rsidR="00D1021D" w:rsidRPr="000D6B60" w:rsidRDefault="00D1021D" w:rsidP="00D1021D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відповідному органу ДПС і мають відмітку в паспорті.</w:t>
                  </w:r>
                </w:p>
                <w:p w14:paraId="4AD6D5B1" w14:textId="77777777" w:rsidR="00D1021D" w:rsidRPr="000D6B60" w:rsidRDefault="00D1021D" w:rsidP="00D1021D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2. 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QR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-код розміром 21 х 21 міліметр розміщується у лівій частині сторінки спеціального дозволу на користування надрами та містить посилання на інформацію, що зазначена у Державному реєстрі спеціальних дозволів на користування надрами.</w:t>
                  </w:r>
                </w:p>
                <w:p w14:paraId="2ED0BA79" w14:textId="18EAE012" w:rsidR="00D1021D" w:rsidRPr="000D6B60" w:rsidRDefault="00D1021D" w:rsidP="008D1EB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3. Кваліфікований електронний підпис (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AU" w:eastAsia="ru-RU"/>
                    </w:rPr>
                    <w:t>QR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 xml:space="preserve">-код) розміром 21 х 21 міліметр розміщується у правій нижній частині сторінки спеціального дозволу на користування надрами та містить кваліфікований електронний підпис керівника </w:t>
                  </w:r>
                  <w:r w:rsidR="008D1EB3" w:rsidRPr="000D6B60">
                    <w:rPr>
                      <w:rFonts w:ascii="Times New Roman" w:eastAsia="Calibri" w:hAnsi="Times New Roman" w:cs="Times New Roman"/>
                      <w:bCs/>
                      <w:noProof/>
                      <w:sz w:val="20"/>
                      <w:szCs w:val="20"/>
                      <w:lang w:val="ru-RU" w:eastAsia="ru-RU"/>
                    </w:rPr>
                    <w:t>або</w:t>
                  </w:r>
                  <w:r w:rsidR="008D1EB3" w:rsidRPr="000D6B60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  <w:lang w:val="ru-RU" w:eastAsia="ru-RU"/>
                    </w:rPr>
                    <w:t xml:space="preserve"> уповноваженої особи </w:t>
                  </w:r>
                  <w:r w:rsidR="00A719E5" w:rsidRPr="009469E7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  <w:lang w:val="ru-RU" w:eastAsia="ru-RU"/>
                    </w:rPr>
                    <w:t>органу</w:t>
                  </w:r>
                  <w:r w:rsidRPr="000D6B6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ru-RU" w:eastAsia="ru-RU"/>
                    </w:rPr>
                    <w:t>, що видав такий дозвіл.</w:t>
                  </w:r>
                </w:p>
              </w:tc>
            </w:tr>
          </w:tbl>
          <w:p w14:paraId="18A05704" w14:textId="15A32C45" w:rsidR="00D1021D" w:rsidRPr="000D6B60" w:rsidRDefault="00D1021D" w:rsidP="00D102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576E1" w14:textId="77777777" w:rsidR="00847FFD" w:rsidRPr="000D6B60" w:rsidRDefault="00847FFD" w:rsidP="00D102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660CE4" w14:textId="77777777" w:rsidR="00D1021D" w:rsidRPr="000D6B60" w:rsidRDefault="00D1021D" w:rsidP="00D1021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03EC" w:rsidRPr="000D6B60" w14:paraId="46195673" w14:textId="77777777" w:rsidTr="00056923">
        <w:tc>
          <w:tcPr>
            <w:tcW w:w="16013" w:type="dxa"/>
            <w:gridSpan w:val="2"/>
          </w:tcPr>
          <w:p w14:paraId="029F6D18" w14:textId="77777777" w:rsidR="00AB03EC" w:rsidRPr="000D6B60" w:rsidRDefault="00AB03EC" w:rsidP="00AB03EC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D6B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Основні види робіт, затверджені постановою Кабінету Міністрів України від 18 квітня 2023 р. № 353</w:t>
            </w:r>
          </w:p>
          <w:p w14:paraId="36B4832E" w14:textId="607F7A6E" w:rsidR="00970B51" w:rsidRPr="000D6B60" w:rsidRDefault="00970B51" w:rsidP="0087014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4513E" w:rsidRPr="000D6B60" w14:paraId="3544D76B" w14:textId="77777777" w:rsidTr="00D1021D">
        <w:tc>
          <w:tcPr>
            <w:tcW w:w="7933" w:type="dxa"/>
          </w:tcPr>
          <w:p w14:paraId="2D3F873A" w14:textId="77777777" w:rsidR="008E6677" w:rsidRPr="000D6B60" w:rsidRDefault="008E6677" w:rsidP="008E6677">
            <w:pPr>
              <w:ind w:firstLine="3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0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14:paraId="79338ECA" w14:textId="77777777" w:rsidR="008E6677" w:rsidRPr="000D6B60" w:rsidRDefault="008E6677" w:rsidP="008E6677">
            <w:pPr>
              <w:ind w:firstLine="3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0">
              <w:rPr>
                <w:rFonts w:ascii="Times New Roman" w:hAnsi="Times New Roman" w:cs="Times New Roman"/>
                <w:sz w:val="24"/>
                <w:szCs w:val="24"/>
              </w:rPr>
              <w:t>постановою Кабінету Міністрів України</w:t>
            </w:r>
          </w:p>
          <w:p w14:paraId="0C937EFA" w14:textId="49F9C99A" w:rsidR="0044513E" w:rsidRPr="000D6B60" w:rsidRDefault="008E6677" w:rsidP="008E6677">
            <w:pPr>
              <w:ind w:firstLine="3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0">
              <w:rPr>
                <w:rFonts w:ascii="Times New Roman" w:hAnsi="Times New Roman" w:cs="Times New Roman"/>
                <w:sz w:val="24"/>
                <w:szCs w:val="24"/>
              </w:rPr>
              <w:t>від 18 квітня 2023 р. № 353</w:t>
            </w:r>
          </w:p>
          <w:p w14:paraId="268B1068" w14:textId="77777777" w:rsidR="008E6677" w:rsidRPr="000D6B60" w:rsidRDefault="008E6677" w:rsidP="008E6677">
            <w:pPr>
              <w:ind w:firstLine="3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C1668" w14:textId="0A85E19B" w:rsidR="008E6677" w:rsidRPr="000D6B60" w:rsidRDefault="008E6677" w:rsidP="008E6677">
            <w:pPr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0">
              <w:rPr>
                <w:rFonts w:ascii="Times New Roman" w:hAnsi="Times New Roman" w:cs="Times New Roman"/>
                <w:sz w:val="24"/>
                <w:szCs w:val="24"/>
              </w:rPr>
              <w:t>ОСНОВНІ ВИДИ РОБІТ</w:t>
            </w:r>
          </w:p>
          <w:p w14:paraId="4516B8E6" w14:textId="77777777" w:rsidR="008E6677" w:rsidRPr="000D6B60" w:rsidRDefault="008E6677" w:rsidP="008E6677">
            <w:pPr>
              <w:ind w:firstLine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963"/>
              <w:gridCol w:w="963"/>
              <w:gridCol w:w="963"/>
              <w:gridCol w:w="963"/>
              <w:gridCol w:w="964"/>
              <w:gridCol w:w="964"/>
              <w:gridCol w:w="964"/>
            </w:tblGrid>
            <w:tr w:rsidR="00870144" w:rsidRPr="000D6B60" w14:paraId="6E764F48" w14:textId="77777777" w:rsidTr="00A4177A">
              <w:tc>
                <w:tcPr>
                  <w:tcW w:w="963" w:type="dxa"/>
                  <w:tcBorders>
                    <w:bottom w:val="single" w:sz="4" w:space="0" w:color="auto"/>
                  </w:tcBorders>
                </w:tcPr>
                <w:p w14:paraId="6D2F603D" w14:textId="77777777" w:rsidR="003A5EC7" w:rsidRPr="000D6B60" w:rsidRDefault="003A5EC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</w:tcPr>
                <w:p w14:paraId="4D8BF0CE" w14:textId="5D52F2A2" w:rsidR="003A5EC7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Геологічне вивчення, у тому числі дослідно-промислова розробка, корисних копалин з подальшим видобуванням корисних копалин (промислова розробка родовищ)</w:t>
                  </w: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</w:tcPr>
                <w:p w14:paraId="0CA1F75D" w14:textId="2399F5FC" w:rsidR="003A5EC7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Геологічне  вивчення нафтогазоносних надр, у тому числі дослідно-промислова розробка родовищ з подальшим видобуванням нафти і газу (промислова розробка родовищ)</w:t>
                  </w: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</w:tcPr>
                <w:p w14:paraId="3C9B6D2C" w14:textId="62A70895" w:rsidR="003A5EC7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Видобування нафти і газу (промислова розробка родовищ)</w:t>
                  </w: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</w:tcPr>
                <w:p w14:paraId="31B80847" w14:textId="75EBF1A7" w:rsidR="003A5EC7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Видобування корисних копалин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9AA72AA" w14:textId="77777777" w:rsidR="003A5EC7" w:rsidRPr="000D6B60" w:rsidRDefault="009610CB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Будівництво та експлуатація підземних споруд, не пов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язаних з видобуванням корисних копалин, у тому числі споруд для підземного зберігання нафти, газу та інших речовин і матеріалів, 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перелік яких визначається Кабінетом Міністрів України, захоронення шкідливих речовин і відходів виробництва, скидання стічних вод, отримання геотермальної енергії (теплової енергії надр), експлуатація підземних споруд, пов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язана із запобіганням підтопленню навколи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шнього природного середовища внаслідок закриття шахт</w:t>
                  </w:r>
                </w:p>
                <w:p w14:paraId="2FEFCFD4" w14:textId="77777777" w:rsidR="0089142C" w:rsidRPr="000D6B60" w:rsidRDefault="0089142C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3924998B" w14:textId="77777777" w:rsidR="0089142C" w:rsidRPr="000D6B60" w:rsidRDefault="0089142C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7E42DE46" w14:textId="77777777" w:rsidR="0089142C" w:rsidRPr="000D6B60" w:rsidRDefault="0089142C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13063F91" w14:textId="77777777" w:rsidR="0089142C" w:rsidRPr="000D6B60" w:rsidRDefault="0089142C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1F75C0CD" w14:textId="77777777" w:rsidR="0089142C" w:rsidRPr="000D6B60" w:rsidRDefault="0089142C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162F03EA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6E81436D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7ACE2F9A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0520CC8F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794C6A30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2DA95043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5E512784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612E99BB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6982953E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26D7A905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3CFD1D38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7CBF8C45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38C9E092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607C8D92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0A230FB2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58230A4B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107AF782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410BD39C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140058BA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1E5F0011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2E393FFF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1FACAA91" w14:textId="77777777" w:rsidR="00CA1176" w:rsidRPr="000D6B60" w:rsidRDefault="00CA1176" w:rsidP="00880CC6">
                  <w:pPr>
                    <w:jc w:val="both"/>
                    <w:rPr>
                      <w:rStyle w:val="rvts82"/>
                      <w:sz w:val="16"/>
                      <w:szCs w:val="16"/>
                      <w:shd w:val="clear" w:color="auto" w:fill="FFFFFF"/>
                    </w:rPr>
                  </w:pPr>
                </w:p>
                <w:p w14:paraId="7C2256B8" w14:textId="464FC070" w:rsidR="0089142C" w:rsidRPr="000D6B60" w:rsidRDefault="0089142C" w:rsidP="00880CC6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C65C342" w14:textId="4F057762" w:rsidR="003A5EC7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Створення геологічних територій та об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єктів, що мають важливе наукове, культурне, санітарно-оздоровче значення (наукові полігони, геологічні заповідники, заказники, пам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ятки 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природи, лікувальні, оздоровчі заклади) (крім нафтогазоносних надр)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7700A2E6" w14:textId="03675AAD" w:rsidR="003A5EC7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Виконання робіт (провадження діяльності), передбачених угодою про розподіл продукції (далі - угода)</w:t>
                  </w:r>
                </w:p>
              </w:tc>
            </w:tr>
            <w:tr w:rsidR="00A4177A" w:rsidRPr="000D6B60" w14:paraId="309CCB4F" w14:textId="77777777" w:rsidTr="00A4177A">
              <w:tc>
                <w:tcPr>
                  <w:tcW w:w="963" w:type="dxa"/>
                  <w:tcBorders>
                    <w:bottom w:val="nil"/>
                    <w:right w:val="nil"/>
                  </w:tcBorders>
                </w:tcPr>
                <w:p w14:paraId="24AFBB1C" w14:textId="77777777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Проведення комплексу геологорозвідувальних робіт</w:t>
                  </w:r>
                </w:p>
                <w:p w14:paraId="459110E9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3BC299A6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4E085CC9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0D054FAE" w14:textId="06A9126B" w:rsidR="00A4177A" w:rsidRPr="000D6B60" w:rsidRDefault="00A4177A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left w:val="nil"/>
                    <w:bottom w:val="nil"/>
                    <w:right w:val="nil"/>
                  </w:tcBorders>
                </w:tcPr>
                <w:p w14:paraId="1FCE84EE" w14:textId="7F79BF6B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left w:val="nil"/>
                    <w:bottom w:val="nil"/>
                    <w:right w:val="nil"/>
                  </w:tcBorders>
                </w:tcPr>
                <w:p w14:paraId="50CE5336" w14:textId="3CA75200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left w:val="nil"/>
                    <w:bottom w:val="nil"/>
                    <w:right w:val="nil"/>
                  </w:tcBorders>
                </w:tcPr>
                <w:p w14:paraId="165B13AA" w14:textId="564FEA93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3" w:type="dxa"/>
                  <w:tcBorders>
                    <w:left w:val="nil"/>
                    <w:bottom w:val="nil"/>
                    <w:right w:val="nil"/>
                  </w:tcBorders>
                </w:tcPr>
                <w:p w14:paraId="3F0E1A74" w14:textId="65C88F76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4" w:type="dxa"/>
                  <w:tcBorders>
                    <w:left w:val="nil"/>
                    <w:bottom w:val="nil"/>
                    <w:right w:val="nil"/>
                  </w:tcBorders>
                </w:tcPr>
                <w:p w14:paraId="1B19A8BD" w14:textId="49E600FF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4" w:type="dxa"/>
                  <w:tcBorders>
                    <w:left w:val="nil"/>
                    <w:bottom w:val="nil"/>
                    <w:right w:val="nil"/>
                  </w:tcBorders>
                </w:tcPr>
                <w:p w14:paraId="426B10E9" w14:textId="14CF920D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4" w:type="dxa"/>
                  <w:tcBorders>
                    <w:left w:val="nil"/>
                    <w:bottom w:val="nil"/>
                  </w:tcBorders>
                </w:tcPr>
                <w:p w14:paraId="2074819B" w14:textId="194CD794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</w:tr>
            <w:tr w:rsidR="00A4177A" w:rsidRPr="000D6B60" w14:paraId="21D27434" w14:textId="77777777" w:rsidTr="00A4177A">
              <w:tc>
                <w:tcPr>
                  <w:tcW w:w="963" w:type="dxa"/>
                  <w:tcBorders>
                    <w:top w:val="nil"/>
                    <w:bottom w:val="nil"/>
                    <w:right w:val="nil"/>
                  </w:tcBorders>
                </w:tcPr>
                <w:p w14:paraId="5E4C4D3D" w14:textId="77777777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Проведення дослідно-промислової розробки*</w:t>
                  </w:r>
                </w:p>
                <w:p w14:paraId="61BD2DBD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103BDE31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4EA85D76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5B81626C" w14:textId="1403EF71" w:rsidR="00A4177A" w:rsidRPr="000D6B60" w:rsidRDefault="00A4177A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9B463" w14:textId="0B449219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передбачено**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9E3B3" w14:textId="46872F03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12A89" w14:textId="0EFC3344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9A1CF" w14:textId="56293044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16C73" w14:textId="7C16385E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A40FC" w14:textId="4FA8618B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</w:tcBorders>
                </w:tcPr>
                <w:p w14:paraId="427BC8C8" w14:textId="683C881F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</w:tr>
            <w:tr w:rsidR="00A4177A" w:rsidRPr="000D6B60" w14:paraId="4405CEAB" w14:textId="77777777" w:rsidTr="00A4177A">
              <w:tc>
                <w:tcPr>
                  <w:tcW w:w="963" w:type="dxa"/>
                  <w:tcBorders>
                    <w:top w:val="nil"/>
                    <w:bottom w:val="nil"/>
                    <w:right w:val="nil"/>
                  </w:tcBorders>
                </w:tcPr>
                <w:p w14:paraId="7F2062E0" w14:textId="77777777" w:rsidR="009610CB" w:rsidRPr="000D6B60" w:rsidRDefault="009610C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Затвердження запасів корисної копалини Державною комісією по запасах корисних копалин*</w:t>
                  </w:r>
                </w:p>
                <w:p w14:paraId="6EAB4589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413C0122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5EA0F97F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1F5F4439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4EFF4437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4CA354A8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3E7EBE84" w14:textId="039812DC" w:rsidR="00A4177A" w:rsidRPr="000D6B60" w:rsidRDefault="00A4177A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F9B82" w14:textId="576A0139" w:rsidR="009610CB" w:rsidRPr="000D6B60" w:rsidRDefault="00051871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7DA1" w14:textId="060F156A" w:rsidR="009610CB" w:rsidRPr="000D6B60" w:rsidRDefault="00051871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95432" w14:textId="2014EE46" w:rsidR="009610CB" w:rsidRPr="000D6B60" w:rsidRDefault="00051871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FB94F" w14:textId="4AADF9D6" w:rsidR="009610CB" w:rsidRPr="000D6B60" w:rsidRDefault="00051871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4FFE9" w14:textId="1563358F" w:rsidR="009610CB" w:rsidRPr="000D6B60" w:rsidRDefault="00051871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A8348" w14:textId="65AB5628" w:rsidR="009610CB" w:rsidRPr="000D6B60" w:rsidRDefault="00051871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</w:tcBorders>
                </w:tcPr>
                <w:p w14:paraId="0BAB41BE" w14:textId="5E7D0CDD" w:rsidR="009610CB" w:rsidRPr="000D6B60" w:rsidRDefault="00051871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</w:tr>
            <w:tr w:rsidR="00A4177A" w:rsidRPr="000D6B60" w14:paraId="4DF6D26A" w14:textId="77777777" w:rsidTr="00A4177A">
              <w:tc>
                <w:tcPr>
                  <w:tcW w:w="963" w:type="dxa"/>
                  <w:tcBorders>
                    <w:top w:val="nil"/>
                    <w:bottom w:val="nil"/>
                    <w:right w:val="nil"/>
                  </w:tcBorders>
                </w:tcPr>
                <w:p w14:paraId="0B7D154D" w14:textId="77777777" w:rsidR="009610CB" w:rsidRPr="000D6B60" w:rsidRDefault="001763B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Проведення оцінки впливу на довкілля відповідно до </w:t>
                  </w:r>
                  <w:hyperlink r:id="rId7" w:tgtFrame="_blank" w:history="1">
                    <w:r w:rsidRPr="000D6B60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  <w:shd w:val="clear" w:color="auto" w:fill="FFFFFF"/>
                      </w:rPr>
                      <w:t>Закону України </w:t>
                    </w:r>
                  </w:hyperlink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“Про оцінку впливу на довкілля”*</w:t>
                  </w:r>
                </w:p>
                <w:p w14:paraId="3B8AB217" w14:textId="77777777" w:rsidR="00E05399" w:rsidRPr="000D6B60" w:rsidRDefault="00E05399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D8768A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01E6BB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C8BC08F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520F0DB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753D4FB" w14:textId="651BC73F" w:rsidR="00A4177A" w:rsidRPr="000D6B60" w:rsidRDefault="00A4177A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E6DC2" w14:textId="16610575" w:rsidR="009610CB" w:rsidRPr="000D6B60" w:rsidRDefault="001763B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59DBF" w14:textId="4806D0C6" w:rsidR="009610CB" w:rsidRPr="000D6B60" w:rsidRDefault="001763B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15C03" w14:textId="1C4B96A4" w:rsidR="009610CB" w:rsidRPr="000D6B60" w:rsidRDefault="001763B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3BEB2" w14:textId="35831D30" w:rsidR="009610CB" w:rsidRPr="000D6B60" w:rsidRDefault="001763B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7AA2D" w14:textId="76E182BD" w:rsidR="009610CB" w:rsidRPr="000D6B60" w:rsidRDefault="001763B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84F53" w14:textId="5483062A" w:rsidR="009610CB" w:rsidRPr="000D6B60" w:rsidRDefault="001763B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</w:tcBorders>
                </w:tcPr>
                <w:p w14:paraId="1827E7DD" w14:textId="406F9ACF" w:rsidR="009610CB" w:rsidRPr="000D6B60" w:rsidRDefault="001763BB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</w:tr>
            <w:tr w:rsidR="00A4177A" w:rsidRPr="000D6B60" w14:paraId="200DF691" w14:textId="77777777" w:rsidTr="00A4177A">
              <w:tc>
                <w:tcPr>
                  <w:tcW w:w="963" w:type="dxa"/>
                  <w:tcBorders>
                    <w:top w:val="nil"/>
                    <w:bottom w:val="nil"/>
                    <w:right w:val="nil"/>
                  </w:tcBorders>
                </w:tcPr>
                <w:p w14:paraId="66ED2D02" w14:textId="77777777" w:rsidR="009610CB" w:rsidRPr="000D6B60" w:rsidRDefault="00B11D22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Отримання акта про надання гірничого відводу*</w:t>
                  </w:r>
                </w:p>
                <w:p w14:paraId="61B0BBD1" w14:textId="77777777" w:rsidR="00E05399" w:rsidRPr="000D6B60" w:rsidRDefault="00E05399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2B0207DE" w14:textId="77777777" w:rsidR="00E05399" w:rsidRPr="000D6B60" w:rsidRDefault="00E05399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EE32893" w14:textId="53A2A622" w:rsidR="00A4177A" w:rsidRPr="000D6B60" w:rsidRDefault="00A4177A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88D6E" w14:textId="4936D7F2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передбачено***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6A2E1" w14:textId="7155BA97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37D90" w14:textId="0FDC06E4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4BF66" w14:textId="5473B9C2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передбачено**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F8DD6" w14:textId="62F8344C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передбачено**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2627" w14:textId="339D44F4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</w:tcBorders>
                </w:tcPr>
                <w:p w14:paraId="68019715" w14:textId="3FCA075B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</w:tr>
            <w:tr w:rsidR="00A4177A" w:rsidRPr="000D6B60" w14:paraId="2B419D9F" w14:textId="77777777" w:rsidTr="00A4177A">
              <w:tc>
                <w:tcPr>
                  <w:tcW w:w="963" w:type="dxa"/>
                  <w:tcBorders>
                    <w:top w:val="nil"/>
                    <w:bottom w:val="nil"/>
                    <w:right w:val="nil"/>
                  </w:tcBorders>
                </w:tcPr>
                <w:p w14:paraId="75AE9F51" w14:textId="77777777" w:rsidR="009610CB" w:rsidRPr="000D6B60" w:rsidRDefault="00D553C0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Оформлення в установленому порядку 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правовстановлюючих документів на земельну ділянку для потреб, пов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язаних з користуванням надрами*</w:t>
                  </w:r>
                </w:p>
                <w:p w14:paraId="1F1395F7" w14:textId="77777777" w:rsidR="00E05399" w:rsidRPr="000D6B60" w:rsidRDefault="00E05399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64EE4C92" w14:textId="77777777" w:rsidR="00E05399" w:rsidRPr="000D6B60" w:rsidRDefault="00E05399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7FFCA324" w14:textId="77777777" w:rsidR="00E05399" w:rsidRPr="000D6B60" w:rsidRDefault="00E05399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1B5AE203" w14:textId="77777777" w:rsidR="00E05399" w:rsidRPr="000D6B60" w:rsidRDefault="00E05399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2EEE110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488046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B07B6CD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D346C0B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8DCF8B2" w14:textId="77777777" w:rsidR="00FA5957" w:rsidRPr="000D6B60" w:rsidRDefault="00FA5957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5BCB597" w14:textId="77777777" w:rsidR="00A4177A" w:rsidRPr="000D6B60" w:rsidRDefault="00A4177A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BCA76C" w14:textId="58905860" w:rsidR="00A4177A" w:rsidRPr="000D6B60" w:rsidRDefault="00A4177A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F9967" w14:textId="216BED1D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CBC9E" w14:textId="75398FBA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CB5B9" w14:textId="653B89DB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426CA" w14:textId="3992E373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0F025" w14:textId="4360ADF6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99055" w14:textId="743196B1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</w:tcBorders>
                </w:tcPr>
                <w:p w14:paraId="2893055E" w14:textId="408FEDAD" w:rsidR="009610CB" w:rsidRPr="000D6B60" w:rsidRDefault="00D553C0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</w:tr>
            <w:tr w:rsidR="00A4177A" w:rsidRPr="000D6B60" w14:paraId="687D0B8B" w14:textId="77777777" w:rsidTr="00A4177A">
              <w:tc>
                <w:tcPr>
                  <w:tcW w:w="963" w:type="dxa"/>
                  <w:tcBorders>
                    <w:top w:val="nil"/>
                    <w:bottom w:val="nil"/>
                    <w:right w:val="nil"/>
                  </w:tcBorders>
                </w:tcPr>
                <w:p w14:paraId="6FDA78BB" w14:textId="77777777" w:rsidR="009610CB" w:rsidRPr="000D6B60" w:rsidRDefault="00CA6CBF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Початок промислової розробки (видобування) з урахуванням підготовки родовища до розробки 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(проектування, облаштування, інфраструктура, будівництво підземних споруд, проходка траншей, гірничих виробок, спорудження кар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єру, проходка стволів, шурфів, будівництво шахти, збагачувальних комбінатів, затвердження зон санітарної охорони тощо)</w:t>
                  </w:r>
                </w:p>
                <w:p w14:paraId="34064196" w14:textId="77777777" w:rsidR="00E05399" w:rsidRPr="000D6B60" w:rsidRDefault="00E05399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27E622BD" w14:textId="77777777" w:rsidR="00E05399" w:rsidRPr="000D6B60" w:rsidRDefault="00E05399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2BC14CB2" w14:textId="77777777" w:rsidR="00E05399" w:rsidRPr="000D6B60" w:rsidRDefault="00E05399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1674EC40" w14:textId="77777777" w:rsidR="00E05399" w:rsidRPr="000D6B60" w:rsidRDefault="00E05399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25BA5AC3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10BEA5D2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07916E78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624A0F97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4A955B54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73404E28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6C0FFF74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60A1715E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529E5C54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29EC162F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03D4B417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2EE8C579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338F9193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492ABD85" w14:textId="77777777" w:rsidR="00FA5957" w:rsidRPr="000D6B60" w:rsidRDefault="00FA5957" w:rsidP="00880CC6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4AFBCB96" w14:textId="77777777" w:rsidR="00E05399" w:rsidRPr="000D6B60" w:rsidRDefault="00E05399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6D044C0D" w14:textId="77777777" w:rsidR="00E05399" w:rsidRPr="000D6B60" w:rsidRDefault="00E05399" w:rsidP="00880CC6">
                  <w:pPr>
                    <w:jc w:val="both"/>
                    <w:rPr>
                      <w:rStyle w:val="rvts82"/>
                      <w:shd w:val="clear" w:color="auto" w:fill="FFFFFF"/>
                    </w:rPr>
                  </w:pPr>
                </w:p>
                <w:p w14:paraId="569EC440" w14:textId="6F751686" w:rsidR="00A4177A" w:rsidRPr="000D6B60" w:rsidRDefault="00A4177A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BAD09" w14:textId="083D0C3A" w:rsidR="009610CB" w:rsidRPr="000D6B60" w:rsidRDefault="00CA6CBF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9E752" w14:textId="290ABBFA" w:rsidR="009610CB" w:rsidRPr="000D6B60" w:rsidRDefault="00CA6CBF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BFF57" w14:textId="1BDA346C" w:rsidR="009610CB" w:rsidRPr="000D6B60" w:rsidRDefault="00CA6CBF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FA28B" w14:textId="1D19DB78" w:rsidR="009610CB" w:rsidRPr="000D6B60" w:rsidRDefault="00CA6CBF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B84BD" w14:textId="040541F8" w:rsidR="009610CB" w:rsidRPr="000D6B60" w:rsidRDefault="00CA6CBF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0231F" w14:textId="58C0837C" w:rsidR="009610CB" w:rsidRPr="000D6B60" w:rsidRDefault="00CA6CBF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</w:tcBorders>
                </w:tcPr>
                <w:p w14:paraId="0E803BA6" w14:textId="16D6AB3C" w:rsidR="009610CB" w:rsidRPr="000D6B60" w:rsidRDefault="00CA6CBF" w:rsidP="00880C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</w:tr>
            <w:tr w:rsidR="00A4177A" w:rsidRPr="000D6B60" w14:paraId="754373C4" w14:textId="77777777" w:rsidTr="00A4177A">
              <w:tc>
                <w:tcPr>
                  <w:tcW w:w="963" w:type="dxa"/>
                  <w:tcBorders>
                    <w:top w:val="nil"/>
                    <w:bottom w:val="nil"/>
                    <w:right w:val="nil"/>
                  </w:tcBorders>
                </w:tcPr>
                <w:p w14:paraId="16FCC985" w14:textId="77777777" w:rsidR="00781679" w:rsidRPr="000D6B60" w:rsidRDefault="00781679" w:rsidP="0078167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Рекультивація земельної ділянки (консервація, ліквідація)</w:t>
                  </w:r>
                </w:p>
                <w:p w14:paraId="0CDBE3F5" w14:textId="6472F4E0" w:rsidR="00E05399" w:rsidRPr="000D6B60" w:rsidRDefault="00E05399" w:rsidP="0078167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4F4A9" w14:textId="28255443" w:rsidR="00781679" w:rsidRPr="000D6B60" w:rsidRDefault="00781679" w:rsidP="0078167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ADC40" w14:textId="3B1E6628" w:rsidR="00781679" w:rsidRPr="000D6B60" w:rsidRDefault="00781679" w:rsidP="0078167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0499B" w14:textId="1841E1E1" w:rsidR="00781679" w:rsidRPr="000D6B60" w:rsidRDefault="00781679" w:rsidP="0078167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4AEA7" w14:textId="328323F2" w:rsidR="00781679" w:rsidRPr="000D6B60" w:rsidRDefault="00781679" w:rsidP="0078167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D1382" w14:textId="6C06BF06" w:rsidR="00781679" w:rsidRPr="000D6B60" w:rsidRDefault="00781679" w:rsidP="0078167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25013" w14:textId="59DB274A" w:rsidR="00781679" w:rsidRPr="000D6B60" w:rsidRDefault="00781679" w:rsidP="0078167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</w:tcBorders>
                </w:tcPr>
                <w:p w14:paraId="37B6A778" w14:textId="477F211E" w:rsidR="00781679" w:rsidRPr="000D6B60" w:rsidRDefault="00781679" w:rsidP="0078167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</w:tr>
          </w:tbl>
          <w:p w14:paraId="52C6C8C3" w14:textId="77777777" w:rsidR="00E05399" w:rsidRPr="000D6B60" w:rsidRDefault="00E05399" w:rsidP="00412C2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709120" w14:textId="77777777" w:rsidR="00183637" w:rsidRPr="000D6B60" w:rsidRDefault="00183637" w:rsidP="00412C2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3E55E4" w14:textId="77777777" w:rsidR="00183637" w:rsidRPr="000D6B60" w:rsidRDefault="00183637" w:rsidP="00412C2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811BC6" w14:textId="051A088D" w:rsidR="00412C20" w:rsidRPr="000D6B60" w:rsidRDefault="00412C20" w:rsidP="00412C20">
            <w:pPr>
              <w:ind w:firstLine="34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B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  <w:r w:rsidRPr="000D6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6B60">
              <w:rPr>
                <w:rStyle w:val="rvts8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 Види робіт, які можуть виконуватися одночасно.</w:t>
            </w:r>
          </w:p>
          <w:p w14:paraId="162E1CF5" w14:textId="77777777" w:rsidR="00412C20" w:rsidRPr="000D6B60" w:rsidRDefault="00412C20" w:rsidP="00412C20">
            <w:pPr>
              <w:ind w:firstLine="34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B60">
              <w:rPr>
                <w:rStyle w:val="rvts8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 Крім корисних копалин місцевого значення.</w:t>
            </w:r>
          </w:p>
          <w:p w14:paraId="464CD1CA" w14:textId="4AF6C542" w:rsidR="003A5EC7" w:rsidRPr="009469E7" w:rsidRDefault="00412C20" w:rsidP="009469E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0">
              <w:rPr>
                <w:rStyle w:val="rvts8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 У випадках, встановлених законодавством.</w:t>
            </w:r>
          </w:p>
        </w:tc>
        <w:tc>
          <w:tcPr>
            <w:tcW w:w="8080" w:type="dxa"/>
          </w:tcPr>
          <w:p w14:paraId="150A460D" w14:textId="77777777" w:rsidR="008E6677" w:rsidRPr="000D6B60" w:rsidRDefault="008E6677" w:rsidP="008E6677">
            <w:pPr>
              <w:ind w:firstLine="3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ЗАТВЕРДЖЕНО</w:t>
            </w:r>
          </w:p>
          <w:p w14:paraId="462E2D4D" w14:textId="77777777" w:rsidR="008E6677" w:rsidRPr="000D6B60" w:rsidRDefault="008E6677" w:rsidP="008E6677">
            <w:pPr>
              <w:ind w:firstLine="3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0">
              <w:rPr>
                <w:rFonts w:ascii="Times New Roman" w:hAnsi="Times New Roman" w:cs="Times New Roman"/>
                <w:sz w:val="24"/>
                <w:szCs w:val="24"/>
              </w:rPr>
              <w:t>постановою Кабінету Міністрів України</w:t>
            </w:r>
          </w:p>
          <w:p w14:paraId="748CAEDF" w14:textId="77777777" w:rsidR="008E6677" w:rsidRPr="000D6B60" w:rsidRDefault="008E6677" w:rsidP="008E6677">
            <w:pPr>
              <w:ind w:firstLine="3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0">
              <w:rPr>
                <w:rFonts w:ascii="Times New Roman" w:hAnsi="Times New Roman" w:cs="Times New Roman"/>
                <w:sz w:val="24"/>
                <w:szCs w:val="24"/>
              </w:rPr>
              <w:t>від 18 квітня 2023 р. № 353</w:t>
            </w:r>
          </w:p>
          <w:p w14:paraId="18398DE1" w14:textId="77777777" w:rsidR="008E6677" w:rsidRPr="000D6B60" w:rsidRDefault="008E6677" w:rsidP="008E6677">
            <w:pPr>
              <w:ind w:firstLine="3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3C391" w14:textId="5E1A5A7B" w:rsidR="0044513E" w:rsidRPr="000D6B60" w:rsidRDefault="008E6677" w:rsidP="008E6677">
            <w:pPr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D6B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ОСНОВНІ ВИДИ РОБІТ</w:t>
            </w:r>
          </w:p>
          <w:p w14:paraId="1855A9E1" w14:textId="77777777" w:rsidR="008E6677" w:rsidRPr="000D6B60" w:rsidRDefault="008E6677" w:rsidP="008E6677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714"/>
              <w:gridCol w:w="714"/>
              <w:gridCol w:w="714"/>
              <w:gridCol w:w="714"/>
              <w:gridCol w:w="714"/>
              <w:gridCol w:w="714"/>
              <w:gridCol w:w="714"/>
              <w:gridCol w:w="714"/>
              <w:gridCol w:w="714"/>
              <w:gridCol w:w="714"/>
            </w:tblGrid>
            <w:tr w:rsidR="00847FFD" w:rsidRPr="000D6B60" w14:paraId="19F166C8" w14:textId="77777777" w:rsidTr="00847FFD"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0121A616" w14:textId="77777777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02ED5590" w14:textId="74B0414C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Геологічне вивчення, у тому числі дослідно-промислова розробка, корисних копалин з подальшим видобуванням корисних копалин (промислова 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розробка родовищ)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65F8384C" w14:textId="28C5F01B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Геологічне  вивчення нафтогазоносних надр, у тому числі дослідно-промислова розробка родовищ з подальшим видобуванням нафти і газу (про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мислова розробка родовищ)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7E94AFC8" w14:textId="4C98FA13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Видобування нафти і газу (промислова розробка родовищ)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29287A07" w14:textId="23BE8292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Видобування корисних копалин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10DE2774" w14:textId="5EA3E272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Будівництво та експлуатація підземних споруд, не пов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язаних з видобуванням корисних копалин, у тому числі споруд для підземного зберігання нафт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и, газу та інших речовин і матеріалів, перелік яких визначається Кабінетом Міністрів України, захоронення шкідливих речовин і відходів виробництва, скидання стічних вод, отримання 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геотермальної енергії (теплової енергії надр), експлуатація підземних споруд, пов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язана із запобіганням підтопленню навколишнього природного середовища внаслідок закриття шахт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359C3681" w14:textId="50330D39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Створення геологічних територій та об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єктів, що мають важливе наукове, культурне, санітарно-оздоровче значення (наукові полігони, геоло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гічні заповідники, заказники, пам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ятки природи, лікувальні, оздоровчі заклади) (крім нафтогазоносних надр)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44E3B087" w14:textId="518F2D6E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Виконання робіт (провадження діяльності), передбачених угодою про розподіл продукції (далі - угода)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6DF817B0" w14:textId="1DD60DB1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Геологічне вивчення ділянок надр корисних копалин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61B1A350" w14:textId="5E2EF841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Геологічне вивчення надр</w:t>
                  </w:r>
                  <w:r w:rsidR="009469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в тому числі дослідно промислова розробка родовищ корисних копалин загальнодержавного значення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76D30EF3" w14:textId="23217850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Геологічне вивчення нафтогазоносних надр, у тому числі дослідно-промислов</w:t>
                  </w:r>
                  <w:r w:rsidR="00F65090"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а</w:t>
                  </w: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розробку родовищ нафти і газу</w:t>
                  </w:r>
                </w:p>
              </w:tc>
            </w:tr>
            <w:tr w:rsidR="0033209C" w:rsidRPr="000D6B60" w14:paraId="5B05A685" w14:textId="77777777" w:rsidTr="00847FFD">
              <w:tc>
                <w:tcPr>
                  <w:tcW w:w="714" w:type="dxa"/>
                  <w:tcBorders>
                    <w:bottom w:val="nil"/>
                    <w:right w:val="nil"/>
                  </w:tcBorders>
                </w:tcPr>
                <w:p w14:paraId="0A6ACAE0" w14:textId="77777777" w:rsidR="0033209C" w:rsidRPr="000D6B60" w:rsidRDefault="0033209C" w:rsidP="0033209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Проведення комплексу геологорозвідувальних робіт</w:t>
                  </w:r>
                </w:p>
                <w:p w14:paraId="5D00CCB6" w14:textId="77777777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14" w:type="dxa"/>
                  <w:tcBorders>
                    <w:left w:val="nil"/>
                    <w:bottom w:val="nil"/>
                    <w:right w:val="nil"/>
                  </w:tcBorders>
                </w:tcPr>
                <w:p w14:paraId="02BA5BF4" w14:textId="3DF5B4DD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left w:val="nil"/>
                    <w:bottom w:val="nil"/>
                    <w:right w:val="nil"/>
                  </w:tcBorders>
                </w:tcPr>
                <w:p w14:paraId="42666074" w14:textId="162852B0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left w:val="nil"/>
                    <w:bottom w:val="nil"/>
                    <w:right w:val="nil"/>
                  </w:tcBorders>
                </w:tcPr>
                <w:p w14:paraId="6C8F208D" w14:textId="23F8D998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left w:val="nil"/>
                    <w:bottom w:val="nil"/>
                    <w:right w:val="nil"/>
                  </w:tcBorders>
                </w:tcPr>
                <w:p w14:paraId="49E0ACF8" w14:textId="1CC063C7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left w:val="nil"/>
                    <w:bottom w:val="nil"/>
                    <w:right w:val="nil"/>
                  </w:tcBorders>
                </w:tcPr>
                <w:p w14:paraId="4B5887BA" w14:textId="1BC08EAE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left w:val="nil"/>
                    <w:bottom w:val="nil"/>
                    <w:right w:val="nil"/>
                  </w:tcBorders>
                </w:tcPr>
                <w:p w14:paraId="1E5BB80C" w14:textId="452E6454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left w:val="nil"/>
                    <w:bottom w:val="nil"/>
                    <w:right w:val="nil"/>
                  </w:tcBorders>
                </w:tcPr>
                <w:p w14:paraId="3FB07728" w14:textId="1FCBD06C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  <w:tc>
                <w:tcPr>
                  <w:tcW w:w="714" w:type="dxa"/>
                  <w:tcBorders>
                    <w:left w:val="nil"/>
                    <w:bottom w:val="nil"/>
                    <w:right w:val="nil"/>
                  </w:tcBorders>
                </w:tcPr>
                <w:p w14:paraId="6FD8085A" w14:textId="690773E8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left w:val="nil"/>
                    <w:bottom w:val="nil"/>
                    <w:right w:val="nil"/>
                  </w:tcBorders>
                </w:tcPr>
                <w:p w14:paraId="4DC56832" w14:textId="5DF67FB8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left w:val="nil"/>
                    <w:bottom w:val="nil"/>
                  </w:tcBorders>
                </w:tcPr>
                <w:p w14:paraId="293B179D" w14:textId="548E9A06" w:rsidR="0033209C" w:rsidRPr="000D6B60" w:rsidRDefault="0033209C" w:rsidP="0033209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</w:tr>
            <w:tr w:rsidR="007072BB" w:rsidRPr="000D6B60" w14:paraId="0DF9C03E" w14:textId="77777777" w:rsidTr="00847FFD">
              <w:tc>
                <w:tcPr>
                  <w:tcW w:w="714" w:type="dxa"/>
                  <w:tcBorders>
                    <w:top w:val="nil"/>
                    <w:bottom w:val="nil"/>
                    <w:right w:val="nil"/>
                  </w:tcBorders>
                </w:tcPr>
                <w:p w14:paraId="42806D37" w14:textId="77777777" w:rsidR="007072BB" w:rsidRPr="000D6B60" w:rsidRDefault="007072BB" w:rsidP="007072B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Проведення дослідно-промислової розробки*</w:t>
                  </w:r>
                </w:p>
                <w:p w14:paraId="02D216E9" w14:textId="77777777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58CE9" w14:textId="53EAB3AA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передбачено**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B9D30" w14:textId="6DFB750B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A2369" w14:textId="62C6239A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D5F57" w14:textId="6650A77B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F718A" w14:textId="3F360009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361F2" w14:textId="15AC37C2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15E33" w14:textId="0AE3C2D4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7A9D6" w14:textId="5EB5FF14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B5261" w14:textId="070787B9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</w:tcBorders>
                </w:tcPr>
                <w:p w14:paraId="3B6432B3" w14:textId="46EE756F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</w:tr>
            <w:tr w:rsidR="007072BB" w:rsidRPr="000D6B60" w14:paraId="4C156B3F" w14:textId="77777777" w:rsidTr="00847FFD">
              <w:tc>
                <w:tcPr>
                  <w:tcW w:w="714" w:type="dxa"/>
                  <w:tcBorders>
                    <w:top w:val="nil"/>
                    <w:bottom w:val="nil"/>
                    <w:right w:val="nil"/>
                  </w:tcBorders>
                </w:tcPr>
                <w:p w14:paraId="34581E2E" w14:textId="77777777" w:rsidR="007072BB" w:rsidRPr="000D6B60" w:rsidRDefault="007072BB" w:rsidP="007072B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Затвердження запасів корисної копалини Державною комісією по запасах корисних 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копалин*</w:t>
                  </w:r>
                </w:p>
                <w:p w14:paraId="4150BB60" w14:textId="77777777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13C33" w14:textId="338A92F1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F40B3" w14:textId="66340549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1FA81" w14:textId="74BBA446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3FAC8" w14:textId="5D99FAB4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8B547" w14:textId="7733AD2B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F50D8" w14:textId="14874C66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D1F19" w14:textId="258AAF9C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ED780" w14:textId="547FC33F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E2609" w14:textId="44721DFB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</w:tcBorders>
                </w:tcPr>
                <w:p w14:paraId="3F160D9F" w14:textId="68F4F4B5" w:rsidR="007072BB" w:rsidRPr="000D6B60" w:rsidRDefault="007072BB" w:rsidP="007072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</w:tr>
            <w:tr w:rsidR="00CB3733" w:rsidRPr="000D6B60" w14:paraId="4C9106A4" w14:textId="77777777" w:rsidTr="00847FFD">
              <w:tc>
                <w:tcPr>
                  <w:tcW w:w="714" w:type="dxa"/>
                  <w:tcBorders>
                    <w:top w:val="nil"/>
                    <w:bottom w:val="nil"/>
                    <w:right w:val="nil"/>
                  </w:tcBorders>
                </w:tcPr>
                <w:p w14:paraId="32A4E5B6" w14:textId="77777777" w:rsidR="00CB3733" w:rsidRPr="000D6B60" w:rsidRDefault="00CB3733" w:rsidP="00CB373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Проведення оцінки впливу на довкілля відповідно до </w:t>
                  </w:r>
                  <w:hyperlink r:id="rId8" w:tgtFrame="_blank" w:history="1">
                    <w:r w:rsidRPr="000D6B60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  <w:shd w:val="clear" w:color="auto" w:fill="FFFFFF"/>
                      </w:rPr>
                      <w:t>Закону України </w:t>
                    </w:r>
                  </w:hyperlink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“Про оцінку впливу на довкілля”*</w:t>
                  </w:r>
                </w:p>
                <w:p w14:paraId="6CC02B99" w14:textId="77777777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57303" w14:textId="7B0D58AC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9F942" w14:textId="4A0FAB5B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C112D" w14:textId="562D990D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BA7AA" w14:textId="2E555D24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C0710" w14:textId="1BE30A9E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7D6A3" w14:textId="701B0F62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225A6" w14:textId="592A2773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B2380" w14:textId="41384291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DC94E" w14:textId="265E7BB6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</w:tcBorders>
                </w:tcPr>
                <w:p w14:paraId="07E08D15" w14:textId="11BCB017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</w:tr>
            <w:tr w:rsidR="00CB3733" w:rsidRPr="000D6B60" w14:paraId="24ECD213" w14:textId="77777777" w:rsidTr="00847FFD">
              <w:tc>
                <w:tcPr>
                  <w:tcW w:w="714" w:type="dxa"/>
                  <w:tcBorders>
                    <w:top w:val="nil"/>
                    <w:bottom w:val="nil"/>
                    <w:right w:val="nil"/>
                  </w:tcBorders>
                </w:tcPr>
                <w:p w14:paraId="3DD17124" w14:textId="77777777" w:rsidR="00CB3733" w:rsidRPr="000D6B60" w:rsidRDefault="00CB3733" w:rsidP="00CB373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Отримання акта про надання гірничого відводу*</w:t>
                  </w:r>
                </w:p>
                <w:p w14:paraId="72B89B44" w14:textId="77777777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969CE" w14:textId="26EE4CBE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передбачено***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CBF1A" w14:textId="1F02E69F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C3C48" w14:textId="4D56342F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18F51" w14:textId="7F1CC16B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передбачено**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3E540" w14:textId="0D35179E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передбачено**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EA562" w14:textId="48D7B1AF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B9855" w14:textId="15C863A3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FFF20" w14:textId="43A32E9E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B270C" w14:textId="66404B66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</w:tcBorders>
                </w:tcPr>
                <w:p w14:paraId="1C05C896" w14:textId="4B996664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</w:tr>
            <w:tr w:rsidR="00CB3733" w:rsidRPr="000D6B60" w14:paraId="5349E2DB" w14:textId="77777777" w:rsidTr="00847FFD">
              <w:tc>
                <w:tcPr>
                  <w:tcW w:w="714" w:type="dxa"/>
                  <w:tcBorders>
                    <w:top w:val="nil"/>
                    <w:bottom w:val="nil"/>
                    <w:right w:val="nil"/>
                  </w:tcBorders>
                </w:tcPr>
                <w:p w14:paraId="731F9D9F" w14:textId="77777777" w:rsidR="00CB3733" w:rsidRPr="000D6B60" w:rsidRDefault="00CB3733" w:rsidP="00CB3733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Оформлення в установлен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ому порядку правовстановлюючих документів на земельну ділянку для потреб, пов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язаних з користуванням надрами*</w:t>
                  </w:r>
                </w:p>
                <w:p w14:paraId="2C43E37E" w14:textId="77777777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B2247" w14:textId="1EEEDBD8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EDEE6" w14:textId="4C74A357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A06FB" w14:textId="31AB3173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A9477" w14:textId="0F94D163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E656E" w14:textId="5B3176D0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622BF" w14:textId="13A7FE14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FE7E7" w14:textId="2ECB0A0D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ами угоди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0861F" w14:textId="3E4D64D2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lastRenderedPageBreak/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6412F" w14:textId="3A21ACCC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</w:tcBorders>
                </w:tcPr>
                <w:p w14:paraId="43EF6D88" w14:textId="38EEE627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</w:tr>
            <w:tr w:rsidR="00CB3733" w:rsidRPr="000D6B60" w14:paraId="41E8F12D" w14:textId="77777777" w:rsidTr="00847FFD">
              <w:tc>
                <w:tcPr>
                  <w:tcW w:w="714" w:type="dxa"/>
                  <w:tcBorders>
                    <w:top w:val="nil"/>
                    <w:bottom w:val="nil"/>
                    <w:right w:val="nil"/>
                  </w:tcBorders>
                </w:tcPr>
                <w:p w14:paraId="481FD320" w14:textId="77777777" w:rsidR="00CB3733" w:rsidRPr="000D6B60" w:rsidRDefault="00CB3733" w:rsidP="00CB3733">
                  <w:pPr>
                    <w:jc w:val="both"/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Початок промислової розробки (видобування) з урахуванням підготовки родов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ища до розробки (проектування, облаштування, інфраструктура, будівництво підземних споруд, проходка траншей, гірничих виробок, спорудження кар</w:t>
                  </w: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’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єру, проходка стволів, шурфів, будівництво шахт</w:t>
                  </w:r>
                  <w:r w:rsidRPr="000D6B60">
                    <w:rPr>
                      <w:rStyle w:val="rvts82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и, збагачувальних комбінатів, затвердження зон санітарної охорони тощо)</w:t>
                  </w:r>
                </w:p>
                <w:p w14:paraId="5490CD57" w14:textId="77777777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25E04" w14:textId="07F34B45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DB060" w14:textId="1B9B44F9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3FC15" w14:textId="2EB1D30F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AAE16" w14:textId="76FAAEAD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55099" w14:textId="0A0C26F3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19F73" w14:textId="0F3EF4BF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EDC84" w14:textId="7D400D43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E7058" w14:textId="1D49C74A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8C940" w14:textId="326F36C7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</w:tcBorders>
                </w:tcPr>
                <w:p w14:paraId="199D483C" w14:textId="6F954269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не передбачено</w:t>
                  </w:r>
                </w:p>
              </w:tc>
            </w:tr>
            <w:tr w:rsidR="00CB3733" w:rsidRPr="000D6B60" w14:paraId="4EF6433F" w14:textId="77777777" w:rsidTr="00847FFD">
              <w:tc>
                <w:tcPr>
                  <w:tcW w:w="714" w:type="dxa"/>
                  <w:tcBorders>
                    <w:top w:val="nil"/>
                    <w:bottom w:val="nil"/>
                    <w:right w:val="nil"/>
                  </w:tcBorders>
                </w:tcPr>
                <w:p w14:paraId="20791AD9" w14:textId="7F8FDDD0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Рекультивація земельної ділянки (консервація, ліквідація)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7C5F4" w14:textId="4D3D72D1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21AA7" w14:textId="496A9850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5398E" w14:textId="19620D7B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DE1F8" w14:textId="61ABE80C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2A85B" w14:textId="1AF1EF53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18CEB" w14:textId="4E770A42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7CF63" w14:textId="47D16E47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визначається умовами угоди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BF5C4" w14:textId="48806DA3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020DE" w14:textId="01FAE9E0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</w:tcBorders>
                </w:tcPr>
                <w:p w14:paraId="4589B51F" w14:textId="11EAD9D2" w:rsidR="00CB3733" w:rsidRPr="000D6B60" w:rsidRDefault="00CB3733" w:rsidP="00CB373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D6B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передбачено</w:t>
                  </w:r>
                </w:p>
              </w:tc>
            </w:tr>
          </w:tbl>
          <w:p w14:paraId="4772B64C" w14:textId="77777777" w:rsidR="0033209C" w:rsidRPr="000D6B60" w:rsidRDefault="0033209C" w:rsidP="0044513E">
            <w:pPr>
              <w:ind w:firstLine="45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F76E40C" w14:textId="77777777" w:rsidR="0033209C" w:rsidRPr="000D6B60" w:rsidRDefault="0033209C" w:rsidP="0033209C">
            <w:pPr>
              <w:ind w:firstLine="34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B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  <w:r w:rsidRPr="000D6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6B60">
              <w:rPr>
                <w:rStyle w:val="rvts8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 Види робіт, які можуть виконуватися одночасно.</w:t>
            </w:r>
          </w:p>
          <w:p w14:paraId="1F17752E" w14:textId="77777777" w:rsidR="0033209C" w:rsidRPr="000D6B60" w:rsidRDefault="0033209C" w:rsidP="0033209C">
            <w:pPr>
              <w:ind w:firstLine="34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B60">
              <w:rPr>
                <w:rStyle w:val="rvts8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 Крім корисних копалин місцевого значення.</w:t>
            </w:r>
          </w:p>
          <w:p w14:paraId="0C18FA3E" w14:textId="77FA412D" w:rsidR="0033209C" w:rsidRPr="009469E7" w:rsidRDefault="0033209C" w:rsidP="009469E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0">
              <w:rPr>
                <w:rStyle w:val="rvts8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 У випадках, встановлених законодавством.</w:t>
            </w:r>
          </w:p>
        </w:tc>
      </w:tr>
    </w:tbl>
    <w:p w14:paraId="7BDDDD94" w14:textId="75D84271" w:rsidR="00CC7626" w:rsidRPr="000D6B60" w:rsidRDefault="00CC7626" w:rsidP="009469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479E8CF" w14:textId="53E4F523" w:rsidR="00FE5232" w:rsidRPr="000D6B60" w:rsidRDefault="00FE5232" w:rsidP="009469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F0B1B3" w14:textId="77777777" w:rsidR="00FE5232" w:rsidRPr="000D6B60" w:rsidRDefault="00FE5232" w:rsidP="00FE523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5"/>
          <w:sz w:val="28"/>
          <w:szCs w:val="28"/>
        </w:rPr>
      </w:pPr>
      <w:r w:rsidRPr="000D6B60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Голова Державної служби </w:t>
      </w:r>
    </w:p>
    <w:p w14:paraId="51EF9E00" w14:textId="25A608C8" w:rsidR="00FE5232" w:rsidRPr="009469E7" w:rsidRDefault="00FE5232" w:rsidP="00FE523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D6B60">
        <w:rPr>
          <w:rFonts w:ascii="Times New Roman" w:eastAsia="Calibri" w:hAnsi="Times New Roman" w:cs="Times New Roman"/>
          <w:b/>
          <w:sz w:val="28"/>
          <w:szCs w:val="28"/>
        </w:rPr>
        <w:t xml:space="preserve">геології та надр України </w:t>
      </w:r>
      <w:r w:rsidRPr="000D6B6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6B6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6B6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Роман ОПІМАХ</w:t>
      </w:r>
    </w:p>
    <w:p w14:paraId="119D1270" w14:textId="5771DA94" w:rsidR="00FE5232" w:rsidRPr="00183637" w:rsidRDefault="00FE5232" w:rsidP="001836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B60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val="ru-RU" w:eastAsia="ru-RU"/>
        </w:rPr>
        <w:t>___ ____________ 20</w:t>
      </w:r>
      <w:r w:rsidRPr="000D6B60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ru-RU"/>
        </w:rPr>
        <w:t>23</w:t>
      </w:r>
      <w:r w:rsidRPr="000D6B60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val="ru-RU" w:eastAsia="ru-RU"/>
        </w:rPr>
        <w:t xml:space="preserve"> р.</w:t>
      </w:r>
    </w:p>
    <w:sectPr w:rsidR="00FE5232" w:rsidRPr="00183637" w:rsidSect="00F74F2E"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2CD0" w14:textId="77777777" w:rsidR="00F74F2E" w:rsidRDefault="00F74F2E" w:rsidP="00F74F2E">
      <w:pPr>
        <w:spacing w:after="0" w:line="240" w:lineRule="auto"/>
      </w:pPr>
      <w:r>
        <w:separator/>
      </w:r>
    </w:p>
  </w:endnote>
  <w:endnote w:type="continuationSeparator" w:id="0">
    <w:p w14:paraId="311C1321" w14:textId="77777777" w:rsidR="00F74F2E" w:rsidRDefault="00F74F2E" w:rsidP="00F7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Helvetica">
    <w:panose1 w:val="020B0504020202020204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B7E3" w14:textId="77777777" w:rsidR="00F74F2E" w:rsidRDefault="00F74F2E" w:rsidP="00F74F2E">
      <w:pPr>
        <w:spacing w:after="0" w:line="240" w:lineRule="auto"/>
      </w:pPr>
      <w:r>
        <w:separator/>
      </w:r>
    </w:p>
  </w:footnote>
  <w:footnote w:type="continuationSeparator" w:id="0">
    <w:p w14:paraId="18531E99" w14:textId="77777777" w:rsidR="00F74F2E" w:rsidRDefault="00F74F2E" w:rsidP="00F7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359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8EBF60" w14:textId="33708FB1" w:rsidR="00F74F2E" w:rsidRPr="00F74F2E" w:rsidRDefault="00F74F2E">
        <w:pPr>
          <w:pStyle w:val="a6"/>
          <w:jc w:val="center"/>
          <w:rPr>
            <w:rFonts w:ascii="Times New Roman" w:hAnsi="Times New Roman" w:cs="Times New Roman"/>
          </w:rPr>
        </w:pPr>
        <w:r w:rsidRPr="00F74F2E">
          <w:rPr>
            <w:rFonts w:ascii="Times New Roman" w:hAnsi="Times New Roman" w:cs="Times New Roman"/>
          </w:rPr>
          <w:fldChar w:fldCharType="begin"/>
        </w:r>
        <w:r w:rsidRPr="00F74F2E">
          <w:rPr>
            <w:rFonts w:ascii="Times New Roman" w:hAnsi="Times New Roman" w:cs="Times New Roman"/>
          </w:rPr>
          <w:instrText>PAGE   \* MERGEFORMAT</w:instrText>
        </w:r>
        <w:r w:rsidRPr="00F74F2E">
          <w:rPr>
            <w:rFonts w:ascii="Times New Roman" w:hAnsi="Times New Roman" w:cs="Times New Roman"/>
          </w:rPr>
          <w:fldChar w:fldCharType="separate"/>
        </w:r>
        <w:r w:rsidR="003A5EC7" w:rsidRPr="003A5EC7">
          <w:rPr>
            <w:rFonts w:ascii="Times New Roman" w:hAnsi="Times New Roman" w:cs="Times New Roman"/>
            <w:noProof/>
            <w:lang w:val="ru-RU"/>
          </w:rPr>
          <w:t>4</w:t>
        </w:r>
        <w:r w:rsidRPr="00F74F2E">
          <w:rPr>
            <w:rFonts w:ascii="Times New Roman" w:hAnsi="Times New Roman" w:cs="Times New Roman"/>
          </w:rPr>
          <w:fldChar w:fldCharType="end"/>
        </w:r>
      </w:p>
    </w:sdtContent>
  </w:sdt>
  <w:p w14:paraId="3CDDEEC1" w14:textId="77777777" w:rsidR="00F74F2E" w:rsidRDefault="00F74F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0C"/>
    <w:rsid w:val="00051871"/>
    <w:rsid w:val="00055DDC"/>
    <w:rsid w:val="00074DDC"/>
    <w:rsid w:val="00087B05"/>
    <w:rsid w:val="000D6B60"/>
    <w:rsid w:val="001218E5"/>
    <w:rsid w:val="001540CF"/>
    <w:rsid w:val="001620C7"/>
    <w:rsid w:val="001763BB"/>
    <w:rsid w:val="00183637"/>
    <w:rsid w:val="001A38B9"/>
    <w:rsid w:val="001A68D0"/>
    <w:rsid w:val="001C3110"/>
    <w:rsid w:val="001D1423"/>
    <w:rsid w:val="001D5CD6"/>
    <w:rsid w:val="0020035B"/>
    <w:rsid w:val="0022137D"/>
    <w:rsid w:val="00227264"/>
    <w:rsid w:val="002834E1"/>
    <w:rsid w:val="00285A22"/>
    <w:rsid w:val="002C07B9"/>
    <w:rsid w:val="00300263"/>
    <w:rsid w:val="003210B2"/>
    <w:rsid w:val="0033209C"/>
    <w:rsid w:val="00343B22"/>
    <w:rsid w:val="00354DD1"/>
    <w:rsid w:val="00366E8A"/>
    <w:rsid w:val="00370272"/>
    <w:rsid w:val="003A5EC7"/>
    <w:rsid w:val="003A75F3"/>
    <w:rsid w:val="00404026"/>
    <w:rsid w:val="00412C20"/>
    <w:rsid w:val="0044513E"/>
    <w:rsid w:val="004A323E"/>
    <w:rsid w:val="00507A30"/>
    <w:rsid w:val="00543977"/>
    <w:rsid w:val="005B73F5"/>
    <w:rsid w:val="005F2D01"/>
    <w:rsid w:val="00601B56"/>
    <w:rsid w:val="006202A7"/>
    <w:rsid w:val="00631787"/>
    <w:rsid w:val="00645FB7"/>
    <w:rsid w:val="00663CD8"/>
    <w:rsid w:val="00681C55"/>
    <w:rsid w:val="006833A8"/>
    <w:rsid w:val="006C4E3D"/>
    <w:rsid w:val="006C714F"/>
    <w:rsid w:val="007072BB"/>
    <w:rsid w:val="00744D07"/>
    <w:rsid w:val="00751389"/>
    <w:rsid w:val="00781679"/>
    <w:rsid w:val="0078604B"/>
    <w:rsid w:val="008466B3"/>
    <w:rsid w:val="00847FFD"/>
    <w:rsid w:val="008643E2"/>
    <w:rsid w:val="00870144"/>
    <w:rsid w:val="0087256D"/>
    <w:rsid w:val="00880CC6"/>
    <w:rsid w:val="0089142C"/>
    <w:rsid w:val="008959B1"/>
    <w:rsid w:val="008C0187"/>
    <w:rsid w:val="008D1EB3"/>
    <w:rsid w:val="008E3370"/>
    <w:rsid w:val="008E6677"/>
    <w:rsid w:val="008E6B06"/>
    <w:rsid w:val="008F03A1"/>
    <w:rsid w:val="00922E67"/>
    <w:rsid w:val="009342DB"/>
    <w:rsid w:val="009469E7"/>
    <w:rsid w:val="009565BA"/>
    <w:rsid w:val="00957E93"/>
    <w:rsid w:val="009610CB"/>
    <w:rsid w:val="0096377A"/>
    <w:rsid w:val="009679BD"/>
    <w:rsid w:val="00970B51"/>
    <w:rsid w:val="00A03081"/>
    <w:rsid w:val="00A4177A"/>
    <w:rsid w:val="00A66765"/>
    <w:rsid w:val="00A719E5"/>
    <w:rsid w:val="00AB03EC"/>
    <w:rsid w:val="00AC03DD"/>
    <w:rsid w:val="00AC77F8"/>
    <w:rsid w:val="00AD000C"/>
    <w:rsid w:val="00B00BB5"/>
    <w:rsid w:val="00B11D22"/>
    <w:rsid w:val="00B43728"/>
    <w:rsid w:val="00B956C7"/>
    <w:rsid w:val="00B9716E"/>
    <w:rsid w:val="00BA0655"/>
    <w:rsid w:val="00BA2D0F"/>
    <w:rsid w:val="00BC6B3A"/>
    <w:rsid w:val="00BF01F3"/>
    <w:rsid w:val="00C45704"/>
    <w:rsid w:val="00C51F8D"/>
    <w:rsid w:val="00C578F1"/>
    <w:rsid w:val="00C6009C"/>
    <w:rsid w:val="00C833C6"/>
    <w:rsid w:val="00CA1176"/>
    <w:rsid w:val="00CA6CBF"/>
    <w:rsid w:val="00CB3733"/>
    <w:rsid w:val="00CC7626"/>
    <w:rsid w:val="00CF3D16"/>
    <w:rsid w:val="00D1021D"/>
    <w:rsid w:val="00D104EA"/>
    <w:rsid w:val="00D120A2"/>
    <w:rsid w:val="00D27F71"/>
    <w:rsid w:val="00D36BC1"/>
    <w:rsid w:val="00D44348"/>
    <w:rsid w:val="00D519B2"/>
    <w:rsid w:val="00D553C0"/>
    <w:rsid w:val="00D71990"/>
    <w:rsid w:val="00D857B8"/>
    <w:rsid w:val="00DA0FD1"/>
    <w:rsid w:val="00DA42DF"/>
    <w:rsid w:val="00E05399"/>
    <w:rsid w:val="00E65AA7"/>
    <w:rsid w:val="00E735E8"/>
    <w:rsid w:val="00E86F53"/>
    <w:rsid w:val="00E96CE5"/>
    <w:rsid w:val="00EA5286"/>
    <w:rsid w:val="00F253D2"/>
    <w:rsid w:val="00F501DB"/>
    <w:rsid w:val="00F65090"/>
    <w:rsid w:val="00F74F2E"/>
    <w:rsid w:val="00FA5957"/>
    <w:rsid w:val="00FE2D80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BEFA"/>
  <w15:chartTrackingRefBased/>
  <w15:docId w15:val="{5DCACD92-1F4B-4EAC-913E-B260E470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C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02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F2E"/>
  </w:style>
  <w:style w:type="paragraph" w:styleId="a8">
    <w:name w:val="footer"/>
    <w:basedOn w:val="a"/>
    <w:link w:val="a9"/>
    <w:uiPriority w:val="99"/>
    <w:unhideWhenUsed/>
    <w:rsid w:val="00F7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F2E"/>
  </w:style>
  <w:style w:type="character" w:styleId="aa">
    <w:name w:val="annotation reference"/>
    <w:basedOn w:val="a0"/>
    <w:uiPriority w:val="99"/>
    <w:semiHidden/>
    <w:unhideWhenUsed/>
    <w:rsid w:val="001C31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31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31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31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31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C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C3110"/>
    <w:rPr>
      <w:rFonts w:ascii="Segoe UI" w:hAnsi="Segoe UI" w:cs="Segoe UI"/>
      <w:sz w:val="18"/>
      <w:szCs w:val="18"/>
    </w:rPr>
  </w:style>
  <w:style w:type="character" w:customStyle="1" w:styleId="rvts82">
    <w:name w:val="rvts82"/>
    <w:basedOn w:val="a0"/>
    <w:rsid w:val="0096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8003-69ED-48A9-B5FA-82C174A7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13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Григорівна Король</dc:creator>
  <cp:keywords/>
  <dc:description/>
  <cp:lastModifiedBy>Анна Григорівна Король</cp:lastModifiedBy>
  <cp:revision>81</cp:revision>
  <dcterms:created xsi:type="dcterms:W3CDTF">2023-02-07T12:18:00Z</dcterms:created>
  <dcterms:modified xsi:type="dcterms:W3CDTF">2023-09-15T06:45:00Z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2023-02-03T08:41:08Z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86a76cc9-96aa-4118-ad68-ae80686f8201</vt:lpwstr>
  </property>
  <property fmtid="{D5CDD505-2E9C-101B-9397-08002B2CF9AE}" pid="8" name="MSIP_Label_defa4170-0d19-0005-0004-bc88714345d2_ContentBits">
    <vt:lpwstr>0</vt:lpwstr>
  </property>
</Properties>
</file>