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64C93" w14:textId="77777777" w:rsidR="00EB4490" w:rsidRPr="008F18D2" w:rsidRDefault="00EB4490" w:rsidP="00EB4490">
      <w:pPr>
        <w:spacing w:line="276" w:lineRule="auto"/>
        <w:jc w:val="center"/>
      </w:pPr>
      <w:r w:rsidRPr="008F18D2">
        <w:rPr>
          <w:noProof/>
          <w:lang w:eastAsia="ru-RU"/>
        </w:rPr>
        <w:drawing>
          <wp:inline distT="0" distB="0" distL="0" distR="0" wp14:anchorId="301AC1A3" wp14:editId="0D834B68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49179" w14:textId="77777777" w:rsidR="00EB4490" w:rsidRPr="008F18D2" w:rsidRDefault="00EB4490" w:rsidP="00EB4490">
      <w:pPr>
        <w:spacing w:after="0" w:line="276" w:lineRule="auto"/>
        <w:jc w:val="center"/>
        <w:rPr>
          <w:bCs/>
          <w:color w:val="2D4467"/>
          <w:sz w:val="32"/>
          <w:szCs w:val="32"/>
        </w:rPr>
      </w:pPr>
      <w:r w:rsidRPr="008F18D2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01BDA248" w14:textId="77777777" w:rsidR="00EB4490" w:rsidRPr="008F18D2" w:rsidRDefault="00EB4490" w:rsidP="00EB4490">
      <w:pPr>
        <w:spacing w:after="120" w:line="276" w:lineRule="auto"/>
        <w:jc w:val="center"/>
        <w:rPr>
          <w:b/>
          <w:bCs/>
          <w:color w:val="2D4467"/>
          <w:sz w:val="24"/>
          <w:szCs w:val="24"/>
        </w:rPr>
      </w:pPr>
    </w:p>
    <w:p w14:paraId="63075708" w14:textId="77777777" w:rsidR="00EB4490" w:rsidRPr="008F18D2" w:rsidRDefault="00EB4490" w:rsidP="00EB4490">
      <w:pPr>
        <w:spacing w:after="120" w:line="276" w:lineRule="auto"/>
        <w:jc w:val="center"/>
        <w:rPr>
          <w:b/>
          <w:bCs/>
          <w:color w:val="2D4467"/>
          <w:sz w:val="32"/>
          <w:szCs w:val="32"/>
        </w:rPr>
      </w:pPr>
      <w:r w:rsidRPr="008F18D2">
        <w:rPr>
          <w:b/>
          <w:bCs/>
          <w:color w:val="2D4467"/>
          <w:sz w:val="32"/>
          <w:szCs w:val="32"/>
        </w:rPr>
        <w:t>НАКАЗ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268"/>
      </w:tblGrid>
      <w:tr w:rsidR="00EB4490" w:rsidRPr="008F18D2" w14:paraId="7ABD1074" w14:textId="77777777" w:rsidTr="00E53212">
        <w:tc>
          <w:tcPr>
            <w:tcW w:w="468" w:type="dxa"/>
          </w:tcPr>
          <w:p w14:paraId="2BA2B490" w14:textId="23474BCE" w:rsidR="00EB4490" w:rsidRPr="008F18D2" w:rsidRDefault="00EB4490" w:rsidP="00EB4490">
            <w:pPr>
              <w:spacing w:line="276" w:lineRule="auto"/>
              <w:ind w:hanging="103"/>
              <w:rPr>
                <w:color w:val="2D4467"/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від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1BF5BCF3" w14:textId="710F2281" w:rsidR="00EB4490" w:rsidRPr="008F18D2" w:rsidRDefault="00D207B9" w:rsidP="00E53212">
            <w:pPr>
              <w:spacing w:line="276" w:lineRule="auto"/>
              <w:jc w:val="center"/>
              <w:rPr>
                <w:color w:val="2D4467"/>
                <w:sz w:val="20"/>
                <w:szCs w:val="20"/>
                <w:lang w:val="uk-UA"/>
              </w:rPr>
            </w:pPr>
            <w:r>
              <w:rPr>
                <w:color w:val="2D4467"/>
                <w:sz w:val="20"/>
                <w:szCs w:val="20"/>
                <w:lang w:val="uk-UA"/>
              </w:rPr>
              <w:t>12 жовтня</w:t>
            </w:r>
          </w:p>
        </w:tc>
        <w:tc>
          <w:tcPr>
            <w:tcW w:w="1984" w:type="dxa"/>
          </w:tcPr>
          <w:p w14:paraId="3D5E7871" w14:textId="77777777" w:rsidR="00EB4490" w:rsidRPr="008F18D2" w:rsidRDefault="00EB4490" w:rsidP="00E53212">
            <w:pPr>
              <w:spacing w:line="276" w:lineRule="auto"/>
              <w:rPr>
                <w:color w:val="2D4467"/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20</w:t>
            </w:r>
            <w:r w:rsidRPr="008F18D2">
              <w:rPr>
                <w:color w:val="2D4467"/>
                <w:sz w:val="20"/>
                <w:szCs w:val="20"/>
              </w:rPr>
              <w:t>2</w:t>
            </w:r>
            <w:r w:rsidRPr="008F18D2">
              <w:rPr>
                <w:color w:val="2D4467"/>
                <w:sz w:val="20"/>
                <w:szCs w:val="20"/>
                <w:lang w:val="uk-UA"/>
              </w:rPr>
              <w:t>3</w:t>
            </w:r>
            <w:r w:rsidRPr="008F18D2">
              <w:rPr>
                <w:color w:val="2D4467"/>
                <w:sz w:val="20"/>
                <w:szCs w:val="20"/>
              </w:rPr>
              <w:t xml:space="preserve"> </w:t>
            </w:r>
            <w:r w:rsidRPr="008F18D2">
              <w:rPr>
                <w:color w:val="2D4467"/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</w:tcPr>
          <w:p w14:paraId="6C3F496F" w14:textId="77777777" w:rsidR="00EB4490" w:rsidRPr="008F18D2" w:rsidRDefault="00EB4490" w:rsidP="00E5321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 xml:space="preserve">       м. Київ</w:t>
            </w:r>
          </w:p>
        </w:tc>
        <w:tc>
          <w:tcPr>
            <w:tcW w:w="2126" w:type="dxa"/>
          </w:tcPr>
          <w:p w14:paraId="52F124FA" w14:textId="77777777" w:rsidR="00EB4490" w:rsidRPr="008F18D2" w:rsidRDefault="00EB4490" w:rsidP="00E53212">
            <w:pPr>
              <w:spacing w:line="276" w:lineRule="auto"/>
              <w:jc w:val="right"/>
              <w:rPr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8247C31" w14:textId="27013D60" w:rsidR="00EB4490" w:rsidRPr="008F18D2" w:rsidRDefault="00D207B9" w:rsidP="00D207B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522</w:t>
            </w:r>
          </w:p>
        </w:tc>
      </w:tr>
    </w:tbl>
    <w:p w14:paraId="422D3C3C" w14:textId="77777777" w:rsidR="00EB4490" w:rsidRPr="008F18D2" w:rsidRDefault="00EB4490" w:rsidP="00EB4490">
      <w:pPr>
        <w:spacing w:after="0" w:line="276" w:lineRule="auto"/>
        <w:jc w:val="both"/>
      </w:pPr>
    </w:p>
    <w:p w14:paraId="73B6E732" w14:textId="77777777" w:rsidR="00EB4490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</w:p>
    <w:p w14:paraId="7B6A9B13" w14:textId="4414F990" w:rsidR="00EB4490" w:rsidRPr="00C14F37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C14F37">
        <w:rPr>
          <w:i/>
          <w:iCs/>
          <w:sz w:val="24"/>
          <w:szCs w:val="20"/>
        </w:rPr>
        <w:t>Про затвердження переліку ділянок надр,</w:t>
      </w:r>
    </w:p>
    <w:p w14:paraId="43CC1CB7" w14:textId="77777777" w:rsidR="00EB4490" w:rsidRPr="00C14F37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C14F37">
        <w:rPr>
          <w:i/>
          <w:iCs/>
          <w:sz w:val="24"/>
          <w:szCs w:val="20"/>
        </w:rPr>
        <w:t>спеціальні дозволи на користування якими</w:t>
      </w:r>
    </w:p>
    <w:p w14:paraId="5C6C9AA5" w14:textId="16E50CFD" w:rsidR="00EB4490" w:rsidRPr="00C14F37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C14F37">
        <w:rPr>
          <w:i/>
          <w:iCs/>
          <w:sz w:val="24"/>
          <w:szCs w:val="20"/>
        </w:rPr>
        <w:t>планується виставити на повторний аукціон (електронні торги)</w:t>
      </w:r>
    </w:p>
    <w:p w14:paraId="36140797" w14:textId="77777777" w:rsidR="00EB4490" w:rsidRPr="00C14F37" w:rsidRDefault="00EB4490" w:rsidP="00EB4490">
      <w:pPr>
        <w:spacing w:after="0" w:line="276" w:lineRule="auto"/>
        <w:jc w:val="both"/>
        <w:rPr>
          <w:i/>
          <w:iCs/>
        </w:rPr>
      </w:pPr>
    </w:p>
    <w:p w14:paraId="3455E077" w14:textId="6C3012A2" w:rsidR="00EB4490" w:rsidRDefault="00EB4490" w:rsidP="00EB4490">
      <w:pPr>
        <w:spacing w:after="0" w:line="276" w:lineRule="auto"/>
        <w:ind w:firstLine="709"/>
        <w:jc w:val="both"/>
        <w:rPr>
          <w:szCs w:val="28"/>
        </w:rPr>
      </w:pPr>
      <w:r w:rsidRPr="00C14F37">
        <w:rPr>
          <w:szCs w:val="28"/>
        </w:rPr>
        <w:t>Відповідно до Порядку проведення аукціону (електронних торгів)</w:t>
      </w:r>
      <w:r w:rsidRPr="00C14F37">
        <w:rPr>
          <w:szCs w:val="28"/>
          <w:lang w:val="uk-UA"/>
        </w:rPr>
        <w:t xml:space="preserve"> </w:t>
      </w:r>
      <w:r w:rsidRPr="00C14F37">
        <w:rPr>
          <w:szCs w:val="28"/>
          <w:lang w:val="uk-UA"/>
        </w:rPr>
        <w:br/>
      </w:r>
      <w:r w:rsidRPr="00C14F37">
        <w:rPr>
          <w:szCs w:val="28"/>
        </w:rPr>
        <w:t>з продажу спеціального дозволу на користування надрами, затвердженого</w:t>
      </w:r>
      <w:r w:rsidRPr="00C14F37">
        <w:rPr>
          <w:szCs w:val="28"/>
          <w:lang w:val="uk-UA"/>
        </w:rPr>
        <w:t xml:space="preserve"> </w:t>
      </w:r>
      <w:r w:rsidRPr="00C14F37">
        <w:rPr>
          <w:szCs w:val="28"/>
        </w:rPr>
        <w:t>постановою Кабінету Міністрів України від 23 вересня 2020 № 993 (із змінами,</w:t>
      </w:r>
      <w:r w:rsidRPr="00C14F37">
        <w:rPr>
          <w:szCs w:val="28"/>
          <w:lang w:val="uk-UA"/>
        </w:rPr>
        <w:t xml:space="preserve"> </w:t>
      </w:r>
      <w:r w:rsidRPr="00C14F37">
        <w:rPr>
          <w:szCs w:val="28"/>
        </w:rPr>
        <w:t>внесеними постановою Кабінету Міністрів України від 04.07.2023 № 749),</w:t>
      </w:r>
      <w:r w:rsidRPr="00C14F37">
        <w:rPr>
          <w:szCs w:val="28"/>
          <w:lang w:val="uk-UA"/>
        </w:rPr>
        <w:t xml:space="preserve"> </w:t>
      </w:r>
      <w:r w:rsidRPr="00C14F37">
        <w:rPr>
          <w:szCs w:val="28"/>
          <w:lang w:val="uk-UA"/>
        </w:rPr>
        <w:br/>
      </w:r>
      <w:r w:rsidRPr="00C14F37">
        <w:rPr>
          <w:szCs w:val="28"/>
        </w:rPr>
        <w:t>з метою проведення повторного аукціону з продажу спеціальних дозволів на</w:t>
      </w:r>
      <w:r w:rsidRPr="00C14F37">
        <w:rPr>
          <w:szCs w:val="28"/>
          <w:lang w:val="uk-UA"/>
        </w:rPr>
        <w:t xml:space="preserve"> </w:t>
      </w:r>
      <w:r w:rsidRPr="00C14F37">
        <w:rPr>
          <w:szCs w:val="28"/>
        </w:rPr>
        <w:t>користування надрами,</w:t>
      </w:r>
    </w:p>
    <w:p w14:paraId="7EC4C00A" w14:textId="77777777" w:rsidR="00EB4490" w:rsidRDefault="00EB4490" w:rsidP="00EB4490">
      <w:pPr>
        <w:spacing w:after="0" w:line="276" w:lineRule="auto"/>
        <w:ind w:firstLine="709"/>
        <w:jc w:val="both"/>
        <w:rPr>
          <w:szCs w:val="28"/>
        </w:rPr>
      </w:pPr>
    </w:p>
    <w:p w14:paraId="220F94B3" w14:textId="672676B8" w:rsidR="00EB4490" w:rsidRDefault="00EB4490" w:rsidP="00EB4490">
      <w:pPr>
        <w:spacing w:after="0" w:line="276" w:lineRule="auto"/>
        <w:jc w:val="both"/>
        <w:rPr>
          <w:b/>
          <w:bCs/>
        </w:rPr>
      </w:pPr>
      <w:r w:rsidRPr="00EB4490">
        <w:rPr>
          <w:b/>
          <w:bCs/>
        </w:rPr>
        <w:t>НАКАЗУЮ:</w:t>
      </w:r>
    </w:p>
    <w:p w14:paraId="42D5F2DE" w14:textId="77777777" w:rsidR="00EB4490" w:rsidRDefault="00EB4490" w:rsidP="00EB4490">
      <w:pPr>
        <w:spacing w:after="0" w:line="276" w:lineRule="auto"/>
        <w:jc w:val="both"/>
        <w:rPr>
          <w:b/>
          <w:bCs/>
        </w:rPr>
      </w:pPr>
    </w:p>
    <w:p w14:paraId="5B762F5B" w14:textId="0B47D10F" w:rsidR="00EB4490" w:rsidRPr="00C14F37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 w:rsidRPr="00C14F37">
        <w:t>Затвердити перелік ділянок надр, спеціальні дозволи на користування якими планується виставити на повторний аукціон (електронні торги) з продажу спеціальних дозволів на користування надрами, згідно з додатком № 1 до цього наказу.</w:t>
      </w:r>
    </w:p>
    <w:p w14:paraId="52046DC6" w14:textId="794F0DEC" w:rsidR="00EB4490" w:rsidRPr="00C14F37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 w:rsidRPr="00C14F37">
        <w:t>Затвердити програми робіт по ділянках надр, спеціальні дозволи на користування якими планується виставити на повторний аукціон (електронні торги) з продажу спеціальних дозволів на користування надрами, згідно з додатками № 2-</w:t>
      </w:r>
      <w:r w:rsidR="004B1DA3" w:rsidRPr="00C14F37">
        <w:rPr>
          <w:lang w:val="uk-UA"/>
        </w:rPr>
        <w:t>6</w:t>
      </w:r>
      <w:r w:rsidRPr="00C14F37">
        <w:t xml:space="preserve"> до цього наказу.</w:t>
      </w:r>
    </w:p>
    <w:p w14:paraId="19C5D089" w14:textId="77777777" w:rsidR="00EB4490" w:rsidRPr="00EB4490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 w:rsidRPr="00C14F37">
        <w:t>Відділу аукціонної діяльності здійснити заходи щодо коригування переможцями аукціону строків проведення</w:t>
      </w:r>
      <w:r>
        <w:t xml:space="preserve"> робіт у відповідних програмах робіт, які є невід’ємною частиною спеціальних дозволів на користування надрами, </w:t>
      </w:r>
      <w:r>
        <w:br/>
        <w:t>до моменту їх видачі.</w:t>
      </w:r>
    </w:p>
    <w:p w14:paraId="3EC94FC3" w14:textId="04ED2C36" w:rsidR="00EB4490" w:rsidRPr="00EB4490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>
        <w:t>Контроль за виконанням цього наказу залишаю за собою.</w:t>
      </w:r>
    </w:p>
    <w:p w14:paraId="152D0197" w14:textId="77777777" w:rsidR="00EB4490" w:rsidRPr="008F18D2" w:rsidRDefault="00EB4490" w:rsidP="00EB4490">
      <w:pPr>
        <w:spacing w:after="0" w:line="276" w:lineRule="auto"/>
        <w:jc w:val="both"/>
        <w:rPr>
          <w:lang w:val="uk-UA"/>
        </w:rPr>
      </w:pPr>
    </w:p>
    <w:p w14:paraId="7AA2ABEF" w14:textId="77777777" w:rsidR="00EB4490" w:rsidRPr="008F18D2" w:rsidRDefault="00EB4490" w:rsidP="00EB4490">
      <w:pPr>
        <w:spacing w:after="0" w:line="276" w:lineRule="auto"/>
        <w:jc w:val="both"/>
      </w:pPr>
    </w:p>
    <w:p w14:paraId="4DAAE4DD" w14:textId="77777777" w:rsidR="00EB4490" w:rsidRPr="00CB2EB0" w:rsidRDefault="00EB4490" w:rsidP="00EB4490">
      <w:pPr>
        <w:spacing w:after="0" w:line="276" w:lineRule="auto"/>
        <w:jc w:val="both"/>
        <w:rPr>
          <w:b/>
          <w:bCs/>
          <w:lang w:val="uk-UA"/>
        </w:rPr>
      </w:pPr>
      <w:r w:rsidRPr="008F18D2">
        <w:rPr>
          <w:b/>
          <w:bCs/>
          <w:lang w:val="uk-UA"/>
        </w:rPr>
        <w:t>Голова</w:t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  <w:t xml:space="preserve">      Роман ОПІМАХ</w:t>
      </w:r>
    </w:p>
    <w:p w14:paraId="1AADA1FE" w14:textId="77777777" w:rsidR="002F066E" w:rsidRDefault="002F066E"/>
    <w:p w14:paraId="655D7AA7" w14:textId="77777777" w:rsidR="004B1DA3" w:rsidRDefault="004B1DA3"/>
    <w:p w14:paraId="01F84E79" w14:textId="77777777" w:rsidR="004B1DA3" w:rsidRPr="004B1DA3" w:rsidRDefault="004B1DA3">
      <w:pPr>
        <w:rPr>
          <w:sz w:val="18"/>
          <w:szCs w:val="14"/>
        </w:rPr>
      </w:pPr>
    </w:p>
    <w:p w14:paraId="0193D7C1" w14:textId="77777777" w:rsidR="00EB4490" w:rsidRPr="00EB4490" w:rsidRDefault="00EB4490" w:rsidP="00EB4490">
      <w:pPr>
        <w:spacing w:after="0"/>
        <w:ind w:left="6804"/>
        <w:rPr>
          <w:sz w:val="24"/>
          <w:szCs w:val="20"/>
        </w:rPr>
      </w:pPr>
      <w:r w:rsidRPr="00EB4490">
        <w:rPr>
          <w:sz w:val="24"/>
          <w:szCs w:val="20"/>
        </w:rPr>
        <w:lastRenderedPageBreak/>
        <w:t xml:space="preserve">Додаток 1 </w:t>
      </w:r>
    </w:p>
    <w:p w14:paraId="713B1514" w14:textId="77777777" w:rsidR="00EB4490" w:rsidRPr="00EB4490" w:rsidRDefault="00EB4490" w:rsidP="00EB4490">
      <w:pPr>
        <w:spacing w:after="0"/>
        <w:ind w:left="6804"/>
        <w:rPr>
          <w:sz w:val="24"/>
          <w:szCs w:val="20"/>
        </w:rPr>
      </w:pPr>
      <w:r w:rsidRPr="00EB4490">
        <w:rPr>
          <w:sz w:val="24"/>
          <w:szCs w:val="20"/>
        </w:rPr>
        <w:t xml:space="preserve">до наказу Держгеонадр </w:t>
      </w:r>
    </w:p>
    <w:p w14:paraId="54438A74" w14:textId="05D117A4" w:rsidR="00EB4490" w:rsidRPr="00D207B9" w:rsidRDefault="00EB4490" w:rsidP="00EB4490">
      <w:pPr>
        <w:spacing w:after="0"/>
        <w:ind w:left="6804"/>
        <w:rPr>
          <w:sz w:val="24"/>
          <w:szCs w:val="20"/>
          <w:lang w:val="uk-UA"/>
        </w:rPr>
      </w:pPr>
      <w:r w:rsidRPr="00EB4490">
        <w:rPr>
          <w:sz w:val="24"/>
          <w:szCs w:val="20"/>
        </w:rPr>
        <w:t xml:space="preserve">від </w:t>
      </w:r>
      <w:r w:rsidR="00D207B9">
        <w:rPr>
          <w:sz w:val="24"/>
          <w:szCs w:val="20"/>
          <w:lang w:val="uk-UA"/>
        </w:rPr>
        <w:t>12</w:t>
      </w:r>
      <w:r w:rsidRPr="00EB4490">
        <w:rPr>
          <w:sz w:val="24"/>
          <w:szCs w:val="20"/>
        </w:rPr>
        <w:t>.</w:t>
      </w:r>
      <w:r w:rsidRPr="00EB4490">
        <w:rPr>
          <w:sz w:val="24"/>
          <w:szCs w:val="20"/>
          <w:lang w:val="uk-UA"/>
        </w:rPr>
        <w:t>10</w:t>
      </w:r>
      <w:r w:rsidRPr="00EB4490">
        <w:rPr>
          <w:sz w:val="24"/>
          <w:szCs w:val="20"/>
        </w:rPr>
        <w:t>.2023 №</w:t>
      </w:r>
      <w:r w:rsidR="00D207B9">
        <w:rPr>
          <w:sz w:val="24"/>
          <w:szCs w:val="20"/>
          <w:lang w:val="uk-UA"/>
        </w:rPr>
        <w:t xml:space="preserve"> 522</w:t>
      </w:r>
    </w:p>
    <w:p w14:paraId="5D345A02" w14:textId="77777777" w:rsidR="00EB4490" w:rsidRPr="004B1DA3" w:rsidRDefault="00EB4490" w:rsidP="00EB4490">
      <w:pPr>
        <w:rPr>
          <w:sz w:val="2"/>
          <w:szCs w:val="2"/>
        </w:rPr>
      </w:pPr>
    </w:p>
    <w:p w14:paraId="420A25F6" w14:textId="77777777" w:rsidR="00815EB7" w:rsidRPr="00815EB7" w:rsidRDefault="00815EB7" w:rsidP="00815EB7">
      <w:pPr>
        <w:widowControl w:val="0"/>
        <w:spacing w:after="0" w:line="240" w:lineRule="auto"/>
        <w:jc w:val="center"/>
        <w:rPr>
          <w:rFonts w:eastAsia="Courier New" w:cs="Times New Roman"/>
          <w:color w:val="000000"/>
          <w:szCs w:val="28"/>
          <w:lang w:val="uk-UA" w:eastAsia="uk-UA" w:bidi="uk-UA"/>
        </w:rPr>
      </w:pP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t>Перелік</w:t>
      </w:r>
    </w:p>
    <w:p w14:paraId="1A5F2F8D" w14:textId="7603E6BC" w:rsidR="00815EB7" w:rsidRPr="00815EB7" w:rsidRDefault="00815EB7" w:rsidP="00815EB7">
      <w:pPr>
        <w:widowControl w:val="0"/>
        <w:spacing w:after="120" w:line="240" w:lineRule="auto"/>
        <w:jc w:val="center"/>
        <w:rPr>
          <w:rFonts w:eastAsia="Times New Roman" w:cs="Times New Roman"/>
          <w:szCs w:val="28"/>
          <w:lang w:val="uk-UA" w:eastAsia="ru-RU"/>
        </w:rPr>
      </w:pP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t xml:space="preserve">ділянок надр, спеціальні дозволи на користування </w:t>
      </w: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br/>
        <w:t xml:space="preserve">якими планується виставити на </w:t>
      </w:r>
      <w:r w:rsidRPr="00815EB7">
        <w:rPr>
          <w:rFonts w:eastAsia="Times New Roman" w:cs="Times New Roman"/>
          <w:szCs w:val="28"/>
          <w:lang w:val="uk-UA" w:eastAsia="ru-RU"/>
        </w:rPr>
        <w:t xml:space="preserve">повторний аукціон (електронні торги) </w:t>
      </w:r>
      <w:r w:rsidRPr="00815EB7">
        <w:rPr>
          <w:rFonts w:eastAsia="Times New Roman" w:cs="Times New Roman"/>
          <w:szCs w:val="28"/>
          <w:lang w:val="uk-UA" w:eastAsia="ru-RU"/>
        </w:rPr>
        <w:br/>
        <w:t>з продажу спеціальних дозволів на користування надрами</w:t>
      </w:r>
    </w:p>
    <w:tbl>
      <w:tblPr>
        <w:tblW w:w="1004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5"/>
        <w:gridCol w:w="2126"/>
        <w:gridCol w:w="3260"/>
        <w:gridCol w:w="2116"/>
      </w:tblGrid>
      <w:tr w:rsidR="00815EB7" w:rsidRPr="004B1DA3" w14:paraId="4D43948F" w14:textId="77777777" w:rsidTr="004B1DA3">
        <w:trPr>
          <w:trHeight w:val="785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FFE40" w14:textId="77777777" w:rsidR="00815EB7" w:rsidRPr="004B1DA3" w:rsidRDefault="00815EB7" w:rsidP="00815EB7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4B1DA3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№ з/п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9C8C7" w14:textId="77777777" w:rsidR="00815EB7" w:rsidRPr="004B1DA3" w:rsidRDefault="00815EB7" w:rsidP="00815EB7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4B1DA3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Назва об’є</w:t>
            </w:r>
            <w:r w:rsidRPr="004B1DA3">
              <w:rPr>
                <w:rFonts w:eastAsia="Malgun Gothic Semilight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кта</w:t>
            </w:r>
            <w:r w:rsidRPr="004B1DA3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 xml:space="preserve"> </w:t>
            </w:r>
            <w:r w:rsidRPr="004B1DA3">
              <w:rPr>
                <w:rFonts w:eastAsia="Malgun Gothic Semilight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користування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82082" w14:textId="77777777" w:rsidR="00815EB7" w:rsidRPr="004B1DA3" w:rsidRDefault="00815EB7" w:rsidP="00815EB7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4B1DA3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 xml:space="preserve">Вид корисної </w:t>
            </w:r>
            <w:r w:rsidRPr="004B1DA3">
              <w:rPr>
                <w:rFonts w:eastAsia="Malgun Gothic Semilight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копалини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3E722" w14:textId="77777777" w:rsidR="00815EB7" w:rsidRPr="004B1DA3" w:rsidRDefault="00815EB7" w:rsidP="00815EB7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4B1DA3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Вид користування надрами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6B6E7" w14:textId="77777777" w:rsidR="00815EB7" w:rsidRPr="004B1DA3" w:rsidRDefault="00815EB7" w:rsidP="00815EB7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4B1DA3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Мі</w:t>
            </w:r>
            <w:r w:rsidRPr="004B1DA3">
              <w:rPr>
                <w:rFonts w:eastAsia="Malgun Gothic Semilight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сце</w:t>
            </w:r>
            <w:r w:rsidRPr="004B1DA3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 xml:space="preserve"> </w:t>
            </w:r>
            <w:r w:rsidRPr="004B1DA3">
              <w:rPr>
                <w:rFonts w:eastAsia="Malgun Gothic Semilight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розташування</w:t>
            </w:r>
          </w:p>
        </w:tc>
      </w:tr>
      <w:tr w:rsidR="004B1DA3" w:rsidRPr="004B1DA3" w14:paraId="559B2597" w14:textId="77777777" w:rsidTr="004B1DA3">
        <w:trPr>
          <w:trHeight w:val="868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A70738" w14:textId="77777777" w:rsidR="004B1DA3" w:rsidRPr="004B1DA3" w:rsidRDefault="004B1DA3" w:rsidP="004B1DA3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4B1DA3"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CBDF3" w14:textId="5FD0A3E3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/>
              </w:rPr>
            </w:pPr>
            <w:r w:rsidRPr="004B1DA3">
              <w:rPr>
                <w:rFonts w:cs="Times New Roman"/>
                <w:sz w:val="26"/>
                <w:szCs w:val="26"/>
              </w:rPr>
              <w:t>Ді</w:t>
            </w:r>
            <w:r w:rsidRPr="004B1DA3">
              <w:rPr>
                <w:rFonts w:eastAsia="Malgun Gothic Semilight" w:cs="Times New Roman"/>
                <w:sz w:val="26"/>
                <w:szCs w:val="26"/>
              </w:rPr>
              <w:t>лянка</w:t>
            </w:r>
            <w:r w:rsidRPr="004B1DA3">
              <w:rPr>
                <w:rFonts w:cs="Times New Roman"/>
                <w:sz w:val="26"/>
                <w:szCs w:val="26"/>
              </w:rPr>
              <w:t xml:space="preserve"> </w:t>
            </w:r>
            <w:r w:rsidRPr="004B1DA3">
              <w:rPr>
                <w:rFonts w:eastAsia="Malgun Gothic Semilight" w:cs="Times New Roman"/>
                <w:sz w:val="26"/>
                <w:szCs w:val="26"/>
              </w:rPr>
              <w:t>Чинад</w:t>
            </w:r>
            <w:r w:rsidRPr="004B1DA3">
              <w:rPr>
                <w:rFonts w:cs="Times New Roman"/>
                <w:sz w:val="26"/>
                <w:szCs w:val="26"/>
              </w:rPr>
              <w:t>ії</w:t>
            </w:r>
            <w:r w:rsidRPr="004B1DA3">
              <w:rPr>
                <w:rFonts w:eastAsia="Malgun Gothic Semilight" w:cs="Times New Roman"/>
                <w:sz w:val="26"/>
                <w:szCs w:val="26"/>
              </w:rPr>
              <w:t>вська</w:t>
            </w:r>
            <w:r w:rsidRPr="004B1DA3">
              <w:rPr>
                <w:rFonts w:cs="Times New Roman"/>
                <w:sz w:val="26"/>
                <w:szCs w:val="26"/>
              </w:rPr>
              <w:t xml:space="preserve"> </w:t>
            </w:r>
            <w:r w:rsidRPr="004B1DA3">
              <w:rPr>
                <w:rFonts w:eastAsia="Malgun Gothic Semilight" w:cs="Times New Roman"/>
                <w:sz w:val="26"/>
                <w:szCs w:val="26"/>
              </w:rPr>
              <w:t>г</w:t>
            </w:r>
            <w:r w:rsidRPr="004B1DA3">
              <w:rPr>
                <w:rFonts w:cs="Times New Roman"/>
                <w:sz w:val="26"/>
                <w:szCs w:val="26"/>
              </w:rPr>
              <w:t>і</w:t>
            </w:r>
            <w:r w:rsidRPr="004B1DA3">
              <w:rPr>
                <w:rFonts w:eastAsia="Malgun Gothic Semilight" w:cs="Times New Roman"/>
                <w:sz w:val="26"/>
                <w:szCs w:val="26"/>
              </w:rPr>
              <w:t>рська</w:t>
            </w:r>
            <w:r w:rsidRPr="004B1DA3">
              <w:rPr>
                <w:rFonts w:cs="Times New Roman"/>
                <w:sz w:val="26"/>
                <w:szCs w:val="26"/>
              </w:rPr>
              <w:t xml:space="preserve"> (</w:t>
            </w:r>
            <w:r w:rsidRPr="004B1DA3">
              <w:rPr>
                <w:rFonts w:eastAsia="Malgun Gothic Semilight" w:cs="Times New Roman"/>
                <w:sz w:val="26"/>
                <w:szCs w:val="26"/>
              </w:rPr>
              <w:t>про</w:t>
            </w:r>
            <w:r w:rsidRPr="004B1DA3">
              <w:rPr>
                <w:rFonts w:cs="Times New Roman"/>
                <w:sz w:val="26"/>
                <w:szCs w:val="26"/>
              </w:rPr>
              <w:t>є</w:t>
            </w:r>
            <w:r w:rsidRPr="004B1DA3">
              <w:rPr>
                <w:rFonts w:eastAsia="Malgun Gothic Semilight" w:cs="Times New Roman"/>
                <w:sz w:val="26"/>
                <w:szCs w:val="26"/>
              </w:rPr>
              <w:t>ктна</w:t>
            </w:r>
            <w:r w:rsidRPr="004B1DA3">
              <w:rPr>
                <w:rFonts w:cs="Times New Roman"/>
                <w:sz w:val="26"/>
                <w:szCs w:val="26"/>
              </w:rPr>
              <w:t xml:space="preserve"> </w:t>
            </w:r>
            <w:r w:rsidRPr="004B1DA3">
              <w:rPr>
                <w:rFonts w:eastAsia="Malgun Gothic Semilight" w:cs="Times New Roman"/>
                <w:sz w:val="26"/>
                <w:szCs w:val="26"/>
              </w:rPr>
              <w:t>свердловина</w:t>
            </w:r>
            <w:r w:rsidRPr="004B1DA3">
              <w:rPr>
                <w:rFonts w:cs="Times New Roman"/>
                <w:sz w:val="26"/>
                <w:szCs w:val="26"/>
              </w:rPr>
              <w:t xml:space="preserve"> </w:t>
            </w:r>
            <w:r w:rsidRPr="004B1DA3">
              <w:rPr>
                <w:rFonts w:eastAsia="Malgun Gothic Semilight" w:cs="Times New Roman"/>
                <w:sz w:val="26"/>
                <w:szCs w:val="26"/>
              </w:rPr>
              <w:t>№</w:t>
            </w:r>
            <w:r w:rsidRPr="004B1DA3">
              <w:rPr>
                <w:rFonts w:cs="Times New Roman"/>
                <w:sz w:val="26"/>
                <w:szCs w:val="26"/>
              </w:rPr>
              <w:t>1</w:t>
            </w:r>
            <w:r w:rsidRPr="004B1DA3">
              <w:rPr>
                <w:rFonts w:eastAsia="Malgun Gothic Semilight" w:cs="Times New Roman"/>
                <w:sz w:val="26"/>
                <w:szCs w:val="26"/>
              </w:rPr>
              <w:t>п</w:t>
            </w:r>
            <w:r w:rsidRPr="004B1DA3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FB524" w14:textId="338F665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/>
              </w:rPr>
            </w:pPr>
            <w:r w:rsidRPr="004B1DA3">
              <w:rPr>
                <w:rFonts w:cs="Times New Roman"/>
                <w:sz w:val="26"/>
                <w:szCs w:val="26"/>
              </w:rPr>
              <w:t>пі</w:t>
            </w:r>
            <w:r w:rsidRPr="004B1DA3">
              <w:rPr>
                <w:rFonts w:eastAsia="Malgun Gothic Semilight" w:cs="Times New Roman"/>
                <w:sz w:val="26"/>
                <w:szCs w:val="26"/>
              </w:rPr>
              <w:t>дземн</w:t>
            </w:r>
            <w:r w:rsidRPr="004B1DA3">
              <w:rPr>
                <w:rFonts w:cs="Times New Roman"/>
                <w:sz w:val="26"/>
                <w:szCs w:val="26"/>
              </w:rPr>
              <w:t xml:space="preserve">і води </w:t>
            </w:r>
            <w:r w:rsidRPr="004B1DA3">
              <w:rPr>
                <w:rFonts w:eastAsia="Malgun Gothic Semilight" w:cs="Times New Roman"/>
                <w:sz w:val="26"/>
                <w:szCs w:val="26"/>
              </w:rPr>
              <w:t>питн</w:t>
            </w:r>
            <w:r w:rsidRPr="004B1DA3">
              <w:rPr>
                <w:rFonts w:cs="Times New Roman"/>
                <w:sz w:val="26"/>
                <w:szCs w:val="26"/>
              </w:rPr>
              <w:t>і (</w:t>
            </w:r>
            <w:r w:rsidRPr="004B1DA3">
              <w:rPr>
                <w:rFonts w:eastAsia="Malgun Gothic Semilight" w:cs="Times New Roman"/>
                <w:sz w:val="26"/>
                <w:szCs w:val="26"/>
              </w:rPr>
              <w:t>для</w:t>
            </w:r>
            <w:r w:rsidRPr="004B1DA3">
              <w:rPr>
                <w:rFonts w:cs="Times New Roman"/>
                <w:sz w:val="26"/>
                <w:szCs w:val="26"/>
              </w:rPr>
              <w:t xml:space="preserve"> </w:t>
            </w:r>
            <w:r w:rsidRPr="004B1DA3">
              <w:rPr>
                <w:rFonts w:eastAsia="Malgun Gothic Semilight" w:cs="Times New Roman"/>
                <w:sz w:val="26"/>
                <w:szCs w:val="26"/>
              </w:rPr>
              <w:t>нецентрал</w:t>
            </w:r>
            <w:r w:rsidRPr="004B1DA3">
              <w:rPr>
                <w:rFonts w:cs="Times New Roman"/>
                <w:sz w:val="26"/>
                <w:szCs w:val="26"/>
              </w:rPr>
              <w:t>і</w:t>
            </w:r>
            <w:r w:rsidRPr="004B1DA3">
              <w:rPr>
                <w:rFonts w:eastAsia="Malgun Gothic Semilight" w:cs="Times New Roman"/>
                <w:sz w:val="26"/>
                <w:szCs w:val="26"/>
              </w:rPr>
              <w:t>зова</w:t>
            </w:r>
            <w:r w:rsidRPr="004B1DA3">
              <w:rPr>
                <w:rFonts w:eastAsia="Malgun Gothic Semilight" w:cs="Times New Roman"/>
                <w:sz w:val="26"/>
                <w:szCs w:val="26"/>
                <w:lang w:val="uk-UA"/>
              </w:rPr>
              <w:t>-</w:t>
            </w:r>
            <w:r w:rsidRPr="004B1DA3">
              <w:rPr>
                <w:rFonts w:eastAsia="Malgun Gothic Semilight" w:cs="Times New Roman"/>
                <w:sz w:val="26"/>
                <w:szCs w:val="26"/>
              </w:rPr>
              <w:t>ного</w:t>
            </w:r>
            <w:r w:rsidRPr="004B1DA3">
              <w:rPr>
                <w:rFonts w:cs="Times New Roman"/>
                <w:sz w:val="26"/>
                <w:szCs w:val="26"/>
              </w:rPr>
              <w:t xml:space="preserve"> </w:t>
            </w:r>
            <w:r w:rsidRPr="004B1DA3">
              <w:rPr>
                <w:rFonts w:eastAsia="Malgun Gothic Semilight" w:cs="Times New Roman"/>
                <w:sz w:val="26"/>
                <w:szCs w:val="26"/>
              </w:rPr>
              <w:t>водопостачання</w:t>
            </w:r>
            <w:r w:rsidRPr="004B1DA3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52A2D" w14:textId="54B7EF4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/>
              </w:rPr>
            </w:pPr>
            <w:r w:rsidRPr="004B1DA3">
              <w:rPr>
                <w:rFonts w:cs="Times New Roman"/>
                <w:bCs/>
                <w:sz w:val="26"/>
                <w:szCs w:val="26"/>
              </w:rPr>
              <w:t>геологі</w:t>
            </w:r>
            <w:r w:rsidRPr="004B1DA3">
              <w:rPr>
                <w:rFonts w:eastAsia="Malgun Gothic Semilight" w:cs="Times New Roman"/>
                <w:bCs/>
                <w:sz w:val="26"/>
                <w:szCs w:val="26"/>
              </w:rPr>
              <w:t>чне</w:t>
            </w:r>
            <w:r w:rsidRPr="004B1DA3">
              <w:rPr>
                <w:rFonts w:cs="Times New Roman"/>
                <w:bCs/>
                <w:sz w:val="26"/>
                <w:szCs w:val="26"/>
              </w:rPr>
              <w:t xml:space="preserve"> вивчення, у тому числі </w:t>
            </w:r>
            <w:r w:rsidRPr="004B1DA3">
              <w:rPr>
                <w:rFonts w:eastAsia="Malgun Gothic Semilight" w:cs="Times New Roman"/>
                <w:bCs/>
                <w:sz w:val="26"/>
                <w:szCs w:val="26"/>
              </w:rPr>
              <w:t>досл</w:t>
            </w:r>
            <w:r w:rsidRPr="004B1DA3">
              <w:rPr>
                <w:rFonts w:cs="Times New Roman"/>
                <w:bCs/>
                <w:sz w:val="26"/>
                <w:szCs w:val="26"/>
              </w:rPr>
              <w:t>і</w:t>
            </w:r>
            <w:r w:rsidRPr="004B1DA3">
              <w:rPr>
                <w:rFonts w:eastAsia="Malgun Gothic Semilight" w:cs="Times New Roman"/>
                <w:bCs/>
                <w:sz w:val="26"/>
                <w:szCs w:val="26"/>
              </w:rPr>
              <w:t>дно</w:t>
            </w:r>
            <w:r w:rsidRPr="004B1DA3">
              <w:rPr>
                <w:rFonts w:cs="Times New Roman"/>
                <w:bCs/>
                <w:sz w:val="26"/>
                <w:szCs w:val="26"/>
              </w:rPr>
              <w:t>-</w:t>
            </w:r>
            <w:r w:rsidRPr="004B1DA3">
              <w:rPr>
                <w:rFonts w:eastAsia="Malgun Gothic Semilight" w:cs="Times New Roman"/>
                <w:bCs/>
                <w:sz w:val="26"/>
                <w:szCs w:val="26"/>
              </w:rPr>
              <w:t>промислова</w:t>
            </w:r>
            <w:r w:rsidRPr="004B1DA3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4B1DA3">
              <w:rPr>
                <w:rFonts w:eastAsia="Malgun Gothic Semilight" w:cs="Times New Roman"/>
                <w:bCs/>
                <w:sz w:val="26"/>
                <w:szCs w:val="26"/>
              </w:rPr>
              <w:t>розробка</w:t>
            </w:r>
            <w:r w:rsidRPr="004B1DA3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4B1DA3">
              <w:rPr>
                <w:rFonts w:eastAsia="Malgun Gothic Semilight" w:cs="Times New Roman"/>
                <w:bCs/>
                <w:sz w:val="26"/>
                <w:szCs w:val="26"/>
              </w:rPr>
              <w:t>корисних</w:t>
            </w:r>
            <w:r w:rsidRPr="004B1DA3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4B1DA3">
              <w:rPr>
                <w:rFonts w:eastAsia="Malgun Gothic Semilight" w:cs="Times New Roman"/>
                <w:bCs/>
                <w:sz w:val="26"/>
                <w:szCs w:val="26"/>
              </w:rPr>
              <w:t>копалин</w:t>
            </w:r>
            <w:r w:rsidRPr="004B1DA3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4B1DA3">
              <w:rPr>
                <w:rFonts w:eastAsia="Malgun Gothic Semilight" w:cs="Times New Roman"/>
                <w:bCs/>
                <w:sz w:val="26"/>
                <w:szCs w:val="26"/>
              </w:rPr>
              <w:t>з</w:t>
            </w:r>
            <w:r w:rsidRPr="004B1DA3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4B1DA3">
              <w:rPr>
                <w:rFonts w:eastAsia="Malgun Gothic Semilight" w:cs="Times New Roman"/>
                <w:bCs/>
                <w:sz w:val="26"/>
                <w:szCs w:val="26"/>
              </w:rPr>
              <w:t>подальшим</w:t>
            </w:r>
            <w:r w:rsidRPr="004B1DA3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4B1DA3">
              <w:rPr>
                <w:rFonts w:eastAsia="Malgun Gothic Semilight" w:cs="Times New Roman"/>
                <w:bCs/>
                <w:sz w:val="26"/>
                <w:szCs w:val="26"/>
              </w:rPr>
              <w:t>видобуванням</w:t>
            </w:r>
            <w:r w:rsidRPr="004B1DA3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4B1DA3">
              <w:rPr>
                <w:rFonts w:eastAsia="Malgun Gothic Semilight" w:cs="Times New Roman"/>
                <w:bCs/>
                <w:sz w:val="26"/>
                <w:szCs w:val="26"/>
              </w:rPr>
              <w:t>корисних</w:t>
            </w:r>
            <w:r w:rsidRPr="004B1DA3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4B1DA3">
              <w:rPr>
                <w:rFonts w:eastAsia="Malgun Gothic Semilight" w:cs="Times New Roman"/>
                <w:bCs/>
                <w:sz w:val="26"/>
                <w:szCs w:val="26"/>
              </w:rPr>
              <w:t>копалин</w:t>
            </w:r>
            <w:r w:rsidRPr="004B1DA3">
              <w:rPr>
                <w:rFonts w:cs="Times New Roman"/>
                <w:bCs/>
                <w:sz w:val="26"/>
                <w:szCs w:val="26"/>
              </w:rPr>
              <w:t xml:space="preserve"> (</w:t>
            </w:r>
            <w:r w:rsidRPr="004B1DA3">
              <w:rPr>
                <w:rFonts w:eastAsia="Malgun Gothic Semilight" w:cs="Times New Roman"/>
                <w:bCs/>
                <w:sz w:val="26"/>
                <w:szCs w:val="26"/>
              </w:rPr>
              <w:t>промислова</w:t>
            </w:r>
            <w:r w:rsidRPr="004B1DA3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4B1DA3">
              <w:rPr>
                <w:rFonts w:eastAsia="Malgun Gothic Semilight" w:cs="Times New Roman"/>
                <w:bCs/>
                <w:sz w:val="26"/>
                <w:szCs w:val="26"/>
              </w:rPr>
              <w:t>розробка</w:t>
            </w:r>
            <w:r w:rsidRPr="004B1DA3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4B1DA3">
              <w:rPr>
                <w:rFonts w:eastAsia="Malgun Gothic Semilight" w:cs="Times New Roman"/>
                <w:bCs/>
                <w:sz w:val="26"/>
                <w:szCs w:val="26"/>
              </w:rPr>
              <w:t>родовищ</w:t>
            </w:r>
            <w:r w:rsidRPr="004B1DA3">
              <w:rPr>
                <w:rFonts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FE32E" w14:textId="2F635162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/>
              </w:rPr>
            </w:pPr>
            <w:r w:rsidRPr="004B1DA3">
              <w:rPr>
                <w:rFonts w:cs="Times New Roman"/>
                <w:sz w:val="26"/>
                <w:szCs w:val="26"/>
              </w:rPr>
              <w:t>Закарпатська область, Мукачі</w:t>
            </w:r>
            <w:r w:rsidRPr="004B1DA3">
              <w:rPr>
                <w:rFonts w:eastAsia="Malgun Gothic Semilight" w:cs="Times New Roman"/>
                <w:sz w:val="26"/>
                <w:szCs w:val="26"/>
              </w:rPr>
              <w:t>вський</w:t>
            </w:r>
            <w:r w:rsidRPr="004B1DA3">
              <w:rPr>
                <w:rFonts w:cs="Times New Roman"/>
                <w:sz w:val="26"/>
                <w:szCs w:val="26"/>
              </w:rPr>
              <w:t xml:space="preserve"> </w:t>
            </w:r>
            <w:r w:rsidRPr="004B1DA3">
              <w:rPr>
                <w:rFonts w:eastAsia="Malgun Gothic Semilight" w:cs="Times New Roman"/>
                <w:sz w:val="26"/>
                <w:szCs w:val="26"/>
              </w:rPr>
              <w:t>район</w:t>
            </w:r>
          </w:p>
        </w:tc>
      </w:tr>
      <w:tr w:rsidR="004B1DA3" w:rsidRPr="004B1DA3" w14:paraId="697AF21D" w14:textId="77777777" w:rsidTr="004B1DA3">
        <w:trPr>
          <w:trHeight w:val="515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DEF71" w14:textId="77777777" w:rsidR="004B1DA3" w:rsidRPr="004B1DA3" w:rsidRDefault="004B1DA3" w:rsidP="004B1DA3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4B1DA3"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5E73C" w14:textId="77777777" w:rsidR="004B1DA3" w:rsidRPr="004B1DA3" w:rsidRDefault="004B1DA3" w:rsidP="004B1DA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DA3">
              <w:rPr>
                <w:rFonts w:ascii="Times New Roman" w:hAnsi="Times New Roman" w:cs="Times New Roman"/>
                <w:sz w:val="26"/>
                <w:szCs w:val="26"/>
              </w:rPr>
              <w:t>Ді</w:t>
            </w:r>
            <w:r w:rsidRPr="004B1DA3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лянка</w:t>
            </w:r>
            <w:r w:rsidRPr="004B1D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1DA3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Яромирська</w:t>
            </w:r>
            <w:r w:rsidRPr="004B1DA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4B1DA3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де</w:t>
            </w:r>
            <w:r w:rsidRPr="004B1D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1DA3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розташована</w:t>
            </w:r>
            <w:r w:rsidRPr="004B1D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1DA3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свердловина</w:t>
            </w:r>
            <w:r w:rsidRPr="004B1D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7D796DF" w14:textId="7EF498F9" w:rsidR="004B1DA3" w:rsidRPr="004B1DA3" w:rsidRDefault="004B1DA3" w:rsidP="004B1DA3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4B1DA3">
              <w:rPr>
                <w:rFonts w:eastAsia="Malgun Gothic Semilight" w:cs="Times New Roman"/>
                <w:sz w:val="26"/>
                <w:szCs w:val="26"/>
              </w:rPr>
              <w:t>№</w:t>
            </w:r>
            <w:r w:rsidRPr="004B1DA3">
              <w:rPr>
                <w:rFonts w:cs="Times New Roman"/>
                <w:sz w:val="26"/>
                <w:szCs w:val="26"/>
              </w:rPr>
              <w:t xml:space="preserve"> 209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3B42A" w14:textId="7BC0083A" w:rsidR="004B1DA3" w:rsidRPr="004B1DA3" w:rsidRDefault="004B1DA3" w:rsidP="004B1DA3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4B1DA3">
              <w:rPr>
                <w:rFonts w:cs="Times New Roman"/>
                <w:sz w:val="26"/>
                <w:szCs w:val="26"/>
              </w:rPr>
              <w:t>пі</w:t>
            </w:r>
            <w:r w:rsidRPr="004B1DA3">
              <w:rPr>
                <w:rFonts w:eastAsia="Malgun Gothic Semilight" w:cs="Times New Roman"/>
                <w:sz w:val="26"/>
                <w:szCs w:val="26"/>
              </w:rPr>
              <w:t>дземн</w:t>
            </w:r>
            <w:r w:rsidRPr="004B1DA3">
              <w:rPr>
                <w:rFonts w:cs="Times New Roman"/>
                <w:sz w:val="26"/>
                <w:szCs w:val="26"/>
              </w:rPr>
              <w:t xml:space="preserve">і </w:t>
            </w:r>
            <w:r w:rsidRPr="004B1DA3">
              <w:rPr>
                <w:rFonts w:cs="Times New Roman"/>
                <w:sz w:val="26"/>
                <w:szCs w:val="26"/>
              </w:rPr>
              <w:br/>
              <w:t>води</w:t>
            </w:r>
            <w:r w:rsidRPr="004B1DA3">
              <w:rPr>
                <w:rFonts w:eastAsia="Malgun Gothic Semilight" w:cs="Times New Roman"/>
                <w:sz w:val="26"/>
                <w:szCs w:val="26"/>
              </w:rPr>
              <w:t xml:space="preserve"> питн</w:t>
            </w:r>
            <w:r w:rsidRPr="004B1DA3">
              <w:rPr>
                <w:rFonts w:cs="Times New Roman"/>
                <w:sz w:val="26"/>
                <w:szCs w:val="26"/>
              </w:rPr>
              <w:t>і (</w:t>
            </w:r>
            <w:r w:rsidRPr="004B1DA3">
              <w:rPr>
                <w:rFonts w:eastAsia="Malgun Gothic Semilight" w:cs="Times New Roman"/>
                <w:sz w:val="26"/>
                <w:szCs w:val="26"/>
              </w:rPr>
              <w:t>для</w:t>
            </w:r>
            <w:r w:rsidRPr="004B1DA3">
              <w:rPr>
                <w:rFonts w:cs="Times New Roman"/>
                <w:sz w:val="26"/>
                <w:szCs w:val="26"/>
              </w:rPr>
              <w:t xml:space="preserve"> </w:t>
            </w:r>
            <w:r w:rsidRPr="004B1DA3">
              <w:rPr>
                <w:rFonts w:eastAsia="Malgun Gothic Semilight" w:cs="Times New Roman"/>
                <w:sz w:val="26"/>
                <w:szCs w:val="26"/>
              </w:rPr>
              <w:t>нецентрал</w:t>
            </w:r>
            <w:r w:rsidRPr="004B1DA3">
              <w:rPr>
                <w:rFonts w:cs="Times New Roman"/>
                <w:sz w:val="26"/>
                <w:szCs w:val="26"/>
              </w:rPr>
              <w:t>і</w:t>
            </w:r>
            <w:r w:rsidRPr="004B1DA3">
              <w:rPr>
                <w:rFonts w:eastAsia="Malgun Gothic Semilight" w:cs="Times New Roman"/>
                <w:sz w:val="26"/>
                <w:szCs w:val="26"/>
              </w:rPr>
              <w:t>зова</w:t>
            </w:r>
            <w:r w:rsidRPr="004B1DA3">
              <w:rPr>
                <w:rFonts w:eastAsia="Malgun Gothic Semilight" w:cs="Times New Roman"/>
                <w:sz w:val="26"/>
                <w:szCs w:val="26"/>
                <w:lang w:val="uk-UA"/>
              </w:rPr>
              <w:t>-</w:t>
            </w:r>
            <w:r w:rsidRPr="004B1DA3">
              <w:rPr>
                <w:rFonts w:eastAsia="Malgun Gothic Semilight" w:cs="Times New Roman"/>
                <w:sz w:val="26"/>
                <w:szCs w:val="26"/>
              </w:rPr>
              <w:t>ного</w:t>
            </w:r>
            <w:r w:rsidRPr="004B1DA3">
              <w:rPr>
                <w:rFonts w:cs="Times New Roman"/>
                <w:sz w:val="26"/>
                <w:szCs w:val="26"/>
              </w:rPr>
              <w:t xml:space="preserve"> </w:t>
            </w:r>
            <w:r w:rsidRPr="004B1DA3">
              <w:rPr>
                <w:rFonts w:eastAsia="Malgun Gothic Semilight" w:cs="Times New Roman"/>
                <w:sz w:val="26"/>
                <w:szCs w:val="26"/>
              </w:rPr>
              <w:t>водопостачання</w:t>
            </w:r>
            <w:r w:rsidRPr="004B1DA3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39038" w14:textId="1D62BACC" w:rsidR="004B1DA3" w:rsidRPr="004B1DA3" w:rsidRDefault="004B1DA3" w:rsidP="004B1DA3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4B1DA3">
              <w:rPr>
                <w:rFonts w:cs="Times New Roman"/>
                <w:bCs/>
                <w:sz w:val="26"/>
                <w:szCs w:val="26"/>
              </w:rPr>
              <w:t>геологі</w:t>
            </w:r>
            <w:r w:rsidRPr="004B1DA3">
              <w:rPr>
                <w:rFonts w:eastAsia="Malgun Gothic Semilight" w:cs="Times New Roman"/>
                <w:bCs/>
                <w:sz w:val="26"/>
                <w:szCs w:val="26"/>
              </w:rPr>
              <w:t>чне</w:t>
            </w:r>
            <w:r w:rsidRPr="004B1DA3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4B1DA3">
              <w:rPr>
                <w:rFonts w:eastAsia="Malgun Gothic Semilight" w:cs="Times New Roman"/>
                <w:bCs/>
                <w:sz w:val="26"/>
                <w:szCs w:val="26"/>
              </w:rPr>
              <w:t>вивчення</w:t>
            </w:r>
            <w:r w:rsidRPr="004B1DA3">
              <w:rPr>
                <w:rFonts w:cs="Times New Roman"/>
                <w:bCs/>
                <w:sz w:val="26"/>
                <w:szCs w:val="26"/>
              </w:rPr>
              <w:t xml:space="preserve">, </w:t>
            </w:r>
            <w:r w:rsidRPr="004B1DA3">
              <w:rPr>
                <w:rFonts w:eastAsia="Malgun Gothic Semilight" w:cs="Times New Roman"/>
                <w:bCs/>
                <w:sz w:val="26"/>
                <w:szCs w:val="26"/>
              </w:rPr>
              <w:t>у</w:t>
            </w:r>
            <w:r w:rsidRPr="004B1DA3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4B1DA3">
              <w:rPr>
                <w:rFonts w:eastAsia="Malgun Gothic Semilight" w:cs="Times New Roman"/>
                <w:bCs/>
                <w:sz w:val="26"/>
                <w:szCs w:val="26"/>
              </w:rPr>
              <w:t>тому</w:t>
            </w:r>
            <w:r w:rsidRPr="004B1DA3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4B1DA3">
              <w:rPr>
                <w:rFonts w:eastAsia="Malgun Gothic Semilight" w:cs="Times New Roman"/>
                <w:bCs/>
                <w:sz w:val="26"/>
                <w:szCs w:val="26"/>
              </w:rPr>
              <w:t>числ</w:t>
            </w:r>
            <w:r w:rsidRPr="004B1DA3">
              <w:rPr>
                <w:rFonts w:cs="Times New Roman"/>
                <w:bCs/>
                <w:sz w:val="26"/>
                <w:szCs w:val="26"/>
              </w:rPr>
              <w:t xml:space="preserve">і </w:t>
            </w:r>
            <w:r w:rsidRPr="004B1DA3">
              <w:rPr>
                <w:rFonts w:eastAsia="Malgun Gothic Semilight" w:cs="Times New Roman"/>
                <w:bCs/>
                <w:sz w:val="26"/>
                <w:szCs w:val="26"/>
              </w:rPr>
              <w:t>досл</w:t>
            </w:r>
            <w:r w:rsidRPr="004B1DA3">
              <w:rPr>
                <w:rFonts w:cs="Times New Roman"/>
                <w:bCs/>
                <w:sz w:val="26"/>
                <w:szCs w:val="26"/>
              </w:rPr>
              <w:t>і</w:t>
            </w:r>
            <w:r w:rsidRPr="004B1DA3">
              <w:rPr>
                <w:rFonts w:eastAsia="Malgun Gothic Semilight" w:cs="Times New Roman"/>
                <w:bCs/>
                <w:sz w:val="26"/>
                <w:szCs w:val="26"/>
              </w:rPr>
              <w:t>дно</w:t>
            </w:r>
            <w:r w:rsidRPr="004B1DA3">
              <w:rPr>
                <w:rFonts w:cs="Times New Roman"/>
                <w:bCs/>
                <w:sz w:val="26"/>
                <w:szCs w:val="26"/>
              </w:rPr>
              <w:t>-</w:t>
            </w:r>
            <w:r w:rsidRPr="004B1DA3">
              <w:rPr>
                <w:rFonts w:eastAsia="Malgun Gothic Semilight" w:cs="Times New Roman"/>
                <w:bCs/>
                <w:sz w:val="26"/>
                <w:szCs w:val="26"/>
              </w:rPr>
              <w:t>промислова</w:t>
            </w:r>
            <w:r w:rsidRPr="004B1DA3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4B1DA3">
              <w:rPr>
                <w:rFonts w:eastAsia="Malgun Gothic Semilight" w:cs="Times New Roman"/>
                <w:bCs/>
                <w:sz w:val="26"/>
                <w:szCs w:val="26"/>
              </w:rPr>
              <w:t>розробка</w:t>
            </w:r>
            <w:r w:rsidRPr="004B1DA3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4B1DA3">
              <w:rPr>
                <w:rFonts w:eastAsia="Malgun Gothic Semilight" w:cs="Times New Roman"/>
                <w:bCs/>
                <w:sz w:val="26"/>
                <w:szCs w:val="26"/>
              </w:rPr>
              <w:t>корисних</w:t>
            </w:r>
            <w:r w:rsidRPr="004B1DA3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4B1DA3">
              <w:rPr>
                <w:rFonts w:eastAsia="Malgun Gothic Semilight" w:cs="Times New Roman"/>
                <w:bCs/>
                <w:sz w:val="26"/>
                <w:szCs w:val="26"/>
              </w:rPr>
              <w:t>копалин</w:t>
            </w:r>
            <w:r w:rsidRPr="004B1DA3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4B1DA3">
              <w:rPr>
                <w:rFonts w:eastAsia="Malgun Gothic Semilight" w:cs="Times New Roman"/>
                <w:bCs/>
                <w:sz w:val="26"/>
                <w:szCs w:val="26"/>
              </w:rPr>
              <w:t>з</w:t>
            </w:r>
            <w:r w:rsidRPr="004B1DA3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4B1DA3">
              <w:rPr>
                <w:rFonts w:eastAsia="Malgun Gothic Semilight" w:cs="Times New Roman"/>
                <w:bCs/>
                <w:sz w:val="26"/>
                <w:szCs w:val="26"/>
              </w:rPr>
              <w:t>подальшим</w:t>
            </w:r>
            <w:r w:rsidRPr="004B1DA3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4B1DA3">
              <w:rPr>
                <w:rFonts w:eastAsia="Malgun Gothic Semilight" w:cs="Times New Roman"/>
                <w:bCs/>
                <w:sz w:val="26"/>
                <w:szCs w:val="26"/>
              </w:rPr>
              <w:t>видобуванням</w:t>
            </w:r>
            <w:r w:rsidRPr="004B1DA3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4B1DA3">
              <w:rPr>
                <w:rFonts w:eastAsia="Malgun Gothic Semilight" w:cs="Times New Roman"/>
                <w:bCs/>
                <w:sz w:val="26"/>
                <w:szCs w:val="26"/>
              </w:rPr>
              <w:t>корисних</w:t>
            </w:r>
            <w:r w:rsidRPr="004B1DA3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4B1DA3">
              <w:rPr>
                <w:rFonts w:eastAsia="Malgun Gothic Semilight" w:cs="Times New Roman"/>
                <w:bCs/>
                <w:sz w:val="26"/>
                <w:szCs w:val="26"/>
              </w:rPr>
              <w:t>копалин</w:t>
            </w:r>
            <w:r w:rsidRPr="004B1DA3">
              <w:rPr>
                <w:rFonts w:cs="Times New Roman"/>
                <w:bCs/>
                <w:sz w:val="26"/>
                <w:szCs w:val="26"/>
              </w:rPr>
              <w:t xml:space="preserve"> (</w:t>
            </w:r>
            <w:r w:rsidRPr="004B1DA3">
              <w:rPr>
                <w:rFonts w:eastAsia="Malgun Gothic Semilight" w:cs="Times New Roman"/>
                <w:bCs/>
                <w:sz w:val="26"/>
                <w:szCs w:val="26"/>
              </w:rPr>
              <w:t>промислова</w:t>
            </w:r>
            <w:r w:rsidRPr="004B1DA3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4B1DA3">
              <w:rPr>
                <w:rFonts w:eastAsia="Malgun Gothic Semilight" w:cs="Times New Roman"/>
                <w:bCs/>
                <w:sz w:val="26"/>
                <w:szCs w:val="26"/>
              </w:rPr>
              <w:t>розробка</w:t>
            </w:r>
            <w:r w:rsidRPr="004B1DA3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4B1DA3">
              <w:rPr>
                <w:rFonts w:eastAsia="Malgun Gothic Semilight" w:cs="Times New Roman"/>
                <w:bCs/>
                <w:sz w:val="26"/>
                <w:szCs w:val="26"/>
              </w:rPr>
              <w:t>родовищ</w:t>
            </w:r>
            <w:r w:rsidRPr="004B1DA3">
              <w:rPr>
                <w:rFonts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06979" w14:textId="6FA4EFC9" w:rsidR="004B1DA3" w:rsidRPr="004B1DA3" w:rsidRDefault="004B1DA3" w:rsidP="004B1DA3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4B1DA3">
              <w:rPr>
                <w:rFonts w:cs="Times New Roman"/>
                <w:sz w:val="26"/>
                <w:szCs w:val="26"/>
              </w:rPr>
              <w:t>Хмельницька область, Хмельницький район</w:t>
            </w:r>
          </w:p>
        </w:tc>
      </w:tr>
      <w:tr w:rsidR="004B1DA3" w:rsidRPr="004B1DA3" w14:paraId="15FB5BF2" w14:textId="77777777" w:rsidTr="004B1DA3">
        <w:trPr>
          <w:trHeight w:val="1122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A7345A" w14:textId="77777777" w:rsidR="004B1DA3" w:rsidRPr="004B1DA3" w:rsidRDefault="004B1DA3" w:rsidP="004B1DA3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4B1DA3"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0372A" w14:textId="6E00807A" w:rsidR="004B1DA3" w:rsidRPr="004B1DA3" w:rsidRDefault="004B1DA3" w:rsidP="004B1DA3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val="uk-UA" w:eastAsia="ru-RU" w:bidi="uk-UA"/>
              </w:rPr>
            </w:pPr>
            <w:r w:rsidRPr="004B1DA3">
              <w:rPr>
                <w:rFonts w:cs="Times New Roman"/>
                <w:sz w:val="26"/>
                <w:szCs w:val="26"/>
              </w:rPr>
              <w:t>Ді</w:t>
            </w:r>
            <w:r w:rsidRPr="004B1DA3">
              <w:rPr>
                <w:rFonts w:eastAsia="Malgun Gothic Semilight" w:cs="Times New Roman"/>
                <w:sz w:val="26"/>
                <w:szCs w:val="26"/>
              </w:rPr>
              <w:t>лянка</w:t>
            </w:r>
            <w:r w:rsidRPr="004B1DA3">
              <w:rPr>
                <w:rFonts w:cs="Times New Roman"/>
                <w:sz w:val="26"/>
                <w:szCs w:val="26"/>
              </w:rPr>
              <w:t xml:space="preserve"> </w:t>
            </w:r>
            <w:r w:rsidRPr="004B1DA3">
              <w:rPr>
                <w:rFonts w:eastAsia="Malgun Gothic Semilight" w:cs="Times New Roman"/>
                <w:sz w:val="26"/>
                <w:szCs w:val="26"/>
              </w:rPr>
              <w:t>Ясна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1143" w14:textId="0144E02E" w:rsidR="004B1DA3" w:rsidRPr="004B1DA3" w:rsidRDefault="004B1DA3" w:rsidP="004B1DA3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4B1DA3">
              <w:rPr>
                <w:rFonts w:cs="Times New Roman"/>
                <w:sz w:val="26"/>
                <w:szCs w:val="26"/>
              </w:rPr>
              <w:t>бурштин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00A5C" w14:textId="4A58E78D" w:rsidR="004B1DA3" w:rsidRPr="004B1DA3" w:rsidRDefault="004B1DA3" w:rsidP="004B1DA3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4B1DA3">
              <w:rPr>
                <w:rFonts w:cs="Times New Roman"/>
                <w:bCs/>
                <w:sz w:val="26"/>
                <w:szCs w:val="26"/>
              </w:rPr>
              <w:t>геологі</w:t>
            </w:r>
            <w:r w:rsidRPr="004B1DA3">
              <w:rPr>
                <w:rFonts w:eastAsia="Malgun Gothic Semilight" w:cs="Times New Roman"/>
                <w:bCs/>
                <w:sz w:val="26"/>
                <w:szCs w:val="26"/>
              </w:rPr>
              <w:t>чне</w:t>
            </w:r>
            <w:r w:rsidRPr="004B1DA3">
              <w:rPr>
                <w:rFonts w:cs="Times New Roman"/>
                <w:bCs/>
                <w:sz w:val="26"/>
                <w:szCs w:val="26"/>
              </w:rPr>
              <w:t xml:space="preserve"> вивчення, у тому числі </w:t>
            </w:r>
            <w:r w:rsidRPr="004B1DA3">
              <w:rPr>
                <w:rFonts w:eastAsia="Malgun Gothic Semilight" w:cs="Times New Roman"/>
                <w:bCs/>
                <w:sz w:val="26"/>
                <w:szCs w:val="26"/>
              </w:rPr>
              <w:t>досл</w:t>
            </w:r>
            <w:r w:rsidRPr="004B1DA3">
              <w:rPr>
                <w:rFonts w:cs="Times New Roman"/>
                <w:bCs/>
                <w:sz w:val="26"/>
                <w:szCs w:val="26"/>
              </w:rPr>
              <w:t>і</w:t>
            </w:r>
            <w:r w:rsidRPr="004B1DA3">
              <w:rPr>
                <w:rFonts w:eastAsia="Malgun Gothic Semilight" w:cs="Times New Roman"/>
                <w:bCs/>
                <w:sz w:val="26"/>
                <w:szCs w:val="26"/>
              </w:rPr>
              <w:t>дно</w:t>
            </w:r>
            <w:r w:rsidRPr="004B1DA3">
              <w:rPr>
                <w:rFonts w:cs="Times New Roman"/>
                <w:bCs/>
                <w:sz w:val="26"/>
                <w:szCs w:val="26"/>
              </w:rPr>
              <w:t>-</w:t>
            </w:r>
            <w:r w:rsidRPr="004B1DA3">
              <w:rPr>
                <w:rFonts w:eastAsia="Malgun Gothic Semilight" w:cs="Times New Roman"/>
                <w:bCs/>
                <w:sz w:val="26"/>
                <w:szCs w:val="26"/>
              </w:rPr>
              <w:t>промислова</w:t>
            </w:r>
            <w:r w:rsidRPr="004B1DA3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4B1DA3">
              <w:rPr>
                <w:rFonts w:eastAsia="Malgun Gothic Semilight" w:cs="Times New Roman"/>
                <w:bCs/>
                <w:sz w:val="26"/>
                <w:szCs w:val="26"/>
              </w:rPr>
              <w:t>розробка</w:t>
            </w:r>
            <w:r w:rsidRPr="004B1DA3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4B1DA3">
              <w:rPr>
                <w:rFonts w:eastAsia="Malgun Gothic Semilight" w:cs="Times New Roman"/>
                <w:bCs/>
                <w:sz w:val="26"/>
                <w:szCs w:val="26"/>
              </w:rPr>
              <w:t>корисних</w:t>
            </w:r>
            <w:r w:rsidRPr="004B1DA3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4B1DA3">
              <w:rPr>
                <w:rFonts w:eastAsia="Malgun Gothic Semilight" w:cs="Times New Roman"/>
                <w:bCs/>
                <w:sz w:val="26"/>
                <w:szCs w:val="26"/>
              </w:rPr>
              <w:t>копалин</w:t>
            </w:r>
            <w:r w:rsidRPr="004B1DA3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4B1DA3">
              <w:rPr>
                <w:rFonts w:eastAsia="Malgun Gothic Semilight" w:cs="Times New Roman"/>
                <w:bCs/>
                <w:sz w:val="26"/>
                <w:szCs w:val="26"/>
              </w:rPr>
              <w:t>з</w:t>
            </w:r>
            <w:r w:rsidRPr="004B1DA3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4B1DA3">
              <w:rPr>
                <w:rFonts w:eastAsia="Malgun Gothic Semilight" w:cs="Times New Roman"/>
                <w:bCs/>
                <w:sz w:val="26"/>
                <w:szCs w:val="26"/>
              </w:rPr>
              <w:t>подальшим</w:t>
            </w:r>
            <w:r w:rsidRPr="004B1DA3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4B1DA3">
              <w:rPr>
                <w:rFonts w:eastAsia="Malgun Gothic Semilight" w:cs="Times New Roman"/>
                <w:bCs/>
                <w:sz w:val="26"/>
                <w:szCs w:val="26"/>
              </w:rPr>
              <w:t>видобуванням</w:t>
            </w:r>
            <w:r w:rsidRPr="004B1DA3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4B1DA3">
              <w:rPr>
                <w:rFonts w:eastAsia="Malgun Gothic Semilight" w:cs="Times New Roman"/>
                <w:bCs/>
                <w:sz w:val="26"/>
                <w:szCs w:val="26"/>
              </w:rPr>
              <w:t>корисних</w:t>
            </w:r>
            <w:r w:rsidRPr="004B1DA3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4B1DA3">
              <w:rPr>
                <w:rFonts w:eastAsia="Malgun Gothic Semilight" w:cs="Times New Roman"/>
                <w:bCs/>
                <w:sz w:val="26"/>
                <w:szCs w:val="26"/>
              </w:rPr>
              <w:t>копалин</w:t>
            </w:r>
            <w:r w:rsidRPr="004B1DA3">
              <w:rPr>
                <w:rFonts w:cs="Times New Roman"/>
                <w:bCs/>
                <w:sz w:val="26"/>
                <w:szCs w:val="26"/>
              </w:rPr>
              <w:t xml:space="preserve"> (</w:t>
            </w:r>
            <w:r w:rsidRPr="004B1DA3">
              <w:rPr>
                <w:rFonts w:eastAsia="Malgun Gothic Semilight" w:cs="Times New Roman"/>
                <w:bCs/>
                <w:sz w:val="26"/>
                <w:szCs w:val="26"/>
              </w:rPr>
              <w:t>промислова</w:t>
            </w:r>
            <w:r w:rsidRPr="004B1DA3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4B1DA3">
              <w:rPr>
                <w:rFonts w:eastAsia="Malgun Gothic Semilight" w:cs="Times New Roman"/>
                <w:bCs/>
                <w:sz w:val="26"/>
                <w:szCs w:val="26"/>
              </w:rPr>
              <w:t>розробка</w:t>
            </w:r>
            <w:r w:rsidRPr="004B1DA3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4B1DA3">
              <w:rPr>
                <w:rFonts w:eastAsia="Malgun Gothic Semilight" w:cs="Times New Roman"/>
                <w:bCs/>
                <w:sz w:val="26"/>
                <w:szCs w:val="26"/>
              </w:rPr>
              <w:t>родовищ</w:t>
            </w:r>
            <w:r w:rsidRPr="004B1DA3">
              <w:rPr>
                <w:rFonts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A4F27" w14:textId="4FB7F7D2" w:rsidR="004B1DA3" w:rsidRPr="004B1DA3" w:rsidRDefault="004B1DA3" w:rsidP="004B1DA3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4B1DA3">
              <w:rPr>
                <w:rFonts w:cs="Times New Roman"/>
                <w:sz w:val="26"/>
                <w:szCs w:val="26"/>
              </w:rPr>
              <w:t>Рі</w:t>
            </w:r>
            <w:r w:rsidRPr="004B1DA3">
              <w:rPr>
                <w:rFonts w:eastAsia="Malgun Gothic Semilight" w:cs="Times New Roman"/>
                <w:sz w:val="26"/>
                <w:szCs w:val="26"/>
              </w:rPr>
              <w:t>вненська</w:t>
            </w:r>
            <w:r w:rsidRPr="004B1DA3">
              <w:rPr>
                <w:rFonts w:cs="Times New Roman"/>
                <w:sz w:val="26"/>
                <w:szCs w:val="26"/>
              </w:rPr>
              <w:t xml:space="preserve"> </w:t>
            </w:r>
            <w:r w:rsidRPr="004B1DA3">
              <w:rPr>
                <w:rFonts w:eastAsia="Malgun Gothic Semilight" w:cs="Times New Roman"/>
                <w:sz w:val="26"/>
                <w:szCs w:val="26"/>
              </w:rPr>
              <w:t>область</w:t>
            </w:r>
            <w:r w:rsidRPr="004B1DA3">
              <w:rPr>
                <w:rFonts w:cs="Times New Roman"/>
                <w:sz w:val="26"/>
                <w:szCs w:val="26"/>
              </w:rPr>
              <w:t xml:space="preserve">, </w:t>
            </w:r>
            <w:r w:rsidRPr="004B1DA3">
              <w:rPr>
                <w:rFonts w:eastAsia="Malgun Gothic Semilight" w:cs="Times New Roman"/>
                <w:sz w:val="26"/>
                <w:szCs w:val="26"/>
              </w:rPr>
              <w:t>Сарненський</w:t>
            </w:r>
            <w:r w:rsidRPr="004B1DA3">
              <w:rPr>
                <w:rFonts w:cs="Times New Roman"/>
                <w:sz w:val="26"/>
                <w:szCs w:val="26"/>
              </w:rPr>
              <w:t xml:space="preserve"> </w:t>
            </w:r>
            <w:r w:rsidRPr="004B1DA3">
              <w:rPr>
                <w:rFonts w:eastAsia="Malgun Gothic Semilight" w:cs="Times New Roman"/>
                <w:sz w:val="26"/>
                <w:szCs w:val="26"/>
              </w:rPr>
              <w:t>район</w:t>
            </w:r>
          </w:p>
        </w:tc>
      </w:tr>
      <w:tr w:rsidR="004B1DA3" w:rsidRPr="004B1DA3" w14:paraId="66F5FC83" w14:textId="77777777" w:rsidTr="004B1DA3">
        <w:trPr>
          <w:trHeight w:val="1122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02FF0B" w14:textId="77777777" w:rsidR="004B1DA3" w:rsidRPr="004B1DA3" w:rsidRDefault="004B1DA3" w:rsidP="004B1DA3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val="uk-UA" w:eastAsia="ru-RU" w:bidi="uk-UA"/>
              </w:rPr>
            </w:pPr>
            <w:r w:rsidRPr="004B1DA3">
              <w:rPr>
                <w:rFonts w:eastAsia="Courier New" w:cs="Times New Roman"/>
                <w:color w:val="000000"/>
                <w:sz w:val="26"/>
                <w:szCs w:val="26"/>
                <w:lang w:val="uk-UA" w:eastAsia="ru-RU" w:bidi="uk-UA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F48AC" w14:textId="6AB0FDCB" w:rsidR="004B1DA3" w:rsidRPr="004B1DA3" w:rsidRDefault="004B1DA3" w:rsidP="004B1DA3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4B1DA3">
              <w:rPr>
                <w:rFonts w:cs="Times New Roman"/>
                <w:sz w:val="26"/>
                <w:szCs w:val="26"/>
              </w:rPr>
              <w:t>Богдані</w:t>
            </w:r>
            <w:r w:rsidRPr="004B1DA3">
              <w:rPr>
                <w:rFonts w:eastAsia="Malgun Gothic Semilight" w:cs="Times New Roman"/>
                <w:sz w:val="26"/>
                <w:szCs w:val="26"/>
              </w:rPr>
              <w:t>вське</w:t>
            </w:r>
            <w:r w:rsidRPr="004B1DA3">
              <w:rPr>
                <w:rFonts w:cs="Times New Roman"/>
                <w:sz w:val="26"/>
                <w:szCs w:val="26"/>
              </w:rPr>
              <w:t xml:space="preserve"> </w:t>
            </w:r>
            <w:r w:rsidRPr="004B1DA3">
              <w:rPr>
                <w:rFonts w:eastAsia="Malgun Gothic Semilight" w:cs="Times New Roman"/>
                <w:sz w:val="26"/>
                <w:szCs w:val="26"/>
              </w:rPr>
              <w:t>родовище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3DC1A" w14:textId="23054704" w:rsidR="004B1DA3" w:rsidRPr="004B1DA3" w:rsidRDefault="004B1DA3" w:rsidP="004B1DA3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4B1DA3">
              <w:rPr>
                <w:rFonts w:cs="Times New Roman"/>
                <w:sz w:val="26"/>
                <w:szCs w:val="26"/>
              </w:rPr>
              <w:t>пі</w:t>
            </w:r>
            <w:r w:rsidRPr="004B1DA3">
              <w:rPr>
                <w:rFonts w:eastAsia="Malgun Gothic Semilight" w:cs="Times New Roman"/>
                <w:sz w:val="26"/>
                <w:szCs w:val="26"/>
              </w:rPr>
              <w:t>сок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FC7C1" w14:textId="1C821802" w:rsidR="004B1DA3" w:rsidRPr="004B1DA3" w:rsidRDefault="004B1DA3" w:rsidP="004B1DA3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4B1DA3">
              <w:rPr>
                <w:rFonts w:cs="Times New Roman"/>
                <w:bCs/>
                <w:sz w:val="26"/>
                <w:szCs w:val="26"/>
              </w:rPr>
              <w:t>геологі</w:t>
            </w:r>
            <w:r w:rsidRPr="004B1DA3">
              <w:rPr>
                <w:rFonts w:eastAsia="Malgun Gothic Semilight" w:cs="Times New Roman"/>
                <w:bCs/>
                <w:sz w:val="26"/>
                <w:szCs w:val="26"/>
              </w:rPr>
              <w:t>чне</w:t>
            </w:r>
            <w:r w:rsidRPr="004B1DA3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4B1DA3">
              <w:rPr>
                <w:rFonts w:eastAsia="Malgun Gothic Semilight" w:cs="Times New Roman"/>
                <w:bCs/>
                <w:sz w:val="26"/>
                <w:szCs w:val="26"/>
              </w:rPr>
              <w:t>вивчення</w:t>
            </w:r>
            <w:r w:rsidRPr="004B1DA3">
              <w:rPr>
                <w:rFonts w:cs="Times New Roman"/>
                <w:bCs/>
                <w:sz w:val="26"/>
                <w:szCs w:val="26"/>
              </w:rPr>
              <w:t xml:space="preserve">, </w:t>
            </w:r>
            <w:r w:rsidRPr="004B1DA3">
              <w:rPr>
                <w:rFonts w:eastAsia="Malgun Gothic Semilight" w:cs="Times New Roman"/>
                <w:bCs/>
                <w:sz w:val="26"/>
                <w:szCs w:val="26"/>
              </w:rPr>
              <w:t>у</w:t>
            </w:r>
            <w:r w:rsidRPr="004B1DA3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4B1DA3">
              <w:rPr>
                <w:rFonts w:eastAsia="Malgun Gothic Semilight" w:cs="Times New Roman"/>
                <w:bCs/>
                <w:sz w:val="26"/>
                <w:szCs w:val="26"/>
              </w:rPr>
              <w:t>тому</w:t>
            </w:r>
            <w:r w:rsidRPr="004B1DA3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4B1DA3">
              <w:rPr>
                <w:rFonts w:eastAsia="Malgun Gothic Semilight" w:cs="Times New Roman"/>
                <w:bCs/>
                <w:sz w:val="26"/>
                <w:szCs w:val="26"/>
              </w:rPr>
              <w:t>числ</w:t>
            </w:r>
            <w:r w:rsidRPr="004B1DA3">
              <w:rPr>
                <w:rFonts w:cs="Times New Roman"/>
                <w:bCs/>
                <w:sz w:val="26"/>
                <w:szCs w:val="26"/>
              </w:rPr>
              <w:t xml:space="preserve">і </w:t>
            </w:r>
            <w:r w:rsidRPr="004B1DA3">
              <w:rPr>
                <w:rFonts w:eastAsia="Malgun Gothic Semilight" w:cs="Times New Roman"/>
                <w:bCs/>
                <w:sz w:val="26"/>
                <w:szCs w:val="26"/>
              </w:rPr>
              <w:t>досл</w:t>
            </w:r>
            <w:r w:rsidRPr="004B1DA3">
              <w:rPr>
                <w:rFonts w:cs="Times New Roman"/>
                <w:bCs/>
                <w:sz w:val="26"/>
                <w:szCs w:val="26"/>
              </w:rPr>
              <w:t>і</w:t>
            </w:r>
            <w:r w:rsidRPr="004B1DA3">
              <w:rPr>
                <w:rFonts w:eastAsia="Malgun Gothic Semilight" w:cs="Times New Roman"/>
                <w:bCs/>
                <w:sz w:val="26"/>
                <w:szCs w:val="26"/>
              </w:rPr>
              <w:t>дно</w:t>
            </w:r>
            <w:r w:rsidRPr="004B1DA3">
              <w:rPr>
                <w:rFonts w:cs="Times New Roman"/>
                <w:bCs/>
                <w:sz w:val="26"/>
                <w:szCs w:val="26"/>
              </w:rPr>
              <w:t>-</w:t>
            </w:r>
            <w:r w:rsidRPr="004B1DA3">
              <w:rPr>
                <w:rFonts w:eastAsia="Malgun Gothic Semilight" w:cs="Times New Roman"/>
                <w:bCs/>
                <w:sz w:val="26"/>
                <w:szCs w:val="26"/>
              </w:rPr>
              <w:t>промислова</w:t>
            </w:r>
            <w:r w:rsidRPr="004B1DA3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4B1DA3">
              <w:rPr>
                <w:rFonts w:eastAsia="Malgun Gothic Semilight" w:cs="Times New Roman"/>
                <w:bCs/>
                <w:sz w:val="26"/>
                <w:szCs w:val="26"/>
              </w:rPr>
              <w:t>розробка</w:t>
            </w:r>
            <w:r w:rsidRPr="004B1DA3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4B1DA3">
              <w:rPr>
                <w:rFonts w:eastAsia="Malgun Gothic Semilight" w:cs="Times New Roman"/>
                <w:bCs/>
                <w:sz w:val="26"/>
                <w:szCs w:val="26"/>
              </w:rPr>
              <w:t>корисних</w:t>
            </w:r>
            <w:r w:rsidRPr="004B1DA3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4B1DA3">
              <w:rPr>
                <w:rFonts w:eastAsia="Malgun Gothic Semilight" w:cs="Times New Roman"/>
                <w:bCs/>
                <w:sz w:val="26"/>
                <w:szCs w:val="26"/>
              </w:rPr>
              <w:t>копалин</w:t>
            </w:r>
            <w:r w:rsidRPr="004B1DA3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4B1DA3">
              <w:rPr>
                <w:rFonts w:eastAsia="Malgun Gothic Semilight" w:cs="Times New Roman"/>
                <w:bCs/>
                <w:sz w:val="26"/>
                <w:szCs w:val="26"/>
              </w:rPr>
              <w:t>з</w:t>
            </w:r>
            <w:r w:rsidRPr="004B1DA3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4B1DA3">
              <w:rPr>
                <w:rFonts w:eastAsia="Malgun Gothic Semilight" w:cs="Times New Roman"/>
                <w:bCs/>
                <w:sz w:val="26"/>
                <w:szCs w:val="26"/>
              </w:rPr>
              <w:t>подальшим</w:t>
            </w:r>
            <w:r w:rsidRPr="004B1DA3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4B1DA3">
              <w:rPr>
                <w:rFonts w:eastAsia="Malgun Gothic Semilight" w:cs="Times New Roman"/>
                <w:bCs/>
                <w:sz w:val="26"/>
                <w:szCs w:val="26"/>
              </w:rPr>
              <w:t>в</w:t>
            </w:r>
            <w:r w:rsidRPr="004B1DA3">
              <w:rPr>
                <w:rFonts w:cs="Times New Roman"/>
                <w:bCs/>
                <w:sz w:val="26"/>
                <w:szCs w:val="26"/>
              </w:rPr>
              <w:t>идобуванням корисних копалин (промислова розробка родовищ)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F301F" w14:textId="45DFB701" w:rsidR="004B1DA3" w:rsidRPr="004B1DA3" w:rsidRDefault="004B1DA3" w:rsidP="004B1DA3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4B1DA3">
              <w:rPr>
                <w:rFonts w:cs="Times New Roman"/>
                <w:sz w:val="26"/>
                <w:szCs w:val="26"/>
              </w:rPr>
              <w:t>Сумська область, Шосткинський район</w:t>
            </w:r>
          </w:p>
        </w:tc>
      </w:tr>
      <w:tr w:rsidR="004B1DA3" w:rsidRPr="004B1DA3" w14:paraId="364DB988" w14:textId="77777777" w:rsidTr="004B1DA3">
        <w:trPr>
          <w:trHeight w:val="267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0E42DA" w14:textId="70B3F07D" w:rsidR="004B1DA3" w:rsidRPr="004B1DA3" w:rsidRDefault="004B1DA3" w:rsidP="004B1DA3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val="uk-UA" w:eastAsia="ru-RU" w:bidi="uk-UA"/>
              </w:rPr>
            </w:pPr>
            <w:r w:rsidRPr="004B1DA3">
              <w:rPr>
                <w:rFonts w:eastAsia="Courier New" w:cs="Times New Roman"/>
                <w:color w:val="000000"/>
                <w:sz w:val="26"/>
                <w:szCs w:val="26"/>
                <w:lang w:val="uk-UA" w:eastAsia="ru-RU" w:bidi="uk-UA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786E7" w14:textId="673F90C7" w:rsidR="004B1DA3" w:rsidRPr="004B1DA3" w:rsidRDefault="004B1DA3" w:rsidP="004B1DA3">
            <w:pPr>
              <w:widowControl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B1DA3">
              <w:rPr>
                <w:rFonts w:cs="Times New Roman"/>
                <w:sz w:val="26"/>
                <w:szCs w:val="26"/>
                <w:lang w:eastAsia="ru-RU"/>
              </w:rPr>
              <w:t>Ді</w:t>
            </w:r>
            <w:r w:rsidRPr="004B1DA3">
              <w:rPr>
                <w:rFonts w:eastAsia="Malgun Gothic Semilight" w:cs="Times New Roman"/>
                <w:sz w:val="26"/>
                <w:szCs w:val="26"/>
                <w:lang w:eastAsia="ru-RU"/>
              </w:rPr>
              <w:t>лянка</w:t>
            </w:r>
            <w:r w:rsidRPr="004B1DA3">
              <w:rPr>
                <w:rFonts w:cs="Times New Roman"/>
                <w:sz w:val="26"/>
                <w:szCs w:val="26"/>
                <w:lang w:eastAsia="ru-RU"/>
              </w:rPr>
              <w:t xml:space="preserve"> І</w:t>
            </w:r>
            <w:r w:rsidRPr="004B1DA3">
              <w:rPr>
                <w:rFonts w:eastAsia="Malgun Gothic Semilight" w:cs="Times New Roman"/>
                <w:sz w:val="26"/>
                <w:szCs w:val="26"/>
                <w:lang w:eastAsia="ru-RU"/>
              </w:rPr>
              <w:t>рп</w:t>
            </w:r>
            <w:r w:rsidRPr="004B1DA3">
              <w:rPr>
                <w:rFonts w:cs="Times New Roman"/>
                <w:sz w:val="26"/>
                <w:szCs w:val="26"/>
                <w:lang w:eastAsia="ru-RU"/>
              </w:rPr>
              <w:t>і</w:t>
            </w:r>
            <w:r w:rsidRPr="004B1DA3">
              <w:rPr>
                <w:rFonts w:eastAsia="Malgun Gothic Semilight" w:cs="Times New Roman"/>
                <w:sz w:val="26"/>
                <w:szCs w:val="26"/>
                <w:lang w:eastAsia="ru-RU"/>
              </w:rPr>
              <w:t>нська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F205C" w14:textId="0CA2074D" w:rsidR="004B1DA3" w:rsidRPr="004B1DA3" w:rsidRDefault="004B1DA3" w:rsidP="004B1DA3">
            <w:pPr>
              <w:widowControl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B1DA3">
              <w:rPr>
                <w:rFonts w:cs="Times New Roman"/>
                <w:sz w:val="26"/>
                <w:szCs w:val="26"/>
                <w:lang w:eastAsia="ru-RU"/>
              </w:rPr>
              <w:t>торф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95E77" w14:textId="3EFEC2C1" w:rsidR="004B1DA3" w:rsidRPr="004B1DA3" w:rsidRDefault="004B1DA3" w:rsidP="004B1DA3">
            <w:pPr>
              <w:widowControl w:val="0"/>
              <w:spacing w:after="0" w:line="240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4B1DA3">
              <w:rPr>
                <w:rFonts w:cs="Times New Roman"/>
                <w:sz w:val="26"/>
                <w:szCs w:val="26"/>
                <w:lang w:eastAsia="ru-RU"/>
              </w:rPr>
              <w:t>геологі</w:t>
            </w:r>
            <w:r w:rsidRPr="004B1DA3">
              <w:rPr>
                <w:rFonts w:eastAsia="Malgun Gothic Semilight" w:cs="Times New Roman"/>
                <w:sz w:val="26"/>
                <w:szCs w:val="26"/>
                <w:lang w:eastAsia="ru-RU"/>
              </w:rPr>
              <w:t>чне</w:t>
            </w:r>
            <w:r w:rsidRPr="004B1DA3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 w:rsidRPr="004B1DA3">
              <w:rPr>
                <w:rFonts w:eastAsia="Malgun Gothic Semilight" w:cs="Times New Roman"/>
                <w:sz w:val="26"/>
                <w:szCs w:val="26"/>
                <w:lang w:eastAsia="ru-RU"/>
              </w:rPr>
              <w:t>вивчення</w:t>
            </w:r>
            <w:r w:rsidRPr="004B1DA3">
              <w:rPr>
                <w:rFonts w:cs="Times New Roman"/>
                <w:sz w:val="26"/>
                <w:szCs w:val="26"/>
                <w:lang w:eastAsia="ru-RU"/>
              </w:rPr>
              <w:t xml:space="preserve">, </w:t>
            </w:r>
            <w:r w:rsidRPr="004B1DA3">
              <w:rPr>
                <w:rFonts w:eastAsia="Malgun Gothic Semilight" w:cs="Times New Roman"/>
                <w:sz w:val="26"/>
                <w:szCs w:val="26"/>
                <w:lang w:eastAsia="ru-RU"/>
              </w:rPr>
              <w:t>у</w:t>
            </w:r>
            <w:r w:rsidRPr="004B1DA3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 w:rsidRPr="004B1DA3">
              <w:rPr>
                <w:rFonts w:eastAsia="Malgun Gothic Semilight" w:cs="Times New Roman"/>
                <w:sz w:val="26"/>
                <w:szCs w:val="26"/>
                <w:lang w:eastAsia="ru-RU"/>
              </w:rPr>
              <w:t>тому</w:t>
            </w:r>
            <w:r w:rsidRPr="004B1DA3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 w:rsidRPr="004B1DA3">
              <w:rPr>
                <w:rFonts w:eastAsia="Malgun Gothic Semilight" w:cs="Times New Roman"/>
                <w:sz w:val="26"/>
                <w:szCs w:val="26"/>
                <w:lang w:eastAsia="ru-RU"/>
              </w:rPr>
              <w:t>числ</w:t>
            </w:r>
            <w:r w:rsidRPr="004B1DA3">
              <w:rPr>
                <w:rFonts w:cs="Times New Roman"/>
                <w:sz w:val="26"/>
                <w:szCs w:val="26"/>
                <w:lang w:eastAsia="ru-RU"/>
              </w:rPr>
              <w:t xml:space="preserve">і </w:t>
            </w:r>
            <w:r w:rsidRPr="004B1DA3">
              <w:rPr>
                <w:rFonts w:eastAsia="Malgun Gothic Semilight" w:cs="Times New Roman"/>
                <w:sz w:val="26"/>
                <w:szCs w:val="26"/>
                <w:lang w:eastAsia="ru-RU"/>
              </w:rPr>
              <w:t>досл</w:t>
            </w:r>
            <w:r w:rsidRPr="004B1DA3">
              <w:rPr>
                <w:rFonts w:cs="Times New Roman"/>
                <w:sz w:val="26"/>
                <w:szCs w:val="26"/>
                <w:lang w:eastAsia="ru-RU"/>
              </w:rPr>
              <w:t>і</w:t>
            </w:r>
            <w:r w:rsidRPr="004B1DA3">
              <w:rPr>
                <w:rFonts w:eastAsia="Malgun Gothic Semilight" w:cs="Times New Roman"/>
                <w:sz w:val="26"/>
                <w:szCs w:val="26"/>
                <w:lang w:eastAsia="ru-RU"/>
              </w:rPr>
              <w:t>дно</w:t>
            </w:r>
            <w:r w:rsidRPr="004B1DA3">
              <w:rPr>
                <w:rFonts w:cs="Times New Roman"/>
                <w:sz w:val="26"/>
                <w:szCs w:val="26"/>
                <w:lang w:eastAsia="ru-RU"/>
              </w:rPr>
              <w:t>-</w:t>
            </w:r>
            <w:r w:rsidRPr="004B1DA3">
              <w:rPr>
                <w:rFonts w:eastAsia="Malgun Gothic Semilight" w:cs="Times New Roman"/>
                <w:sz w:val="26"/>
                <w:szCs w:val="26"/>
                <w:lang w:eastAsia="ru-RU"/>
              </w:rPr>
              <w:t>промислова</w:t>
            </w:r>
            <w:r w:rsidRPr="004B1DA3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 w:rsidRPr="004B1DA3">
              <w:rPr>
                <w:rFonts w:eastAsia="Malgun Gothic Semilight" w:cs="Times New Roman"/>
                <w:sz w:val="26"/>
                <w:szCs w:val="26"/>
                <w:lang w:eastAsia="ru-RU"/>
              </w:rPr>
              <w:t>розробка</w:t>
            </w:r>
            <w:r w:rsidRPr="004B1DA3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 w:rsidRPr="004B1DA3">
              <w:rPr>
                <w:rFonts w:eastAsia="Malgun Gothic Semilight" w:cs="Times New Roman"/>
                <w:sz w:val="26"/>
                <w:szCs w:val="26"/>
                <w:lang w:eastAsia="ru-RU"/>
              </w:rPr>
              <w:t>корисних</w:t>
            </w:r>
            <w:r w:rsidRPr="004B1DA3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 w:rsidRPr="004B1DA3">
              <w:rPr>
                <w:rFonts w:eastAsia="Malgun Gothic Semilight" w:cs="Times New Roman"/>
                <w:sz w:val="26"/>
                <w:szCs w:val="26"/>
                <w:lang w:eastAsia="ru-RU"/>
              </w:rPr>
              <w:t>копалин</w:t>
            </w:r>
            <w:r w:rsidRPr="004B1DA3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 w:rsidRPr="004B1DA3">
              <w:rPr>
                <w:rFonts w:eastAsia="Malgun Gothic Semilight" w:cs="Times New Roman"/>
                <w:sz w:val="26"/>
                <w:szCs w:val="26"/>
                <w:lang w:eastAsia="ru-RU"/>
              </w:rPr>
              <w:t>з</w:t>
            </w:r>
            <w:r w:rsidRPr="004B1DA3">
              <w:rPr>
                <w:rFonts w:cs="Times New Roman"/>
                <w:sz w:val="26"/>
                <w:szCs w:val="26"/>
                <w:lang w:eastAsia="ru-RU"/>
              </w:rPr>
              <w:t xml:space="preserve"> подальшим видобуванням корисних копалин (промислова розробка родовищ)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9A437" w14:textId="4E823F47" w:rsidR="004B1DA3" w:rsidRPr="004B1DA3" w:rsidRDefault="004B1DA3" w:rsidP="004B1DA3">
            <w:pPr>
              <w:widowControl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B1DA3">
              <w:rPr>
                <w:rFonts w:cs="Times New Roman"/>
                <w:sz w:val="26"/>
                <w:szCs w:val="26"/>
                <w:lang w:eastAsia="ru-RU"/>
              </w:rPr>
              <w:t>Киї</w:t>
            </w:r>
            <w:r w:rsidRPr="004B1DA3">
              <w:rPr>
                <w:rFonts w:eastAsia="Malgun Gothic Semilight" w:cs="Times New Roman"/>
                <w:sz w:val="26"/>
                <w:szCs w:val="26"/>
                <w:lang w:eastAsia="ru-RU"/>
              </w:rPr>
              <w:t>вська</w:t>
            </w:r>
            <w:r w:rsidRPr="004B1DA3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 w:rsidRPr="004B1DA3">
              <w:rPr>
                <w:rFonts w:eastAsia="Malgun Gothic Semilight" w:cs="Times New Roman"/>
                <w:sz w:val="26"/>
                <w:szCs w:val="26"/>
                <w:lang w:eastAsia="ru-RU"/>
              </w:rPr>
              <w:t>область</w:t>
            </w:r>
            <w:r w:rsidRPr="004B1DA3">
              <w:rPr>
                <w:rFonts w:cs="Times New Roman"/>
                <w:sz w:val="26"/>
                <w:szCs w:val="26"/>
                <w:lang w:eastAsia="ru-RU"/>
              </w:rPr>
              <w:t>, Буча</w:t>
            </w:r>
            <w:r w:rsidRPr="004B1DA3">
              <w:rPr>
                <w:rFonts w:eastAsia="Malgun Gothic Semilight" w:cs="Times New Roman"/>
                <w:sz w:val="26"/>
                <w:szCs w:val="26"/>
                <w:lang w:eastAsia="ru-RU"/>
              </w:rPr>
              <w:t>нський</w:t>
            </w:r>
            <w:r w:rsidRPr="004B1DA3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 w:rsidRPr="004B1DA3">
              <w:rPr>
                <w:rFonts w:eastAsia="Malgun Gothic Semilight" w:cs="Times New Roman"/>
                <w:sz w:val="26"/>
                <w:szCs w:val="26"/>
                <w:lang w:eastAsia="ru-RU"/>
              </w:rPr>
              <w:t>район</w:t>
            </w:r>
          </w:p>
        </w:tc>
      </w:tr>
    </w:tbl>
    <w:p w14:paraId="05E512F9" w14:textId="77777777" w:rsidR="00815EB7" w:rsidRPr="00815EB7" w:rsidRDefault="00815EB7" w:rsidP="00815EB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4"/>
          <w:szCs w:val="4"/>
          <w:lang w:eastAsia="ru-RU"/>
        </w:rPr>
      </w:pPr>
    </w:p>
    <w:p w14:paraId="6C88E102" w14:textId="77777777" w:rsidR="004B1DA3" w:rsidRDefault="004B1DA3">
      <w:pPr>
        <w:rPr>
          <w:rFonts w:eastAsia="Times New Roman" w:cs="Times New Roman"/>
          <w:sz w:val="4"/>
          <w:szCs w:val="4"/>
          <w:lang w:eastAsia="ru-RU"/>
        </w:rPr>
      </w:pPr>
      <w:r>
        <w:rPr>
          <w:rFonts w:eastAsia="Times New Roman" w:cs="Times New Roman"/>
          <w:sz w:val="4"/>
          <w:szCs w:val="4"/>
          <w:lang w:eastAsia="ru-RU"/>
        </w:rPr>
        <w:br w:type="page"/>
      </w: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4B1DA3" w:rsidRPr="004B1DA3" w14:paraId="1089AB54" w14:textId="77777777" w:rsidTr="002A3074">
        <w:trPr>
          <w:jc w:val="right"/>
        </w:trPr>
        <w:tc>
          <w:tcPr>
            <w:tcW w:w="3210" w:type="dxa"/>
          </w:tcPr>
          <w:p w14:paraId="2EE2F5F4" w14:textId="77777777" w:rsidR="004B1DA3" w:rsidRPr="004B1DA3" w:rsidRDefault="004B1DA3" w:rsidP="004B1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  <w:r w:rsidRPr="004B1DA3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Додаток 2</w:t>
            </w:r>
          </w:p>
          <w:p w14:paraId="5402591F" w14:textId="77777777" w:rsidR="004B1DA3" w:rsidRPr="004B1DA3" w:rsidRDefault="004B1DA3" w:rsidP="004B1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4B1DA3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4B1DA3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7921DF09" w14:textId="718E2624" w:rsidR="004B1DA3" w:rsidRPr="004B1DA3" w:rsidRDefault="00D207B9" w:rsidP="004B1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eastAsia="uk-UA" w:bidi="uk-UA"/>
              </w:rPr>
            </w:pPr>
            <w:r w:rsidRPr="00D207B9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eastAsia="uk-UA" w:bidi="uk-UA"/>
              </w:rPr>
              <w:t>від 12.10.2023 № 522</w:t>
            </w:r>
          </w:p>
          <w:p w14:paraId="2376683D" w14:textId="77777777" w:rsidR="004B1DA3" w:rsidRPr="004B1DA3" w:rsidRDefault="004B1DA3" w:rsidP="004B1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0C7E6DB7" w14:textId="77777777" w:rsidR="004B1DA3" w:rsidRPr="004B1DA3" w:rsidRDefault="004B1DA3" w:rsidP="004B1DA3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0"/>
          <w:lang w:eastAsia="uk-UA"/>
        </w:rPr>
      </w:pPr>
      <w:r w:rsidRPr="004B1DA3">
        <w:rPr>
          <w:rFonts w:eastAsia="Times New Roman" w:cs="Times New Roman"/>
          <w:b/>
          <w:bCs/>
          <w:sz w:val="24"/>
          <w:szCs w:val="20"/>
          <w:lang w:eastAsia="uk-UA"/>
        </w:rPr>
        <w:t>ПРОГРАМА РОБІТ</w:t>
      </w:r>
    </w:p>
    <w:p w14:paraId="6943C1CC" w14:textId="77777777" w:rsidR="004B1DA3" w:rsidRPr="004B1DA3" w:rsidRDefault="004B1DA3" w:rsidP="004B1DA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101" w:hanging="142"/>
        <w:jc w:val="center"/>
        <w:rPr>
          <w:rFonts w:eastAsia="Times New Roman" w:cs="Times New Roman"/>
          <w:b/>
          <w:bCs/>
          <w:sz w:val="24"/>
          <w:szCs w:val="20"/>
          <w:lang w:eastAsia="uk-UA"/>
        </w:rPr>
      </w:pPr>
      <w:r w:rsidRPr="004B1DA3">
        <w:rPr>
          <w:rFonts w:eastAsia="Times New Roman" w:cs="Times New Roman"/>
          <w:b/>
          <w:bCs/>
          <w:sz w:val="24"/>
          <w:szCs w:val="20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(води, ропа, грязі)</w:t>
      </w:r>
    </w:p>
    <w:p w14:paraId="676E916A" w14:textId="77777777" w:rsidR="004B1DA3" w:rsidRPr="004B1DA3" w:rsidRDefault="004B1DA3" w:rsidP="004B1DA3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4B1DA3">
        <w:rPr>
          <w:rFonts w:eastAsia="Times New Roman" w:cs="Times New Roman"/>
          <w:b/>
          <w:sz w:val="24"/>
          <w:szCs w:val="24"/>
          <w:lang w:eastAsia="ru-RU"/>
        </w:rPr>
        <w:t>підземних вод питних (для нецентралізованого водопостачання)</w:t>
      </w:r>
      <w:r w:rsidRPr="004B1DA3">
        <w:rPr>
          <w:rFonts w:eastAsia="Times New Roman" w:cs="Times New Roman"/>
          <w:b/>
          <w:sz w:val="24"/>
          <w:szCs w:val="24"/>
          <w:lang w:val="uk-UA" w:eastAsia="ru-RU"/>
        </w:rPr>
        <w:t xml:space="preserve"> </w:t>
      </w:r>
      <w:r w:rsidRPr="004B1DA3">
        <w:rPr>
          <w:rFonts w:eastAsia="Times New Roman" w:cs="Times New Roman"/>
          <w:b/>
          <w:sz w:val="24"/>
          <w:szCs w:val="24"/>
          <w:lang w:eastAsia="ru-RU"/>
        </w:rPr>
        <w:t>ділянки Чинадіївська гірська (проєктна свердловина № 1п)</w:t>
      </w:r>
    </w:p>
    <w:p w14:paraId="17CD7557" w14:textId="77777777" w:rsidR="004B1DA3" w:rsidRPr="004B1DA3" w:rsidRDefault="004B1DA3" w:rsidP="004B1DA3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50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395"/>
        <w:gridCol w:w="1844"/>
        <w:gridCol w:w="1134"/>
        <w:gridCol w:w="1844"/>
      </w:tblGrid>
      <w:tr w:rsidR="004B1DA3" w:rsidRPr="004B1DA3" w14:paraId="07EA6934" w14:textId="77777777" w:rsidTr="00B45CEE">
        <w:trPr>
          <w:trHeight w:val="377"/>
        </w:trPr>
        <w:tc>
          <w:tcPr>
            <w:tcW w:w="286" w:type="pct"/>
            <w:vAlign w:val="center"/>
          </w:tcPr>
          <w:p w14:paraId="401B3850" w14:textId="77777777" w:rsidR="004B1DA3" w:rsidRPr="004B1DA3" w:rsidRDefault="004B1DA3" w:rsidP="004B1DA3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6F4C2742" w14:textId="77777777" w:rsidR="004B1DA3" w:rsidRPr="004B1DA3" w:rsidRDefault="004B1DA3" w:rsidP="004B1DA3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48" w:type="pct"/>
            <w:vAlign w:val="center"/>
          </w:tcPr>
          <w:p w14:paraId="578AF2C8" w14:textId="77777777" w:rsidR="004B1DA3" w:rsidRPr="004B1DA3" w:rsidRDefault="004B1DA3" w:rsidP="004B1DA3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43" w:type="pct"/>
            <w:vAlign w:val="center"/>
          </w:tcPr>
          <w:p w14:paraId="0890BA67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0" w:type="pct"/>
            <w:vAlign w:val="center"/>
          </w:tcPr>
          <w:p w14:paraId="334BA96E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43" w:type="pct"/>
            <w:vAlign w:val="center"/>
          </w:tcPr>
          <w:p w14:paraId="78AFBAA6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08985C68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581DBD0C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4B1DA3" w:rsidRPr="004B1DA3" w14:paraId="70ADA9D2" w14:textId="77777777" w:rsidTr="00B45CEE">
        <w:trPr>
          <w:trHeight w:val="641"/>
        </w:trPr>
        <w:tc>
          <w:tcPr>
            <w:tcW w:w="286" w:type="pct"/>
          </w:tcPr>
          <w:p w14:paraId="46D29C53" w14:textId="77777777" w:rsidR="004B1DA3" w:rsidRPr="004B1DA3" w:rsidRDefault="004B1DA3" w:rsidP="004B1DA3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48" w:type="pct"/>
          </w:tcPr>
          <w:p w14:paraId="18C3EAFB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43" w:type="pct"/>
            <w:vAlign w:val="center"/>
          </w:tcPr>
          <w:p w14:paraId="2F1A55F5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0" w:type="pct"/>
            <w:vAlign w:val="center"/>
          </w:tcPr>
          <w:p w14:paraId="20606961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2DB76BC1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4B1DA3" w:rsidRPr="004B1DA3" w14:paraId="6DEF516A" w14:textId="77777777" w:rsidTr="00B45CEE">
        <w:trPr>
          <w:trHeight w:val="253"/>
        </w:trPr>
        <w:tc>
          <w:tcPr>
            <w:tcW w:w="286" w:type="pct"/>
            <w:vMerge w:val="restart"/>
          </w:tcPr>
          <w:p w14:paraId="5158CDE8" w14:textId="77777777" w:rsidR="004B1DA3" w:rsidRPr="004B1DA3" w:rsidRDefault="004B1DA3" w:rsidP="004B1DA3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14" w:type="pct"/>
            <w:gridSpan w:val="4"/>
            <w:vAlign w:val="center"/>
          </w:tcPr>
          <w:p w14:paraId="56E0176B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4B1DA3" w:rsidRPr="004B1DA3" w14:paraId="71CF712A" w14:textId="77777777" w:rsidTr="00B45CEE">
        <w:trPr>
          <w:trHeight w:val="1406"/>
        </w:trPr>
        <w:tc>
          <w:tcPr>
            <w:tcW w:w="286" w:type="pct"/>
            <w:vMerge/>
          </w:tcPr>
          <w:p w14:paraId="11133EC8" w14:textId="77777777" w:rsidR="004B1DA3" w:rsidRPr="004B1DA3" w:rsidRDefault="004B1DA3" w:rsidP="004B1DA3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8" w:type="pct"/>
          </w:tcPr>
          <w:p w14:paraId="2A5C2818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43" w:type="pct"/>
            <w:vAlign w:val="center"/>
          </w:tcPr>
          <w:p w14:paraId="2C7AE55B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0" w:type="pct"/>
            <w:vAlign w:val="center"/>
          </w:tcPr>
          <w:p w14:paraId="01BD9639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6138CB18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AD42F03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191C6806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4B1DA3" w:rsidRPr="004B1DA3" w14:paraId="65291E2D" w14:textId="77777777" w:rsidTr="00B45CEE">
        <w:trPr>
          <w:trHeight w:val="3825"/>
        </w:trPr>
        <w:tc>
          <w:tcPr>
            <w:tcW w:w="286" w:type="pct"/>
            <w:vMerge/>
          </w:tcPr>
          <w:p w14:paraId="3E3540EF" w14:textId="77777777" w:rsidR="004B1DA3" w:rsidRPr="004B1DA3" w:rsidRDefault="004B1DA3" w:rsidP="004B1DA3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8" w:type="pct"/>
          </w:tcPr>
          <w:p w14:paraId="1C08E13A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1BB51DBA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</w:t>
            </w: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(у разі необхідності)</w:t>
            </w:r>
          </w:p>
        </w:tc>
        <w:tc>
          <w:tcPr>
            <w:tcW w:w="943" w:type="pct"/>
            <w:vAlign w:val="center"/>
          </w:tcPr>
          <w:p w14:paraId="0E423021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1C3D2760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711C48FE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4B1DA3" w:rsidRPr="004B1DA3" w14:paraId="5F43D66D" w14:textId="77777777" w:rsidTr="00B45CEE">
        <w:trPr>
          <w:trHeight w:val="1779"/>
        </w:trPr>
        <w:tc>
          <w:tcPr>
            <w:tcW w:w="286" w:type="pct"/>
            <w:vMerge/>
          </w:tcPr>
          <w:p w14:paraId="75777F62" w14:textId="77777777" w:rsidR="004B1DA3" w:rsidRPr="004B1DA3" w:rsidRDefault="004B1DA3" w:rsidP="004B1DA3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8" w:type="pct"/>
          </w:tcPr>
          <w:p w14:paraId="045EC70B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43" w:type="pct"/>
            <w:vAlign w:val="center"/>
          </w:tcPr>
          <w:p w14:paraId="4306AEF6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7272F585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3F41ED92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4B1DA3" w:rsidRPr="004B1DA3" w14:paraId="4E400E78" w14:textId="77777777" w:rsidTr="00B45CEE">
        <w:trPr>
          <w:trHeight w:val="377"/>
        </w:trPr>
        <w:tc>
          <w:tcPr>
            <w:tcW w:w="286" w:type="pct"/>
            <w:vMerge/>
          </w:tcPr>
          <w:p w14:paraId="4885EC03" w14:textId="77777777" w:rsidR="004B1DA3" w:rsidRPr="004B1DA3" w:rsidRDefault="004B1DA3" w:rsidP="004B1DA3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8" w:type="pct"/>
          </w:tcPr>
          <w:p w14:paraId="54BC15D1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43" w:type="pct"/>
            <w:vAlign w:val="center"/>
          </w:tcPr>
          <w:p w14:paraId="4E9DCDE3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16F06AF0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20433B20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4B1DA3" w:rsidRPr="004B1DA3" w14:paraId="57A689B4" w14:textId="77777777" w:rsidTr="00B45CEE">
        <w:trPr>
          <w:trHeight w:val="296"/>
        </w:trPr>
        <w:tc>
          <w:tcPr>
            <w:tcW w:w="286" w:type="pct"/>
            <w:vMerge w:val="restart"/>
          </w:tcPr>
          <w:p w14:paraId="0A77F541" w14:textId="77777777" w:rsidR="004B1DA3" w:rsidRPr="004B1DA3" w:rsidRDefault="004B1DA3" w:rsidP="004B1DA3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14" w:type="pct"/>
            <w:gridSpan w:val="4"/>
            <w:vAlign w:val="center"/>
          </w:tcPr>
          <w:p w14:paraId="3708620E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дослідно-промислової розробки родовища, в т.ч.:</w:t>
            </w:r>
          </w:p>
        </w:tc>
      </w:tr>
      <w:tr w:rsidR="004B1DA3" w:rsidRPr="004B1DA3" w14:paraId="362E8C71" w14:textId="77777777" w:rsidTr="00B45CEE">
        <w:trPr>
          <w:trHeight w:val="567"/>
        </w:trPr>
        <w:tc>
          <w:tcPr>
            <w:tcW w:w="286" w:type="pct"/>
            <w:vMerge/>
          </w:tcPr>
          <w:p w14:paraId="2AFD9755" w14:textId="77777777" w:rsidR="004B1DA3" w:rsidRPr="004B1DA3" w:rsidRDefault="004B1DA3" w:rsidP="004B1DA3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8" w:type="pct"/>
          </w:tcPr>
          <w:p w14:paraId="5DA362A8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43" w:type="pct"/>
            <w:vAlign w:val="center"/>
          </w:tcPr>
          <w:p w14:paraId="600CAB82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0" w:type="pct"/>
            <w:vAlign w:val="center"/>
          </w:tcPr>
          <w:p w14:paraId="611C8A51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1EF33B71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43C14BF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 /</w:t>
            </w:r>
          </w:p>
          <w:p w14:paraId="3FF4D427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E7BC43F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5-ти років***,</w:t>
            </w:r>
          </w:p>
          <w:p w14:paraId="5D2463D3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581685AB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7312E029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4B1DA3" w:rsidRPr="004B1DA3" w14:paraId="3AD729BB" w14:textId="77777777" w:rsidTr="00B45CEE">
        <w:trPr>
          <w:trHeight w:val="479"/>
        </w:trPr>
        <w:tc>
          <w:tcPr>
            <w:tcW w:w="286" w:type="pct"/>
            <w:vMerge/>
          </w:tcPr>
          <w:p w14:paraId="32CE9528" w14:textId="77777777" w:rsidR="004B1DA3" w:rsidRPr="004B1DA3" w:rsidRDefault="004B1DA3" w:rsidP="004B1DA3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8" w:type="pct"/>
          </w:tcPr>
          <w:p w14:paraId="3A3CEBA9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Дослідно-промислова розробка </w:t>
            </w:r>
          </w:p>
        </w:tc>
        <w:tc>
          <w:tcPr>
            <w:tcW w:w="943" w:type="pct"/>
            <w:vAlign w:val="center"/>
          </w:tcPr>
          <w:p w14:paraId="4E297ADA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285AC979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3DEFFD5A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4B1DA3" w:rsidRPr="004B1DA3" w14:paraId="3030566C" w14:textId="77777777" w:rsidTr="00B45CEE">
        <w:trPr>
          <w:trHeight w:val="223"/>
        </w:trPr>
        <w:tc>
          <w:tcPr>
            <w:tcW w:w="286" w:type="pct"/>
            <w:vMerge w:val="restart"/>
          </w:tcPr>
          <w:p w14:paraId="6B68C213" w14:textId="77777777" w:rsidR="004B1DA3" w:rsidRPr="004B1DA3" w:rsidRDefault="004B1DA3" w:rsidP="004B1DA3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14" w:type="pct"/>
            <w:gridSpan w:val="4"/>
            <w:vAlign w:val="center"/>
          </w:tcPr>
          <w:p w14:paraId="2CEA3642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4B1DA3" w:rsidRPr="004B1DA3" w14:paraId="2E28BF93" w14:textId="77777777" w:rsidTr="00B45CEE">
        <w:trPr>
          <w:trHeight w:val="377"/>
        </w:trPr>
        <w:tc>
          <w:tcPr>
            <w:tcW w:w="286" w:type="pct"/>
            <w:vMerge/>
          </w:tcPr>
          <w:p w14:paraId="49703BE9" w14:textId="77777777" w:rsidR="004B1DA3" w:rsidRPr="004B1DA3" w:rsidRDefault="004B1DA3" w:rsidP="004B1DA3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8" w:type="pct"/>
          </w:tcPr>
          <w:p w14:paraId="71B728D7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4.1. Складання та затвердження геологічного звіту, підготовка матеріалів ГЕО і складання </w:t>
            </w: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ТЕО постійних кондицій</w:t>
            </w:r>
          </w:p>
        </w:tc>
        <w:tc>
          <w:tcPr>
            <w:tcW w:w="943" w:type="pct"/>
            <w:vAlign w:val="center"/>
          </w:tcPr>
          <w:p w14:paraId="1AA6C016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0" w:type="pct"/>
            <w:vAlign w:val="center"/>
          </w:tcPr>
          <w:p w14:paraId="0A23C8C3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19D9A03B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CE4C489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7F549215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6A75396B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4B1DA3" w:rsidRPr="004B1DA3" w14:paraId="3B4DC549" w14:textId="77777777" w:rsidTr="00B45CEE">
        <w:trPr>
          <w:trHeight w:val="377"/>
        </w:trPr>
        <w:tc>
          <w:tcPr>
            <w:tcW w:w="286" w:type="pct"/>
            <w:vMerge/>
          </w:tcPr>
          <w:p w14:paraId="6C4A2DFC" w14:textId="77777777" w:rsidR="004B1DA3" w:rsidRPr="004B1DA3" w:rsidRDefault="004B1DA3" w:rsidP="004B1DA3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8" w:type="pct"/>
          </w:tcPr>
          <w:p w14:paraId="74D3169A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43" w:type="pct"/>
            <w:vAlign w:val="center"/>
          </w:tcPr>
          <w:p w14:paraId="61170E1A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0" w:type="pct"/>
            <w:vAlign w:val="center"/>
          </w:tcPr>
          <w:p w14:paraId="4C84D489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1EDA647D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4B1DA3" w:rsidRPr="004B1DA3" w14:paraId="6D966885" w14:textId="77777777" w:rsidTr="00B45CEE">
        <w:trPr>
          <w:trHeight w:val="269"/>
        </w:trPr>
        <w:tc>
          <w:tcPr>
            <w:tcW w:w="286" w:type="pct"/>
            <w:vMerge w:val="restart"/>
          </w:tcPr>
          <w:p w14:paraId="31964C00" w14:textId="77777777" w:rsidR="004B1DA3" w:rsidRPr="004B1DA3" w:rsidRDefault="004B1DA3" w:rsidP="004B1DA3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14" w:type="pct"/>
            <w:gridSpan w:val="4"/>
            <w:vAlign w:val="center"/>
          </w:tcPr>
          <w:p w14:paraId="6DEE649A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4B1DA3" w:rsidRPr="004B1DA3" w14:paraId="059D9178" w14:textId="77777777" w:rsidTr="00CC2C52">
        <w:trPr>
          <w:trHeight w:val="2343"/>
        </w:trPr>
        <w:tc>
          <w:tcPr>
            <w:tcW w:w="286" w:type="pct"/>
            <w:vMerge/>
          </w:tcPr>
          <w:p w14:paraId="3E34AAD5" w14:textId="77777777" w:rsidR="004B1DA3" w:rsidRPr="004B1DA3" w:rsidRDefault="004B1DA3" w:rsidP="004B1DA3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8" w:type="pct"/>
          </w:tcPr>
          <w:p w14:paraId="058A723E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5.1. Проведення оцінки впливу на довкілля відповідно до Закону України «Про оцінку впливу на довкілля» </w:t>
            </w:r>
          </w:p>
        </w:tc>
        <w:tc>
          <w:tcPr>
            <w:tcW w:w="943" w:type="pct"/>
            <w:vAlign w:val="center"/>
          </w:tcPr>
          <w:p w14:paraId="2B4D653A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0" w:type="pct"/>
            <w:vAlign w:val="center"/>
          </w:tcPr>
          <w:p w14:paraId="53313E75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2335E6EC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не більше </w:t>
            </w:r>
          </w:p>
          <w:p w14:paraId="65E8AC19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2-х років </w:t>
            </w:r>
          </w:p>
          <w:p w14:paraId="2A1F160C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дати затвердження запасів</w:t>
            </w:r>
          </w:p>
        </w:tc>
      </w:tr>
      <w:tr w:rsidR="004B1DA3" w:rsidRPr="004B1DA3" w14:paraId="6A69AE64" w14:textId="77777777" w:rsidTr="00B45CEE">
        <w:trPr>
          <w:trHeight w:val="1224"/>
        </w:trPr>
        <w:tc>
          <w:tcPr>
            <w:tcW w:w="286" w:type="pct"/>
            <w:vMerge/>
          </w:tcPr>
          <w:p w14:paraId="08E26A89" w14:textId="77777777" w:rsidR="004B1DA3" w:rsidRPr="004B1DA3" w:rsidRDefault="004B1DA3" w:rsidP="004B1DA3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8" w:type="pct"/>
          </w:tcPr>
          <w:p w14:paraId="711DB740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5.2. Складання, затвердження та погодження проекту на розробку родовища (технологічної схеми) в порядку, встановленому законодавством</w:t>
            </w:r>
          </w:p>
        </w:tc>
        <w:tc>
          <w:tcPr>
            <w:tcW w:w="943" w:type="pct"/>
            <w:vAlign w:val="center"/>
          </w:tcPr>
          <w:p w14:paraId="1C0BF5E8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0" w:type="pct"/>
            <w:vAlign w:val="center"/>
          </w:tcPr>
          <w:p w14:paraId="11E58F3D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2EB4D55A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4B1DA3" w:rsidRPr="004B1DA3" w14:paraId="45216C06" w14:textId="77777777" w:rsidTr="00B45CEE">
        <w:trPr>
          <w:trHeight w:val="1538"/>
        </w:trPr>
        <w:tc>
          <w:tcPr>
            <w:tcW w:w="286" w:type="pct"/>
            <w:vMerge/>
          </w:tcPr>
          <w:p w14:paraId="73542437" w14:textId="77777777" w:rsidR="004B1DA3" w:rsidRPr="004B1DA3" w:rsidRDefault="004B1DA3" w:rsidP="004B1DA3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8" w:type="pct"/>
          </w:tcPr>
          <w:p w14:paraId="7DFE55C7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5.3.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43" w:type="pct"/>
            <w:vAlign w:val="center"/>
          </w:tcPr>
          <w:p w14:paraId="212DA09E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0" w:type="pct"/>
            <w:vAlign w:val="center"/>
          </w:tcPr>
          <w:p w14:paraId="6E778179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79AEE202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4B1DA3" w:rsidRPr="004B1DA3" w14:paraId="2EB93B58" w14:textId="77777777" w:rsidTr="00CC2C52">
        <w:trPr>
          <w:trHeight w:val="1705"/>
        </w:trPr>
        <w:tc>
          <w:tcPr>
            <w:tcW w:w="286" w:type="pct"/>
            <w:vMerge/>
          </w:tcPr>
          <w:p w14:paraId="2E3A016A" w14:textId="77777777" w:rsidR="004B1DA3" w:rsidRPr="004B1DA3" w:rsidRDefault="004B1DA3" w:rsidP="004B1DA3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8" w:type="pct"/>
          </w:tcPr>
          <w:p w14:paraId="0255142E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5.4. Складання, погодження та затвердження у встановленому порядку проекту зон санітарної охорони родовища</w:t>
            </w:r>
          </w:p>
        </w:tc>
        <w:tc>
          <w:tcPr>
            <w:tcW w:w="943" w:type="pct"/>
            <w:vAlign w:val="center"/>
          </w:tcPr>
          <w:p w14:paraId="14F3E5EE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6BC89E4C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0A6DBB5B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4B1DA3" w:rsidRPr="004B1DA3" w14:paraId="1E5DD749" w14:textId="77777777" w:rsidTr="00CC2C52">
        <w:trPr>
          <w:trHeight w:val="2427"/>
        </w:trPr>
        <w:tc>
          <w:tcPr>
            <w:tcW w:w="286" w:type="pct"/>
          </w:tcPr>
          <w:p w14:paraId="13267C08" w14:textId="77777777" w:rsidR="004B1DA3" w:rsidRPr="004B1DA3" w:rsidRDefault="004B1DA3" w:rsidP="004B1DA3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248" w:type="pct"/>
          </w:tcPr>
          <w:p w14:paraId="4671094F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43" w:type="pct"/>
            <w:vAlign w:val="center"/>
          </w:tcPr>
          <w:p w14:paraId="797F03B2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18BDC85D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43BC65A3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2D93ED7E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13-го року</w:t>
            </w:r>
          </w:p>
          <w:p w14:paraId="1F0AB4FF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78CE5348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4B1DA3" w:rsidRPr="004B1DA3" w14:paraId="41EA08C1" w14:textId="77777777" w:rsidTr="00B45CEE">
        <w:trPr>
          <w:trHeight w:val="377"/>
        </w:trPr>
        <w:tc>
          <w:tcPr>
            <w:tcW w:w="286" w:type="pct"/>
          </w:tcPr>
          <w:p w14:paraId="1118D52D" w14:textId="77777777" w:rsidR="004B1DA3" w:rsidRPr="004B1DA3" w:rsidRDefault="004B1DA3" w:rsidP="004B1DA3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2248" w:type="pct"/>
          </w:tcPr>
          <w:p w14:paraId="00B6E808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43" w:type="pct"/>
            <w:vAlign w:val="center"/>
          </w:tcPr>
          <w:p w14:paraId="03F035BB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3149EA9A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7BB9E699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0" w:type="pct"/>
            <w:vAlign w:val="center"/>
          </w:tcPr>
          <w:p w14:paraId="25D07588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49399A87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4B1DA3" w:rsidRPr="004B1DA3" w14:paraId="71B6182D" w14:textId="77777777" w:rsidTr="00B45CEE">
        <w:trPr>
          <w:trHeight w:val="377"/>
        </w:trPr>
        <w:tc>
          <w:tcPr>
            <w:tcW w:w="286" w:type="pct"/>
          </w:tcPr>
          <w:p w14:paraId="4A5EBA8A" w14:textId="77777777" w:rsidR="004B1DA3" w:rsidRPr="004B1DA3" w:rsidRDefault="004B1DA3" w:rsidP="004B1DA3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248" w:type="pct"/>
          </w:tcPr>
          <w:p w14:paraId="2F272596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43" w:type="pct"/>
            <w:vAlign w:val="center"/>
          </w:tcPr>
          <w:p w14:paraId="0BD9C316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0" w:type="pct"/>
            <w:vAlign w:val="center"/>
          </w:tcPr>
          <w:p w14:paraId="3C1DE36E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pct"/>
            <w:vAlign w:val="center"/>
          </w:tcPr>
          <w:p w14:paraId="61AAD4E4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4B1DA3" w:rsidRPr="004B1DA3" w14:paraId="7076C261" w14:textId="77777777" w:rsidTr="00B45CEE">
        <w:trPr>
          <w:trHeight w:val="377"/>
        </w:trPr>
        <w:tc>
          <w:tcPr>
            <w:tcW w:w="286" w:type="pct"/>
          </w:tcPr>
          <w:p w14:paraId="71CA5F05" w14:textId="77777777" w:rsidR="004B1DA3" w:rsidRPr="004B1DA3" w:rsidRDefault="004B1DA3" w:rsidP="004B1DA3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248" w:type="pct"/>
          </w:tcPr>
          <w:p w14:paraId="7BAC3993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0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4B1DA3">
              <w:rPr>
                <w:rFonts w:eastAsia="Times New Roman" w:cs="Times New Roman"/>
                <w:sz w:val="24"/>
                <w:szCs w:val="20"/>
                <w:lang w:eastAsia="uk-UA"/>
              </w:rPr>
              <w:t xml:space="preserve"> </w:t>
            </w:r>
            <w:r w:rsidRPr="004B1DA3">
              <w:rPr>
                <w:rFonts w:eastAsia="Times New Roman" w:cs="Times New Roman"/>
                <w:sz w:val="24"/>
                <w:szCs w:val="20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43" w:type="pct"/>
            <w:vAlign w:val="center"/>
          </w:tcPr>
          <w:p w14:paraId="1929B8DC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форми звітності</w:t>
            </w:r>
          </w:p>
        </w:tc>
        <w:tc>
          <w:tcPr>
            <w:tcW w:w="580" w:type="pct"/>
            <w:vAlign w:val="center"/>
          </w:tcPr>
          <w:p w14:paraId="70A59E85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1CBF42EA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  <w:t>щорічно, протягом строку дії спеціального дозволу</w:t>
            </w:r>
          </w:p>
        </w:tc>
      </w:tr>
      <w:tr w:rsidR="004B1DA3" w:rsidRPr="004B1DA3" w14:paraId="7615191F" w14:textId="77777777" w:rsidTr="00B45CEE">
        <w:trPr>
          <w:trHeight w:val="377"/>
        </w:trPr>
        <w:tc>
          <w:tcPr>
            <w:tcW w:w="286" w:type="pct"/>
          </w:tcPr>
          <w:p w14:paraId="170BE5FF" w14:textId="77777777" w:rsidR="004B1DA3" w:rsidRPr="004B1DA3" w:rsidRDefault="004B1DA3" w:rsidP="004B1DA3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248" w:type="pct"/>
          </w:tcPr>
          <w:p w14:paraId="3E832AB3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0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43" w:type="pct"/>
            <w:vAlign w:val="center"/>
          </w:tcPr>
          <w:p w14:paraId="4909DE4F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1AA248E7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5ED39557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2271B765" w14:textId="77777777" w:rsidR="004B1DA3" w:rsidRPr="004B1DA3" w:rsidRDefault="004B1DA3" w:rsidP="004B1DA3">
      <w:pPr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 w:val="8"/>
          <w:szCs w:val="20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4B1DA3" w:rsidRPr="004B1DA3" w14:paraId="2A6F4CDF" w14:textId="77777777" w:rsidTr="002A3074">
        <w:trPr>
          <w:trHeight w:val="539"/>
        </w:trPr>
        <w:tc>
          <w:tcPr>
            <w:tcW w:w="8961" w:type="dxa"/>
          </w:tcPr>
          <w:p w14:paraId="7F955E5A" w14:textId="77777777" w:rsidR="004B1DA3" w:rsidRPr="004B1DA3" w:rsidRDefault="004B1DA3" w:rsidP="004B1DA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B1DA3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20519989" w14:textId="77777777" w:rsidR="004B1DA3" w:rsidRPr="004B1DA3" w:rsidRDefault="004B1DA3" w:rsidP="004B1DA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B1DA3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одночасно;</w:t>
            </w:r>
          </w:p>
          <w:p w14:paraId="757BD38A" w14:textId="77777777" w:rsidR="004B1DA3" w:rsidRPr="004B1DA3" w:rsidRDefault="004B1DA3" w:rsidP="004B1DA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B1DA3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*** - для підземних вод, де здійснюється ДПР природного джерельного стоку,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0AE4C4AE" w14:textId="77777777" w:rsidR="004B1DA3" w:rsidRPr="004B1DA3" w:rsidRDefault="004B1DA3" w:rsidP="004B1DA3">
      <w:pPr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 w:val="8"/>
          <w:szCs w:val="20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4B1DA3" w:rsidRPr="004B1DA3" w14:paraId="7813EA33" w14:textId="77777777" w:rsidTr="002A3074">
        <w:trPr>
          <w:trHeight w:val="1267"/>
          <w:jc w:val="center"/>
        </w:trPr>
        <w:tc>
          <w:tcPr>
            <w:tcW w:w="4509" w:type="dxa"/>
          </w:tcPr>
          <w:p w14:paraId="055A0D7F" w14:textId="77777777" w:rsidR="004B1DA3" w:rsidRPr="004B1DA3" w:rsidRDefault="004B1DA3" w:rsidP="004B1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4B1DA3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6AC48325" w14:textId="77777777" w:rsidR="004B1DA3" w:rsidRPr="004B1DA3" w:rsidRDefault="004B1DA3" w:rsidP="004B1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4B1DA3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0FE8239F" w14:textId="77777777" w:rsidR="004B1DA3" w:rsidRPr="004B1DA3" w:rsidRDefault="004B1DA3" w:rsidP="004B1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4B1DA3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  <w:tc>
          <w:tcPr>
            <w:tcW w:w="4536" w:type="dxa"/>
          </w:tcPr>
          <w:p w14:paraId="57AB43EE" w14:textId="77777777" w:rsidR="004B1DA3" w:rsidRPr="004B1DA3" w:rsidRDefault="004B1DA3" w:rsidP="004B1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4B1DA3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6059F200" w14:textId="77777777" w:rsidR="004B1DA3" w:rsidRPr="004B1DA3" w:rsidRDefault="004B1DA3" w:rsidP="004B1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4B1DA3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</w:t>
            </w:r>
          </w:p>
          <w:p w14:paraId="75A5E375" w14:textId="77777777" w:rsidR="004B1DA3" w:rsidRPr="004B1DA3" w:rsidRDefault="004B1DA3" w:rsidP="004B1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4B1DA3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2F0C998B" w14:textId="77777777" w:rsidR="004B1DA3" w:rsidRPr="004B1DA3" w:rsidRDefault="004B1DA3" w:rsidP="004B1DA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116B3C72" w14:textId="77777777" w:rsidR="004B1DA3" w:rsidRPr="004B1DA3" w:rsidRDefault="004B1DA3" w:rsidP="004B1DA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59FA97D0" w14:textId="77777777" w:rsidR="004B1DA3" w:rsidRPr="004B1DA3" w:rsidRDefault="004B1DA3" w:rsidP="004B1DA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58A0D830" w14:textId="4A4B26E7" w:rsidR="004B1DA3" w:rsidRDefault="004B1DA3" w:rsidP="00815EB7">
      <w:pPr>
        <w:rPr>
          <w:rFonts w:eastAsia="Times New Roman" w:cs="Times New Roman"/>
          <w:sz w:val="4"/>
          <w:szCs w:val="4"/>
          <w:lang w:eastAsia="ru-RU"/>
        </w:rPr>
      </w:pPr>
    </w:p>
    <w:p w14:paraId="40204263" w14:textId="77777777" w:rsidR="004B1DA3" w:rsidRDefault="004B1DA3">
      <w:pPr>
        <w:rPr>
          <w:rFonts w:eastAsia="Times New Roman" w:cs="Times New Roman"/>
          <w:sz w:val="4"/>
          <w:szCs w:val="4"/>
          <w:lang w:eastAsia="ru-RU"/>
        </w:rPr>
      </w:pPr>
      <w:r>
        <w:rPr>
          <w:rFonts w:eastAsia="Times New Roman" w:cs="Times New Roman"/>
          <w:sz w:val="4"/>
          <w:szCs w:val="4"/>
          <w:lang w:eastAsia="ru-RU"/>
        </w:rPr>
        <w:br w:type="page"/>
      </w: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4B1DA3" w:rsidRPr="004B1DA3" w14:paraId="25D5DB6A" w14:textId="77777777" w:rsidTr="002A3074">
        <w:trPr>
          <w:jc w:val="right"/>
        </w:trPr>
        <w:tc>
          <w:tcPr>
            <w:tcW w:w="3210" w:type="dxa"/>
          </w:tcPr>
          <w:p w14:paraId="34E3DFB0" w14:textId="77777777" w:rsidR="004B1DA3" w:rsidRPr="004B1DA3" w:rsidRDefault="004B1DA3" w:rsidP="004B1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  <w:r w:rsidRPr="004B1DA3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Додаток 3</w:t>
            </w:r>
          </w:p>
          <w:p w14:paraId="25092DF1" w14:textId="77777777" w:rsidR="004B1DA3" w:rsidRPr="004B1DA3" w:rsidRDefault="004B1DA3" w:rsidP="004B1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4B1DA3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4B1DA3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6C344992" w14:textId="349983BC" w:rsidR="004B1DA3" w:rsidRPr="004B1DA3" w:rsidRDefault="00D207B9" w:rsidP="004B1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eastAsia="uk-UA" w:bidi="uk-UA"/>
              </w:rPr>
            </w:pPr>
            <w:r w:rsidRPr="00D207B9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eastAsia="uk-UA" w:bidi="uk-UA"/>
              </w:rPr>
              <w:t>від 12.10.2023 № 522</w:t>
            </w:r>
          </w:p>
          <w:p w14:paraId="2CF749C5" w14:textId="77777777" w:rsidR="004B1DA3" w:rsidRPr="004B1DA3" w:rsidRDefault="004B1DA3" w:rsidP="004B1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184F4AFA" w14:textId="77777777" w:rsidR="004B1DA3" w:rsidRPr="004B1DA3" w:rsidRDefault="004B1DA3" w:rsidP="004B1DA3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0"/>
          <w:lang w:eastAsia="uk-UA"/>
        </w:rPr>
      </w:pPr>
      <w:r w:rsidRPr="004B1DA3">
        <w:rPr>
          <w:rFonts w:eastAsia="Times New Roman" w:cs="Times New Roman"/>
          <w:b/>
          <w:bCs/>
          <w:sz w:val="24"/>
          <w:szCs w:val="20"/>
          <w:lang w:eastAsia="uk-UA"/>
        </w:rPr>
        <w:t>ПРОГРАМА РОБІТ</w:t>
      </w:r>
    </w:p>
    <w:p w14:paraId="34FC07A7" w14:textId="77777777" w:rsidR="004B1DA3" w:rsidRPr="004B1DA3" w:rsidRDefault="004B1DA3" w:rsidP="004B1DA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101" w:hanging="142"/>
        <w:jc w:val="center"/>
        <w:rPr>
          <w:rFonts w:eastAsia="Times New Roman" w:cs="Times New Roman"/>
          <w:b/>
          <w:bCs/>
          <w:sz w:val="24"/>
          <w:szCs w:val="20"/>
          <w:lang w:eastAsia="uk-UA"/>
        </w:rPr>
      </w:pPr>
      <w:r w:rsidRPr="004B1DA3">
        <w:rPr>
          <w:rFonts w:eastAsia="Times New Roman" w:cs="Times New Roman"/>
          <w:b/>
          <w:bCs/>
          <w:sz w:val="24"/>
          <w:szCs w:val="20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(води, ропа, грязі)</w:t>
      </w:r>
    </w:p>
    <w:p w14:paraId="43BE594D" w14:textId="77777777" w:rsidR="004B1DA3" w:rsidRPr="004B1DA3" w:rsidRDefault="004B1DA3" w:rsidP="004B1DA3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4B1DA3">
        <w:rPr>
          <w:rFonts w:eastAsia="Times New Roman" w:cs="Times New Roman"/>
          <w:b/>
          <w:sz w:val="24"/>
          <w:szCs w:val="24"/>
          <w:lang w:eastAsia="ru-RU"/>
        </w:rPr>
        <w:t>підземних вод питних (для нецентралізованого водопостачання)</w:t>
      </w:r>
    </w:p>
    <w:p w14:paraId="7874AB52" w14:textId="77777777" w:rsidR="004B1DA3" w:rsidRPr="004B1DA3" w:rsidRDefault="004B1DA3" w:rsidP="004B1DA3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4B1DA3">
        <w:rPr>
          <w:rFonts w:eastAsia="Times New Roman" w:cs="Times New Roman"/>
          <w:b/>
          <w:sz w:val="24"/>
          <w:szCs w:val="24"/>
          <w:lang w:eastAsia="ru-RU"/>
        </w:rPr>
        <w:t xml:space="preserve">ділянки </w:t>
      </w:r>
      <w:r w:rsidRPr="004B1DA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Яромирська, де розташована свердловина № 209</w:t>
      </w:r>
    </w:p>
    <w:p w14:paraId="2EDD6C84" w14:textId="77777777" w:rsidR="004B1DA3" w:rsidRPr="004B1DA3" w:rsidRDefault="004B1DA3" w:rsidP="004B1DA3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50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393"/>
        <w:gridCol w:w="1844"/>
        <w:gridCol w:w="1134"/>
        <w:gridCol w:w="1844"/>
      </w:tblGrid>
      <w:tr w:rsidR="004B1DA3" w:rsidRPr="004B1DA3" w14:paraId="12393F1A" w14:textId="77777777" w:rsidTr="00B45CEE">
        <w:trPr>
          <w:trHeight w:val="377"/>
        </w:trPr>
        <w:tc>
          <w:tcPr>
            <w:tcW w:w="287" w:type="pct"/>
            <w:vAlign w:val="center"/>
          </w:tcPr>
          <w:p w14:paraId="7F98C403" w14:textId="77777777" w:rsidR="004B1DA3" w:rsidRPr="004B1DA3" w:rsidRDefault="004B1DA3" w:rsidP="004B1DA3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22A4B2E8" w14:textId="77777777" w:rsidR="004B1DA3" w:rsidRPr="004B1DA3" w:rsidRDefault="004B1DA3" w:rsidP="004B1DA3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47" w:type="pct"/>
            <w:vAlign w:val="center"/>
          </w:tcPr>
          <w:p w14:paraId="23704606" w14:textId="77777777" w:rsidR="004B1DA3" w:rsidRPr="004B1DA3" w:rsidRDefault="004B1DA3" w:rsidP="004B1DA3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43" w:type="pct"/>
            <w:vAlign w:val="center"/>
          </w:tcPr>
          <w:p w14:paraId="253B228F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0" w:type="pct"/>
            <w:vAlign w:val="center"/>
          </w:tcPr>
          <w:p w14:paraId="68A97B46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43" w:type="pct"/>
            <w:vAlign w:val="center"/>
          </w:tcPr>
          <w:p w14:paraId="48EB1687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7DCC1AAC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1A282C53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4B1DA3" w:rsidRPr="004B1DA3" w14:paraId="05CA2FD8" w14:textId="77777777" w:rsidTr="00B45CEE">
        <w:trPr>
          <w:trHeight w:val="641"/>
        </w:trPr>
        <w:tc>
          <w:tcPr>
            <w:tcW w:w="287" w:type="pct"/>
          </w:tcPr>
          <w:p w14:paraId="39367ED8" w14:textId="77777777" w:rsidR="004B1DA3" w:rsidRPr="004B1DA3" w:rsidRDefault="004B1DA3" w:rsidP="004B1DA3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47" w:type="pct"/>
          </w:tcPr>
          <w:p w14:paraId="7AACF95C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43" w:type="pct"/>
            <w:vAlign w:val="center"/>
          </w:tcPr>
          <w:p w14:paraId="58E736E8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0" w:type="pct"/>
            <w:vAlign w:val="center"/>
          </w:tcPr>
          <w:p w14:paraId="39323F1E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57AC3DC2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4B1DA3" w:rsidRPr="004B1DA3" w14:paraId="4110D5F6" w14:textId="77777777" w:rsidTr="00B45CEE">
        <w:trPr>
          <w:trHeight w:val="253"/>
        </w:trPr>
        <w:tc>
          <w:tcPr>
            <w:tcW w:w="287" w:type="pct"/>
            <w:vMerge w:val="restart"/>
          </w:tcPr>
          <w:p w14:paraId="389A2851" w14:textId="77777777" w:rsidR="004B1DA3" w:rsidRPr="004B1DA3" w:rsidRDefault="004B1DA3" w:rsidP="004B1DA3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13" w:type="pct"/>
            <w:gridSpan w:val="4"/>
            <w:vAlign w:val="center"/>
          </w:tcPr>
          <w:p w14:paraId="0D0983C5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4B1DA3" w:rsidRPr="004B1DA3" w14:paraId="36A4CD5F" w14:textId="77777777" w:rsidTr="00B45CEE">
        <w:trPr>
          <w:trHeight w:val="1220"/>
        </w:trPr>
        <w:tc>
          <w:tcPr>
            <w:tcW w:w="287" w:type="pct"/>
            <w:vMerge/>
          </w:tcPr>
          <w:p w14:paraId="3DED1D74" w14:textId="77777777" w:rsidR="004B1DA3" w:rsidRPr="004B1DA3" w:rsidRDefault="004B1DA3" w:rsidP="004B1DA3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7" w:type="pct"/>
          </w:tcPr>
          <w:p w14:paraId="4C8FB1DF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43" w:type="pct"/>
            <w:vAlign w:val="center"/>
          </w:tcPr>
          <w:p w14:paraId="3FA7A3D5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0" w:type="pct"/>
            <w:vAlign w:val="center"/>
          </w:tcPr>
          <w:p w14:paraId="1D450AD5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7CBD48CB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49E9587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52DB003C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4B1DA3" w:rsidRPr="004B1DA3" w14:paraId="7869F083" w14:textId="77777777" w:rsidTr="00B45CEE">
        <w:trPr>
          <w:trHeight w:val="4087"/>
        </w:trPr>
        <w:tc>
          <w:tcPr>
            <w:tcW w:w="287" w:type="pct"/>
            <w:vMerge/>
          </w:tcPr>
          <w:p w14:paraId="6B678B9A" w14:textId="77777777" w:rsidR="004B1DA3" w:rsidRPr="004B1DA3" w:rsidRDefault="004B1DA3" w:rsidP="004B1DA3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7" w:type="pct"/>
          </w:tcPr>
          <w:p w14:paraId="7E6387D4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4B5EDE01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</w:t>
            </w: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(у разі необхідності)</w:t>
            </w:r>
          </w:p>
        </w:tc>
        <w:tc>
          <w:tcPr>
            <w:tcW w:w="943" w:type="pct"/>
            <w:vAlign w:val="center"/>
          </w:tcPr>
          <w:p w14:paraId="1177AE4C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37665C99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6CFB1BE4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4B1DA3" w:rsidRPr="004B1DA3" w14:paraId="46D076C8" w14:textId="77777777" w:rsidTr="00B45CEE">
        <w:trPr>
          <w:trHeight w:val="1577"/>
        </w:trPr>
        <w:tc>
          <w:tcPr>
            <w:tcW w:w="287" w:type="pct"/>
            <w:vMerge/>
          </w:tcPr>
          <w:p w14:paraId="133CC701" w14:textId="77777777" w:rsidR="004B1DA3" w:rsidRPr="004B1DA3" w:rsidRDefault="004B1DA3" w:rsidP="004B1DA3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7" w:type="pct"/>
          </w:tcPr>
          <w:p w14:paraId="1DAB3D1E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43" w:type="pct"/>
            <w:vAlign w:val="center"/>
          </w:tcPr>
          <w:p w14:paraId="4D5473E0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3BEE3942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3D176D7F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4B1DA3" w:rsidRPr="004B1DA3" w14:paraId="297501E2" w14:textId="77777777" w:rsidTr="00B45CEE">
        <w:trPr>
          <w:trHeight w:val="1859"/>
        </w:trPr>
        <w:tc>
          <w:tcPr>
            <w:tcW w:w="287" w:type="pct"/>
            <w:vMerge/>
          </w:tcPr>
          <w:p w14:paraId="4669A1BC" w14:textId="77777777" w:rsidR="004B1DA3" w:rsidRPr="004B1DA3" w:rsidRDefault="004B1DA3" w:rsidP="004B1DA3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7" w:type="pct"/>
          </w:tcPr>
          <w:p w14:paraId="5D6E8349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43" w:type="pct"/>
            <w:vAlign w:val="center"/>
          </w:tcPr>
          <w:p w14:paraId="73AF6720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2B142E23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403AC3C4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4B1DA3" w:rsidRPr="004B1DA3" w14:paraId="67B8ED7D" w14:textId="77777777" w:rsidTr="00B45CEE">
        <w:trPr>
          <w:trHeight w:val="296"/>
        </w:trPr>
        <w:tc>
          <w:tcPr>
            <w:tcW w:w="287" w:type="pct"/>
            <w:vMerge w:val="restart"/>
          </w:tcPr>
          <w:p w14:paraId="08D6001D" w14:textId="77777777" w:rsidR="004B1DA3" w:rsidRPr="004B1DA3" w:rsidRDefault="004B1DA3" w:rsidP="004B1DA3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13" w:type="pct"/>
            <w:gridSpan w:val="4"/>
            <w:vAlign w:val="center"/>
          </w:tcPr>
          <w:p w14:paraId="14CF172E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дослідно-промислової розробки родовища, в т.ч.:</w:t>
            </w:r>
          </w:p>
        </w:tc>
      </w:tr>
      <w:tr w:rsidR="004B1DA3" w:rsidRPr="004B1DA3" w14:paraId="538A9963" w14:textId="77777777" w:rsidTr="00B45CEE">
        <w:trPr>
          <w:trHeight w:val="567"/>
        </w:trPr>
        <w:tc>
          <w:tcPr>
            <w:tcW w:w="287" w:type="pct"/>
            <w:vMerge/>
          </w:tcPr>
          <w:p w14:paraId="3C7BD3F0" w14:textId="77777777" w:rsidR="004B1DA3" w:rsidRPr="004B1DA3" w:rsidRDefault="004B1DA3" w:rsidP="004B1DA3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7" w:type="pct"/>
          </w:tcPr>
          <w:p w14:paraId="757E7DDE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43" w:type="pct"/>
            <w:vAlign w:val="center"/>
          </w:tcPr>
          <w:p w14:paraId="10AFAC21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0" w:type="pct"/>
            <w:vAlign w:val="center"/>
          </w:tcPr>
          <w:p w14:paraId="3E6B38D8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32707B8E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040BC32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 /</w:t>
            </w:r>
          </w:p>
          <w:p w14:paraId="6E809A2F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6A7FCFA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5-ти років***,</w:t>
            </w:r>
          </w:p>
          <w:p w14:paraId="05A0DF10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079A0CEF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3BEECF11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4B1DA3" w:rsidRPr="004B1DA3" w14:paraId="072AFA6A" w14:textId="77777777" w:rsidTr="00B45CEE">
        <w:trPr>
          <w:trHeight w:val="479"/>
        </w:trPr>
        <w:tc>
          <w:tcPr>
            <w:tcW w:w="287" w:type="pct"/>
            <w:vMerge/>
          </w:tcPr>
          <w:p w14:paraId="072B5F7B" w14:textId="77777777" w:rsidR="004B1DA3" w:rsidRPr="004B1DA3" w:rsidRDefault="004B1DA3" w:rsidP="004B1DA3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7" w:type="pct"/>
          </w:tcPr>
          <w:p w14:paraId="25FAB678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Дослідно-промислова розробка </w:t>
            </w:r>
          </w:p>
        </w:tc>
        <w:tc>
          <w:tcPr>
            <w:tcW w:w="943" w:type="pct"/>
            <w:vAlign w:val="center"/>
          </w:tcPr>
          <w:p w14:paraId="1E36E9B2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3BB00BCF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6BC1DC3D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4B1DA3" w:rsidRPr="004B1DA3" w14:paraId="0DA93DCA" w14:textId="77777777" w:rsidTr="00B45CEE">
        <w:trPr>
          <w:trHeight w:val="182"/>
        </w:trPr>
        <w:tc>
          <w:tcPr>
            <w:tcW w:w="287" w:type="pct"/>
            <w:vMerge w:val="restart"/>
          </w:tcPr>
          <w:p w14:paraId="16D55781" w14:textId="77777777" w:rsidR="004B1DA3" w:rsidRPr="004B1DA3" w:rsidRDefault="004B1DA3" w:rsidP="004B1DA3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13" w:type="pct"/>
            <w:gridSpan w:val="4"/>
            <w:vAlign w:val="center"/>
          </w:tcPr>
          <w:p w14:paraId="118A9CAC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4B1DA3" w:rsidRPr="004B1DA3" w14:paraId="21A056DE" w14:textId="77777777" w:rsidTr="00B45CEE">
        <w:trPr>
          <w:trHeight w:val="1298"/>
        </w:trPr>
        <w:tc>
          <w:tcPr>
            <w:tcW w:w="287" w:type="pct"/>
            <w:vMerge/>
          </w:tcPr>
          <w:p w14:paraId="30B436EA" w14:textId="77777777" w:rsidR="004B1DA3" w:rsidRPr="004B1DA3" w:rsidRDefault="004B1DA3" w:rsidP="004B1DA3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7" w:type="pct"/>
          </w:tcPr>
          <w:p w14:paraId="0CAB8242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4.1. Складання та затвердження геологічного звіту, підготовка матеріалів ГЕО і складання </w:t>
            </w: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ТЕО постійних кондицій</w:t>
            </w:r>
          </w:p>
        </w:tc>
        <w:tc>
          <w:tcPr>
            <w:tcW w:w="943" w:type="pct"/>
            <w:vAlign w:val="center"/>
          </w:tcPr>
          <w:p w14:paraId="2AB0C9E3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0" w:type="pct"/>
            <w:vAlign w:val="center"/>
          </w:tcPr>
          <w:p w14:paraId="5B3DCDDF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6D0FDDFE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4C44E64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4A000235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7D6187B6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4B1DA3" w:rsidRPr="004B1DA3" w14:paraId="2A932755" w14:textId="77777777" w:rsidTr="00B45CEE">
        <w:trPr>
          <w:trHeight w:val="1566"/>
        </w:trPr>
        <w:tc>
          <w:tcPr>
            <w:tcW w:w="287" w:type="pct"/>
            <w:vMerge/>
          </w:tcPr>
          <w:p w14:paraId="1F313EF8" w14:textId="77777777" w:rsidR="004B1DA3" w:rsidRPr="004B1DA3" w:rsidRDefault="004B1DA3" w:rsidP="004B1DA3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7" w:type="pct"/>
          </w:tcPr>
          <w:p w14:paraId="3F496C09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43" w:type="pct"/>
            <w:vAlign w:val="center"/>
          </w:tcPr>
          <w:p w14:paraId="7EC27B18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0" w:type="pct"/>
            <w:vAlign w:val="center"/>
          </w:tcPr>
          <w:p w14:paraId="05F94228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466BA484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4B1DA3" w:rsidRPr="004B1DA3" w14:paraId="0ADC696F" w14:textId="77777777" w:rsidTr="00B45CEE">
        <w:trPr>
          <w:trHeight w:val="72"/>
        </w:trPr>
        <w:tc>
          <w:tcPr>
            <w:tcW w:w="287" w:type="pct"/>
            <w:vMerge w:val="restart"/>
          </w:tcPr>
          <w:p w14:paraId="6A58B760" w14:textId="77777777" w:rsidR="004B1DA3" w:rsidRPr="004B1DA3" w:rsidRDefault="004B1DA3" w:rsidP="004B1DA3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13" w:type="pct"/>
            <w:gridSpan w:val="4"/>
            <w:vAlign w:val="center"/>
          </w:tcPr>
          <w:p w14:paraId="687FD35C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4B1DA3" w:rsidRPr="004B1DA3" w14:paraId="267E6C76" w14:textId="77777777" w:rsidTr="00B45CEE">
        <w:trPr>
          <w:trHeight w:val="2061"/>
        </w:trPr>
        <w:tc>
          <w:tcPr>
            <w:tcW w:w="287" w:type="pct"/>
            <w:vMerge/>
          </w:tcPr>
          <w:p w14:paraId="44C58836" w14:textId="77777777" w:rsidR="004B1DA3" w:rsidRPr="004B1DA3" w:rsidRDefault="004B1DA3" w:rsidP="004B1DA3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7" w:type="pct"/>
          </w:tcPr>
          <w:p w14:paraId="690764FE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5.1. Проведення оцінки впливу на довкілля відповідно до Закону України «Про оцінку впливу на довкілля» </w:t>
            </w:r>
          </w:p>
        </w:tc>
        <w:tc>
          <w:tcPr>
            <w:tcW w:w="943" w:type="pct"/>
            <w:vAlign w:val="center"/>
          </w:tcPr>
          <w:p w14:paraId="5BBA5B42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0" w:type="pct"/>
            <w:vAlign w:val="center"/>
          </w:tcPr>
          <w:p w14:paraId="174BDDE7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548CA21C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не більше </w:t>
            </w:r>
          </w:p>
          <w:p w14:paraId="3233F90B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2-х років </w:t>
            </w:r>
          </w:p>
          <w:p w14:paraId="0EE5F1EB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дати затвердження запасів</w:t>
            </w:r>
          </w:p>
        </w:tc>
      </w:tr>
      <w:tr w:rsidR="004B1DA3" w:rsidRPr="004B1DA3" w14:paraId="4AF7F4F6" w14:textId="77777777" w:rsidTr="00B45CEE">
        <w:trPr>
          <w:trHeight w:val="1350"/>
        </w:trPr>
        <w:tc>
          <w:tcPr>
            <w:tcW w:w="287" w:type="pct"/>
            <w:vMerge/>
          </w:tcPr>
          <w:p w14:paraId="5B13A529" w14:textId="77777777" w:rsidR="004B1DA3" w:rsidRPr="004B1DA3" w:rsidRDefault="004B1DA3" w:rsidP="004B1DA3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7" w:type="pct"/>
          </w:tcPr>
          <w:p w14:paraId="1BB3FBE0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5.2. Складання, затвердження та погодження проекту на розробку родовища (технологічної схеми) в порядку, встановленому законодавством</w:t>
            </w:r>
          </w:p>
        </w:tc>
        <w:tc>
          <w:tcPr>
            <w:tcW w:w="943" w:type="pct"/>
            <w:vAlign w:val="center"/>
          </w:tcPr>
          <w:p w14:paraId="62D27C04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0" w:type="pct"/>
            <w:vAlign w:val="center"/>
          </w:tcPr>
          <w:p w14:paraId="3FEC95C5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723A8B1E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4B1DA3" w:rsidRPr="004B1DA3" w14:paraId="5884A8D9" w14:textId="77777777" w:rsidTr="00B45CEE">
        <w:trPr>
          <w:trHeight w:val="1507"/>
        </w:trPr>
        <w:tc>
          <w:tcPr>
            <w:tcW w:w="287" w:type="pct"/>
            <w:vMerge/>
          </w:tcPr>
          <w:p w14:paraId="257D4CF9" w14:textId="77777777" w:rsidR="004B1DA3" w:rsidRPr="004B1DA3" w:rsidRDefault="004B1DA3" w:rsidP="004B1DA3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7" w:type="pct"/>
          </w:tcPr>
          <w:p w14:paraId="52FEAA7F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5.3.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43" w:type="pct"/>
            <w:vAlign w:val="center"/>
          </w:tcPr>
          <w:p w14:paraId="0EDFB344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0" w:type="pct"/>
            <w:vAlign w:val="center"/>
          </w:tcPr>
          <w:p w14:paraId="36ECE51C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391E3FDC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4B1DA3" w:rsidRPr="004B1DA3" w14:paraId="73F1D12C" w14:textId="77777777" w:rsidTr="00B45CEE">
        <w:trPr>
          <w:trHeight w:val="1433"/>
        </w:trPr>
        <w:tc>
          <w:tcPr>
            <w:tcW w:w="287" w:type="pct"/>
            <w:vMerge/>
          </w:tcPr>
          <w:p w14:paraId="744E6312" w14:textId="77777777" w:rsidR="004B1DA3" w:rsidRPr="004B1DA3" w:rsidRDefault="004B1DA3" w:rsidP="004B1DA3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7" w:type="pct"/>
          </w:tcPr>
          <w:p w14:paraId="7E3BAC5C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5.4. Складання, погодження та затвердження у встановленому порядку проекту зон санітарної охорони родовища</w:t>
            </w:r>
          </w:p>
        </w:tc>
        <w:tc>
          <w:tcPr>
            <w:tcW w:w="943" w:type="pct"/>
            <w:vAlign w:val="center"/>
          </w:tcPr>
          <w:p w14:paraId="52504B51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6D66530A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098CA710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4B1DA3" w:rsidRPr="004B1DA3" w14:paraId="301F0000" w14:textId="77777777" w:rsidTr="00B45CEE">
        <w:trPr>
          <w:trHeight w:val="377"/>
        </w:trPr>
        <w:tc>
          <w:tcPr>
            <w:tcW w:w="287" w:type="pct"/>
          </w:tcPr>
          <w:p w14:paraId="1EF28650" w14:textId="77777777" w:rsidR="004B1DA3" w:rsidRPr="004B1DA3" w:rsidRDefault="004B1DA3" w:rsidP="004B1DA3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247" w:type="pct"/>
          </w:tcPr>
          <w:p w14:paraId="59177251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43" w:type="pct"/>
            <w:vAlign w:val="center"/>
          </w:tcPr>
          <w:p w14:paraId="738983A9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7D8CDC5B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1FEE99E7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1F92FCBA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13-го року</w:t>
            </w:r>
          </w:p>
          <w:p w14:paraId="64F61BD2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50964697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4B1DA3" w:rsidRPr="004B1DA3" w14:paraId="59322EBC" w14:textId="77777777" w:rsidTr="00B45CEE">
        <w:trPr>
          <w:trHeight w:val="377"/>
        </w:trPr>
        <w:tc>
          <w:tcPr>
            <w:tcW w:w="287" w:type="pct"/>
          </w:tcPr>
          <w:p w14:paraId="304FBE1E" w14:textId="77777777" w:rsidR="004B1DA3" w:rsidRPr="004B1DA3" w:rsidRDefault="004B1DA3" w:rsidP="004B1DA3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2247" w:type="pct"/>
          </w:tcPr>
          <w:p w14:paraId="7E3D4EA0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43" w:type="pct"/>
            <w:vAlign w:val="center"/>
          </w:tcPr>
          <w:p w14:paraId="10FE4624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05D589DB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6C164191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0" w:type="pct"/>
            <w:vAlign w:val="center"/>
          </w:tcPr>
          <w:p w14:paraId="2CDE3B8F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649F955E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4B1DA3" w:rsidRPr="004B1DA3" w14:paraId="53024891" w14:textId="77777777" w:rsidTr="00B45CEE">
        <w:trPr>
          <w:trHeight w:val="377"/>
        </w:trPr>
        <w:tc>
          <w:tcPr>
            <w:tcW w:w="287" w:type="pct"/>
          </w:tcPr>
          <w:p w14:paraId="7537B83D" w14:textId="77777777" w:rsidR="004B1DA3" w:rsidRPr="004B1DA3" w:rsidRDefault="004B1DA3" w:rsidP="004B1DA3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247" w:type="pct"/>
          </w:tcPr>
          <w:p w14:paraId="75A3E31C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43" w:type="pct"/>
            <w:vAlign w:val="center"/>
          </w:tcPr>
          <w:p w14:paraId="2B4C9931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0" w:type="pct"/>
            <w:vAlign w:val="center"/>
          </w:tcPr>
          <w:p w14:paraId="349DB58F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pct"/>
            <w:vAlign w:val="center"/>
          </w:tcPr>
          <w:p w14:paraId="214AF0BD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4B1DA3" w:rsidRPr="004B1DA3" w14:paraId="5D2667A9" w14:textId="77777777" w:rsidTr="00B45CEE">
        <w:trPr>
          <w:trHeight w:val="377"/>
        </w:trPr>
        <w:tc>
          <w:tcPr>
            <w:tcW w:w="287" w:type="pct"/>
          </w:tcPr>
          <w:p w14:paraId="19A6CE93" w14:textId="77777777" w:rsidR="004B1DA3" w:rsidRPr="004B1DA3" w:rsidRDefault="004B1DA3" w:rsidP="004B1DA3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247" w:type="pct"/>
          </w:tcPr>
          <w:p w14:paraId="2F4FA675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0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4B1DA3">
              <w:rPr>
                <w:rFonts w:eastAsia="Times New Roman" w:cs="Times New Roman"/>
                <w:sz w:val="24"/>
                <w:szCs w:val="20"/>
                <w:lang w:eastAsia="uk-UA"/>
              </w:rPr>
              <w:t xml:space="preserve"> </w:t>
            </w:r>
            <w:r w:rsidRPr="004B1DA3">
              <w:rPr>
                <w:rFonts w:eastAsia="Times New Roman" w:cs="Times New Roman"/>
                <w:sz w:val="24"/>
                <w:szCs w:val="20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43" w:type="pct"/>
            <w:vAlign w:val="center"/>
          </w:tcPr>
          <w:p w14:paraId="1DB1B42B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форми звітності</w:t>
            </w:r>
          </w:p>
        </w:tc>
        <w:tc>
          <w:tcPr>
            <w:tcW w:w="580" w:type="pct"/>
            <w:vAlign w:val="center"/>
          </w:tcPr>
          <w:p w14:paraId="45598B0C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17381265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  <w:t>щорічно, протягом строку дії спеціального дозволу</w:t>
            </w:r>
          </w:p>
        </w:tc>
      </w:tr>
      <w:tr w:rsidR="004B1DA3" w:rsidRPr="004B1DA3" w14:paraId="41276BE4" w14:textId="77777777" w:rsidTr="00B45CEE">
        <w:trPr>
          <w:trHeight w:val="377"/>
        </w:trPr>
        <w:tc>
          <w:tcPr>
            <w:tcW w:w="287" w:type="pct"/>
          </w:tcPr>
          <w:p w14:paraId="2563965D" w14:textId="77777777" w:rsidR="004B1DA3" w:rsidRPr="004B1DA3" w:rsidRDefault="004B1DA3" w:rsidP="004B1DA3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247" w:type="pct"/>
          </w:tcPr>
          <w:p w14:paraId="788C2AB3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0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43" w:type="pct"/>
            <w:vAlign w:val="center"/>
          </w:tcPr>
          <w:p w14:paraId="344F08B8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570E3FB4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58AEB375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2062E23F" w14:textId="77777777" w:rsidR="004B1DA3" w:rsidRPr="004B1DA3" w:rsidRDefault="004B1DA3" w:rsidP="004B1DA3">
      <w:pPr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 w:val="8"/>
          <w:szCs w:val="20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4B1DA3" w:rsidRPr="004B1DA3" w14:paraId="2F99FE4B" w14:textId="77777777" w:rsidTr="002A3074">
        <w:trPr>
          <w:trHeight w:val="539"/>
        </w:trPr>
        <w:tc>
          <w:tcPr>
            <w:tcW w:w="8961" w:type="dxa"/>
          </w:tcPr>
          <w:p w14:paraId="0C8E4B41" w14:textId="77777777" w:rsidR="004B1DA3" w:rsidRPr="004B1DA3" w:rsidRDefault="004B1DA3" w:rsidP="004B1DA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B1DA3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49E9B136" w14:textId="77777777" w:rsidR="004B1DA3" w:rsidRPr="004B1DA3" w:rsidRDefault="004B1DA3" w:rsidP="004B1DA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B1DA3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одночасно;</w:t>
            </w:r>
          </w:p>
          <w:p w14:paraId="25405217" w14:textId="77777777" w:rsidR="004B1DA3" w:rsidRPr="004B1DA3" w:rsidRDefault="004B1DA3" w:rsidP="004B1DA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B1DA3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*** - для підземних вод, де здійснюється ДПР природного джерельного стоку,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41BD5717" w14:textId="77777777" w:rsidR="004B1DA3" w:rsidRPr="004B1DA3" w:rsidRDefault="004B1DA3" w:rsidP="004B1DA3">
      <w:pPr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 w:val="8"/>
          <w:szCs w:val="20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4B1DA3" w:rsidRPr="004B1DA3" w14:paraId="4A4C905D" w14:textId="77777777" w:rsidTr="002A3074">
        <w:trPr>
          <w:trHeight w:val="1267"/>
          <w:jc w:val="center"/>
        </w:trPr>
        <w:tc>
          <w:tcPr>
            <w:tcW w:w="4509" w:type="dxa"/>
          </w:tcPr>
          <w:p w14:paraId="17C2F103" w14:textId="77777777" w:rsidR="004B1DA3" w:rsidRPr="004B1DA3" w:rsidRDefault="004B1DA3" w:rsidP="004B1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4B1DA3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2CA4C9E5" w14:textId="77777777" w:rsidR="004B1DA3" w:rsidRPr="004B1DA3" w:rsidRDefault="004B1DA3" w:rsidP="004B1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4B1DA3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48E22CCF" w14:textId="77777777" w:rsidR="004B1DA3" w:rsidRPr="004B1DA3" w:rsidRDefault="004B1DA3" w:rsidP="004B1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4B1DA3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  <w:tc>
          <w:tcPr>
            <w:tcW w:w="4536" w:type="dxa"/>
          </w:tcPr>
          <w:p w14:paraId="27DDDA24" w14:textId="77777777" w:rsidR="004B1DA3" w:rsidRPr="004B1DA3" w:rsidRDefault="004B1DA3" w:rsidP="004B1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4B1DA3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050661DC" w14:textId="77777777" w:rsidR="004B1DA3" w:rsidRPr="004B1DA3" w:rsidRDefault="004B1DA3" w:rsidP="004B1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4B1DA3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</w:t>
            </w:r>
          </w:p>
          <w:p w14:paraId="60E4F309" w14:textId="77777777" w:rsidR="004B1DA3" w:rsidRPr="004B1DA3" w:rsidRDefault="004B1DA3" w:rsidP="004B1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4B1DA3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764B0F6E" w14:textId="77777777" w:rsidR="004B1DA3" w:rsidRPr="004B1DA3" w:rsidRDefault="004B1DA3" w:rsidP="004B1DA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389BF263" w14:textId="77777777" w:rsidR="004B1DA3" w:rsidRPr="004B1DA3" w:rsidRDefault="004B1DA3" w:rsidP="004B1DA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51AE8A85" w14:textId="77777777" w:rsidR="004B1DA3" w:rsidRPr="004B1DA3" w:rsidRDefault="004B1DA3" w:rsidP="004B1DA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3004DFE4" w14:textId="77777777" w:rsidR="004B1DA3" w:rsidRPr="004B1DA3" w:rsidRDefault="004B1DA3" w:rsidP="004B1DA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460E03EC" w14:textId="77777777" w:rsidR="004B1DA3" w:rsidRPr="004B1DA3" w:rsidRDefault="004B1DA3" w:rsidP="004B1DA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22B94343" w14:textId="77777777" w:rsidR="004B1DA3" w:rsidRPr="004B1DA3" w:rsidRDefault="004B1DA3" w:rsidP="004B1DA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3856229A" w14:textId="77777777" w:rsidR="004B1DA3" w:rsidRPr="004B1DA3" w:rsidRDefault="004B1DA3" w:rsidP="004B1DA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5B7A4FCD" w14:textId="5B4A8D52" w:rsidR="004B1DA3" w:rsidRDefault="004B1DA3" w:rsidP="004B1DA3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ru-RU"/>
        </w:rPr>
      </w:pPr>
    </w:p>
    <w:p w14:paraId="561C7A39" w14:textId="77777777" w:rsidR="004B1DA3" w:rsidRDefault="004B1DA3">
      <w:pPr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br w:type="page"/>
      </w:r>
    </w:p>
    <w:p w14:paraId="19AB4A35" w14:textId="77777777" w:rsidR="004B1DA3" w:rsidRPr="004B1DA3" w:rsidRDefault="004B1DA3" w:rsidP="004B1DA3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4B1DA3" w:rsidRPr="004B1DA3" w14:paraId="142E6712" w14:textId="77777777" w:rsidTr="002A3074">
        <w:trPr>
          <w:jc w:val="right"/>
        </w:trPr>
        <w:tc>
          <w:tcPr>
            <w:tcW w:w="3210" w:type="dxa"/>
          </w:tcPr>
          <w:p w14:paraId="2EDD8E5A" w14:textId="46779320" w:rsidR="004B1DA3" w:rsidRPr="004B1DA3" w:rsidRDefault="004B1DA3" w:rsidP="004B1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4B1DA3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 xml:space="preserve">Додаток </w:t>
            </w:r>
            <w:r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4</w:t>
            </w:r>
          </w:p>
          <w:p w14:paraId="04AAD6A9" w14:textId="77777777" w:rsidR="004B1DA3" w:rsidRPr="004B1DA3" w:rsidRDefault="004B1DA3" w:rsidP="004B1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4B1DA3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4B1DA3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28F9BB35" w14:textId="1F77B399" w:rsidR="004B1DA3" w:rsidRPr="004B1DA3" w:rsidRDefault="00D207B9" w:rsidP="004B1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eastAsia="uk-UA" w:bidi="uk-UA"/>
              </w:rPr>
            </w:pPr>
            <w:r w:rsidRPr="00D207B9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eastAsia="uk-UA" w:bidi="uk-UA"/>
              </w:rPr>
              <w:t>від 12.10.2023 № 522</w:t>
            </w:r>
          </w:p>
          <w:p w14:paraId="0F8FA15F" w14:textId="77777777" w:rsidR="004B1DA3" w:rsidRPr="004B1DA3" w:rsidRDefault="004B1DA3" w:rsidP="004B1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5334E1CC" w14:textId="77777777" w:rsidR="004B1DA3" w:rsidRPr="004B1DA3" w:rsidRDefault="004B1DA3" w:rsidP="004B1DA3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0"/>
          <w:lang w:eastAsia="uk-UA"/>
        </w:rPr>
      </w:pPr>
      <w:r w:rsidRPr="004B1DA3">
        <w:rPr>
          <w:rFonts w:eastAsia="Times New Roman" w:cs="Times New Roman"/>
          <w:b/>
          <w:bCs/>
          <w:sz w:val="24"/>
          <w:szCs w:val="20"/>
          <w:lang w:eastAsia="uk-UA"/>
        </w:rPr>
        <w:t>ПРОГРАМА РОБІТ</w:t>
      </w:r>
    </w:p>
    <w:p w14:paraId="2EC73B28" w14:textId="77777777" w:rsidR="004B1DA3" w:rsidRPr="004B1DA3" w:rsidRDefault="004B1DA3" w:rsidP="004B1DA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101" w:hanging="142"/>
        <w:jc w:val="center"/>
        <w:rPr>
          <w:rFonts w:eastAsia="Times New Roman" w:cs="Times New Roman"/>
          <w:b/>
          <w:bCs/>
          <w:sz w:val="24"/>
          <w:szCs w:val="20"/>
          <w:lang w:eastAsia="uk-UA"/>
        </w:rPr>
      </w:pPr>
      <w:r w:rsidRPr="004B1DA3">
        <w:rPr>
          <w:rFonts w:eastAsia="Times New Roman" w:cs="Times New Roman"/>
          <w:b/>
          <w:bCs/>
          <w:sz w:val="24"/>
          <w:szCs w:val="20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(неметалічні)</w:t>
      </w:r>
    </w:p>
    <w:p w14:paraId="2C354486" w14:textId="77777777" w:rsidR="004B1DA3" w:rsidRPr="004B1DA3" w:rsidRDefault="004B1DA3" w:rsidP="004B1DA3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4B1DA3">
        <w:rPr>
          <w:rFonts w:eastAsia="Times New Roman" w:cs="Times New Roman"/>
          <w:b/>
          <w:sz w:val="24"/>
          <w:szCs w:val="24"/>
          <w:lang w:val="uk-UA" w:eastAsia="ar-SA"/>
        </w:rPr>
        <w:t>бурштину ділянки Ясна</w:t>
      </w:r>
    </w:p>
    <w:p w14:paraId="12929E1A" w14:textId="77777777" w:rsidR="004B1DA3" w:rsidRPr="004B1DA3" w:rsidRDefault="004B1DA3" w:rsidP="004B1DA3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sz w:val="16"/>
          <w:szCs w:val="16"/>
          <w:lang w:val="uk-UA"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9"/>
        <w:gridCol w:w="1835"/>
        <w:gridCol w:w="1277"/>
        <w:gridCol w:w="1835"/>
      </w:tblGrid>
      <w:tr w:rsidR="004B1DA3" w:rsidRPr="004B1DA3" w14:paraId="09058792" w14:textId="77777777" w:rsidTr="002A3074">
        <w:trPr>
          <w:trHeight w:val="377"/>
        </w:trPr>
        <w:tc>
          <w:tcPr>
            <w:tcW w:w="292" w:type="pct"/>
            <w:vAlign w:val="center"/>
          </w:tcPr>
          <w:p w14:paraId="1DC8019F" w14:textId="77777777" w:rsidR="004B1DA3" w:rsidRPr="004B1DA3" w:rsidRDefault="004B1DA3" w:rsidP="004B1DA3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1CF2F0C1" w14:textId="77777777" w:rsidR="004B1DA3" w:rsidRPr="004B1DA3" w:rsidRDefault="004B1DA3" w:rsidP="004B1DA3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39" w:type="pct"/>
            <w:vAlign w:val="center"/>
          </w:tcPr>
          <w:p w14:paraId="2F0AD43C" w14:textId="77777777" w:rsidR="004B1DA3" w:rsidRPr="004B1DA3" w:rsidRDefault="004B1DA3" w:rsidP="004B1DA3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3" w:type="pct"/>
            <w:vAlign w:val="center"/>
          </w:tcPr>
          <w:p w14:paraId="4D7CDD82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63" w:type="pct"/>
            <w:vAlign w:val="center"/>
          </w:tcPr>
          <w:p w14:paraId="4A4AAAA7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2D81AE1F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6301B2DA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53373BFF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4B1DA3" w:rsidRPr="004B1DA3" w14:paraId="64158BB6" w14:textId="77777777" w:rsidTr="002A3074">
        <w:trPr>
          <w:trHeight w:val="377"/>
        </w:trPr>
        <w:tc>
          <w:tcPr>
            <w:tcW w:w="292" w:type="pct"/>
          </w:tcPr>
          <w:p w14:paraId="342EAF07" w14:textId="77777777" w:rsidR="004B1DA3" w:rsidRPr="004B1DA3" w:rsidRDefault="004B1DA3" w:rsidP="004B1DA3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39" w:type="pct"/>
          </w:tcPr>
          <w:p w14:paraId="7DFD61DA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53" w:type="pct"/>
            <w:vAlign w:val="center"/>
          </w:tcPr>
          <w:p w14:paraId="7C9FDEE1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63" w:type="pct"/>
            <w:vAlign w:val="center"/>
          </w:tcPr>
          <w:p w14:paraId="1C365327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B20CAEB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4B1DA3" w:rsidRPr="004B1DA3" w14:paraId="1D23F1BE" w14:textId="77777777" w:rsidTr="002A3074">
        <w:trPr>
          <w:trHeight w:val="253"/>
        </w:trPr>
        <w:tc>
          <w:tcPr>
            <w:tcW w:w="292" w:type="pct"/>
            <w:vMerge w:val="restart"/>
          </w:tcPr>
          <w:p w14:paraId="299DA627" w14:textId="77777777" w:rsidR="004B1DA3" w:rsidRPr="004B1DA3" w:rsidRDefault="004B1DA3" w:rsidP="004B1DA3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1FFBE243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4B1DA3" w:rsidRPr="004B1DA3" w14:paraId="43E56CEA" w14:textId="77777777" w:rsidTr="002A3074">
        <w:trPr>
          <w:trHeight w:val="377"/>
        </w:trPr>
        <w:tc>
          <w:tcPr>
            <w:tcW w:w="292" w:type="pct"/>
            <w:vMerge/>
          </w:tcPr>
          <w:p w14:paraId="06FDD1DB" w14:textId="77777777" w:rsidR="004B1DA3" w:rsidRPr="004B1DA3" w:rsidRDefault="004B1DA3" w:rsidP="004B1DA3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52686B24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3" w:type="pct"/>
            <w:vAlign w:val="center"/>
          </w:tcPr>
          <w:p w14:paraId="0AE320D8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466FAD00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454CAB1F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94DA119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222A17F2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4B1DA3" w:rsidRPr="004B1DA3" w14:paraId="20205448" w14:textId="77777777" w:rsidTr="002A3074">
        <w:trPr>
          <w:trHeight w:val="377"/>
        </w:trPr>
        <w:tc>
          <w:tcPr>
            <w:tcW w:w="292" w:type="pct"/>
            <w:vMerge/>
          </w:tcPr>
          <w:p w14:paraId="53902A38" w14:textId="77777777" w:rsidR="004B1DA3" w:rsidRPr="004B1DA3" w:rsidRDefault="004B1DA3" w:rsidP="004B1DA3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5CB07EAF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79F8DF54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проходження розвідувальних гірничих виробок, обґрунтування підрахунку запасів (у разі необхідності)</w:t>
            </w:r>
          </w:p>
        </w:tc>
        <w:tc>
          <w:tcPr>
            <w:tcW w:w="953" w:type="pct"/>
            <w:vAlign w:val="center"/>
          </w:tcPr>
          <w:p w14:paraId="5B9C9EF6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228B308A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0D1EA8F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4B1DA3" w:rsidRPr="004B1DA3" w14:paraId="28397299" w14:textId="77777777" w:rsidTr="002A3074">
        <w:trPr>
          <w:trHeight w:val="377"/>
        </w:trPr>
        <w:tc>
          <w:tcPr>
            <w:tcW w:w="292" w:type="pct"/>
            <w:vMerge/>
          </w:tcPr>
          <w:p w14:paraId="134E09F4" w14:textId="77777777" w:rsidR="004B1DA3" w:rsidRPr="004B1DA3" w:rsidRDefault="004B1DA3" w:rsidP="004B1DA3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33E0872B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3" w:type="pct"/>
            <w:vAlign w:val="center"/>
          </w:tcPr>
          <w:p w14:paraId="47AE58EF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06969A46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AA933EA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4B1DA3" w:rsidRPr="004B1DA3" w14:paraId="267BF7FC" w14:textId="77777777" w:rsidTr="002A3074">
        <w:trPr>
          <w:trHeight w:val="377"/>
        </w:trPr>
        <w:tc>
          <w:tcPr>
            <w:tcW w:w="292" w:type="pct"/>
            <w:vMerge/>
          </w:tcPr>
          <w:p w14:paraId="3EEE2236" w14:textId="77777777" w:rsidR="004B1DA3" w:rsidRPr="004B1DA3" w:rsidRDefault="004B1DA3" w:rsidP="004B1DA3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50A34829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3" w:type="pct"/>
            <w:vAlign w:val="center"/>
          </w:tcPr>
          <w:p w14:paraId="23141EDE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55F0F98C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8A253F7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4B1DA3" w:rsidRPr="004B1DA3" w14:paraId="6C6CC076" w14:textId="77777777" w:rsidTr="002A3074">
        <w:trPr>
          <w:trHeight w:val="296"/>
        </w:trPr>
        <w:tc>
          <w:tcPr>
            <w:tcW w:w="292" w:type="pct"/>
            <w:vMerge w:val="restart"/>
          </w:tcPr>
          <w:p w14:paraId="7CE53C6F" w14:textId="77777777" w:rsidR="004B1DA3" w:rsidRPr="004B1DA3" w:rsidRDefault="004B1DA3" w:rsidP="004B1DA3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014C6FE1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дослідно-промислової розробки родовища, в т.ч.:</w:t>
            </w:r>
          </w:p>
        </w:tc>
      </w:tr>
      <w:tr w:rsidR="004B1DA3" w:rsidRPr="004B1DA3" w14:paraId="0F5A2F73" w14:textId="77777777" w:rsidTr="002A3074">
        <w:trPr>
          <w:trHeight w:val="567"/>
        </w:trPr>
        <w:tc>
          <w:tcPr>
            <w:tcW w:w="292" w:type="pct"/>
            <w:vMerge/>
          </w:tcPr>
          <w:p w14:paraId="232051C7" w14:textId="77777777" w:rsidR="004B1DA3" w:rsidRPr="004B1DA3" w:rsidRDefault="004B1DA3" w:rsidP="004B1DA3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29EDF551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53" w:type="pct"/>
            <w:vAlign w:val="center"/>
          </w:tcPr>
          <w:p w14:paraId="28E8FCD8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0D38AAD6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51FE8857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CC15F14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11694435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0E6A52BD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1FF4D9F4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4B1DA3" w:rsidRPr="004B1DA3" w14:paraId="1AC86A14" w14:textId="77777777" w:rsidTr="002A3074">
        <w:trPr>
          <w:trHeight w:val="479"/>
        </w:trPr>
        <w:tc>
          <w:tcPr>
            <w:tcW w:w="292" w:type="pct"/>
            <w:vMerge/>
          </w:tcPr>
          <w:p w14:paraId="11DAFF09" w14:textId="77777777" w:rsidR="004B1DA3" w:rsidRPr="004B1DA3" w:rsidRDefault="004B1DA3" w:rsidP="004B1DA3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1976AED9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Дослідно-промислова розробка </w:t>
            </w:r>
          </w:p>
        </w:tc>
        <w:tc>
          <w:tcPr>
            <w:tcW w:w="953" w:type="pct"/>
            <w:vAlign w:val="center"/>
          </w:tcPr>
          <w:p w14:paraId="791E859B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22F89627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5A51FF9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4B1DA3" w:rsidRPr="004B1DA3" w14:paraId="094D455F" w14:textId="77777777" w:rsidTr="002A3074">
        <w:trPr>
          <w:trHeight w:val="223"/>
        </w:trPr>
        <w:tc>
          <w:tcPr>
            <w:tcW w:w="292" w:type="pct"/>
            <w:vMerge w:val="restart"/>
          </w:tcPr>
          <w:p w14:paraId="159A33D8" w14:textId="77777777" w:rsidR="004B1DA3" w:rsidRPr="004B1DA3" w:rsidRDefault="004B1DA3" w:rsidP="004B1DA3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57C3B03F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4B1DA3" w:rsidRPr="004B1DA3" w14:paraId="6E309D28" w14:textId="77777777" w:rsidTr="002A3074">
        <w:trPr>
          <w:trHeight w:val="377"/>
        </w:trPr>
        <w:tc>
          <w:tcPr>
            <w:tcW w:w="292" w:type="pct"/>
            <w:vMerge/>
          </w:tcPr>
          <w:p w14:paraId="746AF0E0" w14:textId="77777777" w:rsidR="004B1DA3" w:rsidRPr="004B1DA3" w:rsidRDefault="004B1DA3" w:rsidP="004B1DA3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45A7B763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3" w:type="pct"/>
            <w:vAlign w:val="center"/>
          </w:tcPr>
          <w:p w14:paraId="4E332E1A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663" w:type="pct"/>
            <w:vAlign w:val="center"/>
          </w:tcPr>
          <w:p w14:paraId="1C7C6CD2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6C6771CE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785CA8B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42B8271D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2DC15D9A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4B1DA3" w:rsidRPr="004B1DA3" w14:paraId="37CC7D0D" w14:textId="77777777" w:rsidTr="002A3074">
        <w:trPr>
          <w:trHeight w:val="377"/>
        </w:trPr>
        <w:tc>
          <w:tcPr>
            <w:tcW w:w="292" w:type="pct"/>
            <w:vMerge/>
          </w:tcPr>
          <w:p w14:paraId="5A09FAEB" w14:textId="77777777" w:rsidR="004B1DA3" w:rsidRPr="004B1DA3" w:rsidRDefault="004B1DA3" w:rsidP="004B1DA3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4BEBFF15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37A5B02E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6A64AF99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3B16716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4B1DA3" w:rsidRPr="004B1DA3" w14:paraId="332EC23B" w14:textId="77777777" w:rsidTr="002A3074">
        <w:trPr>
          <w:trHeight w:val="269"/>
        </w:trPr>
        <w:tc>
          <w:tcPr>
            <w:tcW w:w="292" w:type="pct"/>
            <w:vMerge w:val="restart"/>
          </w:tcPr>
          <w:p w14:paraId="3AE62F32" w14:textId="77777777" w:rsidR="004B1DA3" w:rsidRPr="004B1DA3" w:rsidRDefault="004B1DA3" w:rsidP="004B1DA3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08" w:type="pct"/>
            <w:gridSpan w:val="4"/>
            <w:vAlign w:val="center"/>
          </w:tcPr>
          <w:p w14:paraId="2BAD51FB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4B1DA3" w:rsidRPr="004B1DA3" w14:paraId="18F00CB6" w14:textId="77777777" w:rsidTr="00C14F37">
        <w:trPr>
          <w:trHeight w:val="1754"/>
        </w:trPr>
        <w:tc>
          <w:tcPr>
            <w:tcW w:w="292" w:type="pct"/>
            <w:vMerge/>
          </w:tcPr>
          <w:p w14:paraId="23DE262E" w14:textId="77777777" w:rsidR="004B1DA3" w:rsidRPr="004B1DA3" w:rsidRDefault="004B1DA3" w:rsidP="004B1DA3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1C6B76E6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3" w:type="pct"/>
            <w:vAlign w:val="center"/>
          </w:tcPr>
          <w:p w14:paraId="61BD1445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63" w:type="pct"/>
            <w:vAlign w:val="center"/>
          </w:tcPr>
          <w:p w14:paraId="2DBF762E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252597C2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E3BA72C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41891794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435A6561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DF00131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5-ти років***</w:t>
            </w:r>
          </w:p>
          <w:p w14:paraId="7B6AB586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47C2D848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4B1DA3" w:rsidRPr="004B1DA3" w14:paraId="5CF6D4A3" w14:textId="77777777" w:rsidTr="00C14F37">
        <w:trPr>
          <w:trHeight w:val="1367"/>
        </w:trPr>
        <w:tc>
          <w:tcPr>
            <w:tcW w:w="292" w:type="pct"/>
            <w:vMerge/>
          </w:tcPr>
          <w:p w14:paraId="4C2471B1" w14:textId="77777777" w:rsidR="004B1DA3" w:rsidRPr="004B1DA3" w:rsidRDefault="004B1DA3" w:rsidP="004B1DA3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2D2A6965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3" w:type="pct"/>
            <w:vAlign w:val="center"/>
          </w:tcPr>
          <w:p w14:paraId="4F1A1637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36D3239B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D09D32A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4B1DA3" w:rsidRPr="004B1DA3" w14:paraId="09FBD84C" w14:textId="77777777" w:rsidTr="00C14F37">
        <w:trPr>
          <w:trHeight w:val="1667"/>
        </w:trPr>
        <w:tc>
          <w:tcPr>
            <w:tcW w:w="292" w:type="pct"/>
            <w:vMerge/>
          </w:tcPr>
          <w:p w14:paraId="04485E04" w14:textId="77777777" w:rsidR="004B1DA3" w:rsidRPr="004B1DA3" w:rsidRDefault="004B1DA3" w:rsidP="004B1DA3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674B6909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5.3.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3" w:type="pct"/>
            <w:vAlign w:val="center"/>
          </w:tcPr>
          <w:p w14:paraId="53097734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63" w:type="pct"/>
            <w:vAlign w:val="center"/>
          </w:tcPr>
          <w:p w14:paraId="2D2EE62D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B410F7B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4B1DA3" w:rsidRPr="004B1DA3" w14:paraId="38330050" w14:textId="77777777" w:rsidTr="00C14F37">
        <w:trPr>
          <w:trHeight w:val="1701"/>
        </w:trPr>
        <w:tc>
          <w:tcPr>
            <w:tcW w:w="292" w:type="pct"/>
            <w:vMerge/>
          </w:tcPr>
          <w:p w14:paraId="1DA5A3C5" w14:textId="77777777" w:rsidR="004B1DA3" w:rsidRPr="004B1DA3" w:rsidRDefault="004B1DA3" w:rsidP="004B1DA3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76886CF8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5.4.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3" w:type="pct"/>
            <w:vAlign w:val="center"/>
          </w:tcPr>
          <w:p w14:paraId="6AC94CF8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63" w:type="pct"/>
            <w:vAlign w:val="center"/>
          </w:tcPr>
          <w:p w14:paraId="479AAF11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43B0B73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4B1DA3" w:rsidRPr="004B1DA3" w14:paraId="04ECA0DD" w14:textId="77777777" w:rsidTr="002A3074">
        <w:trPr>
          <w:trHeight w:val="377"/>
        </w:trPr>
        <w:tc>
          <w:tcPr>
            <w:tcW w:w="292" w:type="pct"/>
            <w:vMerge/>
          </w:tcPr>
          <w:p w14:paraId="179FC61F" w14:textId="77777777" w:rsidR="004B1DA3" w:rsidRPr="004B1DA3" w:rsidRDefault="004B1DA3" w:rsidP="004B1DA3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67804A8F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5.5.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4B1DA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відкритим способом</w:t>
            </w: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14:paraId="3FB92BBD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або </w:t>
            </w:r>
          </w:p>
          <w:p w14:paraId="3DCFB8B1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4B1DA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підземним способом)</w:t>
            </w:r>
          </w:p>
        </w:tc>
        <w:tc>
          <w:tcPr>
            <w:tcW w:w="953" w:type="pct"/>
            <w:vAlign w:val="center"/>
          </w:tcPr>
          <w:p w14:paraId="64ED3FA1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7CAF01D0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60E59234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226C8A7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4B1DA3" w:rsidRPr="004B1DA3" w14:paraId="16F19041" w14:textId="77777777" w:rsidTr="002A3074">
        <w:trPr>
          <w:trHeight w:val="377"/>
        </w:trPr>
        <w:tc>
          <w:tcPr>
            <w:tcW w:w="292" w:type="pct"/>
          </w:tcPr>
          <w:p w14:paraId="04E3EADF" w14:textId="77777777" w:rsidR="004B1DA3" w:rsidRPr="004B1DA3" w:rsidRDefault="004B1DA3" w:rsidP="004B1DA3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139" w:type="pct"/>
          </w:tcPr>
          <w:p w14:paraId="36B62369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53" w:type="pct"/>
            <w:vAlign w:val="center"/>
          </w:tcPr>
          <w:p w14:paraId="0479480B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3BCD79C1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4C4BDF3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1AB7EF24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14-го року</w:t>
            </w:r>
          </w:p>
          <w:p w14:paraId="1D5E0615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3B1C0A7A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16-го року***</w:t>
            </w:r>
          </w:p>
          <w:p w14:paraId="3DCAC2A9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269AAD28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4B1DA3" w:rsidRPr="004B1DA3" w14:paraId="6455B687" w14:textId="77777777" w:rsidTr="002A3074">
        <w:trPr>
          <w:trHeight w:val="377"/>
        </w:trPr>
        <w:tc>
          <w:tcPr>
            <w:tcW w:w="292" w:type="pct"/>
          </w:tcPr>
          <w:p w14:paraId="4C37D458" w14:textId="77777777" w:rsidR="004B1DA3" w:rsidRPr="004B1DA3" w:rsidRDefault="004B1DA3" w:rsidP="004B1DA3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39" w:type="pct"/>
          </w:tcPr>
          <w:p w14:paraId="14DA1FCB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0F0270D6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6BAF7D28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4661694F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2211C641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EEF7B31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4B1DA3" w:rsidRPr="004B1DA3" w14:paraId="70644153" w14:textId="77777777" w:rsidTr="002A3074">
        <w:trPr>
          <w:trHeight w:val="377"/>
        </w:trPr>
        <w:tc>
          <w:tcPr>
            <w:tcW w:w="292" w:type="pct"/>
          </w:tcPr>
          <w:p w14:paraId="47484DEE" w14:textId="77777777" w:rsidR="004B1DA3" w:rsidRPr="004B1DA3" w:rsidRDefault="004B1DA3" w:rsidP="004B1DA3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39" w:type="pct"/>
          </w:tcPr>
          <w:p w14:paraId="3BE28B16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3" w:type="pct"/>
            <w:vAlign w:val="center"/>
          </w:tcPr>
          <w:p w14:paraId="7CFEACD8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63" w:type="pct"/>
            <w:vAlign w:val="center"/>
          </w:tcPr>
          <w:p w14:paraId="5139E336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pct"/>
            <w:vAlign w:val="center"/>
          </w:tcPr>
          <w:p w14:paraId="34CE7B7D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4B1DA3" w:rsidRPr="004B1DA3" w14:paraId="3556179F" w14:textId="77777777" w:rsidTr="002A3074">
        <w:trPr>
          <w:trHeight w:val="377"/>
        </w:trPr>
        <w:tc>
          <w:tcPr>
            <w:tcW w:w="292" w:type="pct"/>
          </w:tcPr>
          <w:p w14:paraId="512B01F7" w14:textId="77777777" w:rsidR="004B1DA3" w:rsidRPr="004B1DA3" w:rsidRDefault="004B1DA3" w:rsidP="004B1DA3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139" w:type="pct"/>
          </w:tcPr>
          <w:p w14:paraId="79F74176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0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4B1DA3">
              <w:rPr>
                <w:rFonts w:eastAsia="Times New Roman" w:cs="Times New Roman"/>
                <w:sz w:val="24"/>
                <w:szCs w:val="20"/>
                <w:lang w:eastAsia="uk-UA"/>
              </w:rPr>
              <w:t xml:space="preserve"> </w:t>
            </w:r>
            <w:r w:rsidRPr="004B1DA3">
              <w:rPr>
                <w:rFonts w:eastAsia="Times New Roman" w:cs="Times New Roman"/>
                <w:sz w:val="24"/>
                <w:szCs w:val="20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53" w:type="pct"/>
            <w:vAlign w:val="center"/>
          </w:tcPr>
          <w:p w14:paraId="1D9738D1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форми звітності</w:t>
            </w:r>
          </w:p>
        </w:tc>
        <w:tc>
          <w:tcPr>
            <w:tcW w:w="663" w:type="pct"/>
            <w:vAlign w:val="center"/>
          </w:tcPr>
          <w:p w14:paraId="4D6B6199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B8C02D9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  <w:t>щорічно, протягом строку дії спеціального дозволу</w:t>
            </w:r>
          </w:p>
        </w:tc>
      </w:tr>
      <w:tr w:rsidR="004B1DA3" w:rsidRPr="004B1DA3" w14:paraId="7EF32740" w14:textId="77777777" w:rsidTr="002A3074">
        <w:trPr>
          <w:trHeight w:val="377"/>
        </w:trPr>
        <w:tc>
          <w:tcPr>
            <w:tcW w:w="292" w:type="pct"/>
          </w:tcPr>
          <w:p w14:paraId="42D511F8" w14:textId="77777777" w:rsidR="004B1DA3" w:rsidRPr="004B1DA3" w:rsidRDefault="004B1DA3" w:rsidP="004B1DA3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139" w:type="pct"/>
          </w:tcPr>
          <w:p w14:paraId="031F1D75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0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3" w:type="pct"/>
            <w:vAlign w:val="center"/>
          </w:tcPr>
          <w:p w14:paraId="5BB9B41F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7E3FDFF4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37F8A8D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5135AEF8" w14:textId="77777777" w:rsidR="004B1DA3" w:rsidRPr="004B1DA3" w:rsidRDefault="004B1DA3" w:rsidP="004B1DA3">
      <w:pPr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 w:val="8"/>
          <w:szCs w:val="20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4B1DA3" w:rsidRPr="004B1DA3" w14:paraId="3EE64FAA" w14:textId="77777777" w:rsidTr="002A3074">
        <w:trPr>
          <w:trHeight w:val="539"/>
        </w:trPr>
        <w:tc>
          <w:tcPr>
            <w:tcW w:w="8961" w:type="dxa"/>
          </w:tcPr>
          <w:p w14:paraId="13864F84" w14:textId="77777777" w:rsidR="004B1DA3" w:rsidRPr="004B1DA3" w:rsidRDefault="004B1DA3" w:rsidP="004B1DA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B1DA3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22A53241" w14:textId="77777777" w:rsidR="004B1DA3" w:rsidRPr="004B1DA3" w:rsidRDefault="004B1DA3" w:rsidP="004B1DA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B1DA3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одночасно;</w:t>
            </w:r>
          </w:p>
          <w:p w14:paraId="36859D0A" w14:textId="77777777" w:rsidR="004B1DA3" w:rsidRPr="004B1DA3" w:rsidRDefault="004B1DA3" w:rsidP="004B1DA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4B1DA3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*** - для родовищ, розробка яких буде здійснюватись підземним способом,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248B0E17" w14:textId="77777777" w:rsidR="004B1DA3" w:rsidRPr="004B1DA3" w:rsidRDefault="004B1DA3" w:rsidP="004B1DA3">
      <w:pPr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 w:val="8"/>
          <w:szCs w:val="20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4B1DA3" w:rsidRPr="004B1DA3" w14:paraId="60063B02" w14:textId="77777777" w:rsidTr="002A3074">
        <w:trPr>
          <w:trHeight w:val="1267"/>
          <w:jc w:val="center"/>
        </w:trPr>
        <w:tc>
          <w:tcPr>
            <w:tcW w:w="4509" w:type="dxa"/>
          </w:tcPr>
          <w:p w14:paraId="05A86053" w14:textId="77777777" w:rsidR="004B1DA3" w:rsidRPr="004B1DA3" w:rsidRDefault="004B1DA3" w:rsidP="004B1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4B1DA3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27840D12" w14:textId="77777777" w:rsidR="004B1DA3" w:rsidRPr="004B1DA3" w:rsidRDefault="004B1DA3" w:rsidP="004B1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4B1DA3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0FF638DE" w14:textId="77777777" w:rsidR="004B1DA3" w:rsidRPr="004B1DA3" w:rsidRDefault="004B1DA3" w:rsidP="004B1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4B1DA3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73F06181" w14:textId="77777777" w:rsidR="004B1DA3" w:rsidRPr="004B1DA3" w:rsidRDefault="004B1DA3" w:rsidP="004B1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4B1DA3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67D98F4B" w14:textId="77777777" w:rsidR="004B1DA3" w:rsidRPr="004B1DA3" w:rsidRDefault="004B1DA3" w:rsidP="004B1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4B1DA3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205B0CC9" w14:textId="77777777" w:rsidR="004B1DA3" w:rsidRPr="004B1DA3" w:rsidRDefault="004B1DA3" w:rsidP="004B1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4B1DA3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6A129A35" w14:textId="77777777" w:rsidR="004B1DA3" w:rsidRPr="004B1DA3" w:rsidRDefault="004B1DA3" w:rsidP="004B1DA3">
      <w:pPr>
        <w:overflowPunct w:val="0"/>
        <w:autoSpaceDE w:val="0"/>
        <w:autoSpaceDN w:val="0"/>
        <w:adjustRightInd w:val="0"/>
        <w:spacing w:after="200" w:line="276" w:lineRule="auto"/>
        <w:rPr>
          <w:rFonts w:eastAsia="Times New Roman" w:cs="Times New Roman"/>
          <w:sz w:val="2"/>
          <w:szCs w:val="2"/>
          <w:lang w:eastAsia="ru-RU"/>
        </w:rPr>
      </w:pPr>
    </w:p>
    <w:p w14:paraId="66B2E554" w14:textId="77777777" w:rsidR="004B1DA3" w:rsidRPr="004B1DA3" w:rsidRDefault="004B1DA3" w:rsidP="004B1DA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7E544DDA" w14:textId="77777777" w:rsidR="004B1DA3" w:rsidRPr="004B1DA3" w:rsidRDefault="004B1DA3" w:rsidP="004B1DA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033B90FF" w14:textId="77777777" w:rsidR="004B1DA3" w:rsidRPr="004B1DA3" w:rsidRDefault="004B1DA3" w:rsidP="004B1DA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1F363039" w14:textId="77777777" w:rsidR="004B1DA3" w:rsidRPr="004B1DA3" w:rsidRDefault="004B1DA3" w:rsidP="004B1DA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7CE4CD47" w14:textId="398F7C8C" w:rsidR="004B1DA3" w:rsidRDefault="004B1DA3" w:rsidP="004B1DA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50A9CF04" w14:textId="77777777" w:rsidR="004B1DA3" w:rsidRDefault="004B1DA3">
      <w:pPr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br w:type="page"/>
      </w: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4B1DA3" w:rsidRPr="004B1DA3" w14:paraId="3A08C0CD" w14:textId="77777777" w:rsidTr="002A3074">
        <w:trPr>
          <w:jc w:val="right"/>
        </w:trPr>
        <w:tc>
          <w:tcPr>
            <w:tcW w:w="3210" w:type="dxa"/>
          </w:tcPr>
          <w:p w14:paraId="1D77A339" w14:textId="42B36974" w:rsidR="004B1DA3" w:rsidRPr="004B1DA3" w:rsidRDefault="004B1DA3" w:rsidP="004B1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4B1DA3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 xml:space="preserve">Додаток </w:t>
            </w:r>
            <w:r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5</w:t>
            </w:r>
          </w:p>
          <w:p w14:paraId="11BD8239" w14:textId="77777777" w:rsidR="004B1DA3" w:rsidRPr="004B1DA3" w:rsidRDefault="004B1DA3" w:rsidP="004B1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4B1DA3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4B1DA3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2E39873F" w14:textId="6C0297E8" w:rsidR="004B1DA3" w:rsidRPr="004B1DA3" w:rsidRDefault="00D207B9" w:rsidP="004B1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eastAsia="uk-UA" w:bidi="uk-UA"/>
              </w:rPr>
            </w:pPr>
            <w:r w:rsidRPr="00D207B9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eastAsia="uk-UA" w:bidi="uk-UA"/>
              </w:rPr>
              <w:t>від 12.10.2023 № 522</w:t>
            </w:r>
          </w:p>
          <w:p w14:paraId="70063AC0" w14:textId="77777777" w:rsidR="004B1DA3" w:rsidRPr="004B1DA3" w:rsidRDefault="004B1DA3" w:rsidP="004B1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7CD9456C" w14:textId="77777777" w:rsidR="004B1DA3" w:rsidRPr="004B1DA3" w:rsidRDefault="004B1DA3" w:rsidP="004B1DA3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0"/>
          <w:lang w:eastAsia="uk-UA"/>
        </w:rPr>
      </w:pPr>
      <w:r w:rsidRPr="004B1DA3">
        <w:rPr>
          <w:rFonts w:eastAsia="Times New Roman" w:cs="Times New Roman"/>
          <w:b/>
          <w:bCs/>
          <w:sz w:val="24"/>
          <w:szCs w:val="20"/>
          <w:lang w:eastAsia="uk-UA"/>
        </w:rPr>
        <w:t>ПРОГРАМА РОБІТ</w:t>
      </w:r>
    </w:p>
    <w:p w14:paraId="36492EFB" w14:textId="77777777" w:rsidR="004B1DA3" w:rsidRPr="004B1DA3" w:rsidRDefault="004B1DA3" w:rsidP="004B1DA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101" w:hanging="142"/>
        <w:jc w:val="center"/>
        <w:rPr>
          <w:rFonts w:eastAsia="Times New Roman" w:cs="Times New Roman"/>
          <w:b/>
          <w:bCs/>
          <w:sz w:val="24"/>
          <w:szCs w:val="20"/>
          <w:lang w:eastAsia="uk-UA"/>
        </w:rPr>
      </w:pPr>
      <w:r w:rsidRPr="004B1DA3">
        <w:rPr>
          <w:rFonts w:eastAsia="Times New Roman" w:cs="Times New Roman"/>
          <w:b/>
          <w:bCs/>
          <w:sz w:val="24"/>
          <w:szCs w:val="20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(неметалічні (місцеві корисні копалини)</w:t>
      </w:r>
    </w:p>
    <w:p w14:paraId="309C18A5" w14:textId="77777777" w:rsidR="004B1DA3" w:rsidRPr="004B1DA3" w:rsidRDefault="004B1DA3" w:rsidP="004B1DA3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4B1DA3">
        <w:rPr>
          <w:rFonts w:eastAsia="Times New Roman" w:cs="Times New Roman"/>
          <w:b/>
          <w:sz w:val="24"/>
          <w:szCs w:val="24"/>
          <w:lang w:eastAsia="ar-SA"/>
        </w:rPr>
        <w:t>піску</w:t>
      </w:r>
      <w:r w:rsidRPr="004B1DA3">
        <w:rPr>
          <w:rFonts w:eastAsia="Times New Roman" w:cs="Times New Roman"/>
          <w:b/>
          <w:sz w:val="24"/>
          <w:szCs w:val="24"/>
          <w:lang w:val="uk-UA" w:eastAsia="ar-SA"/>
        </w:rPr>
        <w:t xml:space="preserve"> Богданівського родовища</w:t>
      </w:r>
    </w:p>
    <w:p w14:paraId="6F6A3407" w14:textId="77777777" w:rsidR="004B1DA3" w:rsidRPr="004B1DA3" w:rsidRDefault="004B1DA3" w:rsidP="004B1DA3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4"/>
        <w:gridCol w:w="1843"/>
        <w:gridCol w:w="1134"/>
        <w:gridCol w:w="1835"/>
      </w:tblGrid>
      <w:tr w:rsidR="004B1DA3" w:rsidRPr="004B1DA3" w14:paraId="357F8F8D" w14:textId="77777777" w:rsidTr="00C14F37">
        <w:trPr>
          <w:trHeight w:val="377"/>
        </w:trPr>
        <w:tc>
          <w:tcPr>
            <w:tcW w:w="292" w:type="pct"/>
            <w:vAlign w:val="center"/>
          </w:tcPr>
          <w:p w14:paraId="585AD253" w14:textId="77777777" w:rsidR="004B1DA3" w:rsidRPr="004B1DA3" w:rsidRDefault="004B1DA3" w:rsidP="004B1DA3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2F4395A4" w14:textId="77777777" w:rsidR="004B1DA3" w:rsidRPr="004B1DA3" w:rsidRDefault="004B1DA3" w:rsidP="004B1DA3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09" w:type="pct"/>
            <w:vAlign w:val="center"/>
          </w:tcPr>
          <w:p w14:paraId="4ED08619" w14:textId="77777777" w:rsidR="004B1DA3" w:rsidRPr="004B1DA3" w:rsidRDefault="004B1DA3" w:rsidP="004B1DA3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7" w:type="pct"/>
            <w:vAlign w:val="center"/>
          </w:tcPr>
          <w:p w14:paraId="30B55EE6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39067406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479DD52F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0D083F19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10695F74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4B1DA3" w:rsidRPr="004B1DA3" w14:paraId="16907CFD" w14:textId="77777777" w:rsidTr="00C14F37">
        <w:trPr>
          <w:trHeight w:val="779"/>
        </w:trPr>
        <w:tc>
          <w:tcPr>
            <w:tcW w:w="292" w:type="pct"/>
          </w:tcPr>
          <w:p w14:paraId="79B2E6B7" w14:textId="77777777" w:rsidR="004B1DA3" w:rsidRPr="004B1DA3" w:rsidRDefault="004B1DA3" w:rsidP="004B1DA3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09" w:type="pct"/>
          </w:tcPr>
          <w:p w14:paraId="5F49FA28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57" w:type="pct"/>
            <w:vAlign w:val="center"/>
          </w:tcPr>
          <w:p w14:paraId="340EBE27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34A1AE0B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99EA799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4B1DA3" w:rsidRPr="004B1DA3" w14:paraId="5070044D" w14:textId="77777777" w:rsidTr="002A3074">
        <w:trPr>
          <w:trHeight w:val="253"/>
        </w:trPr>
        <w:tc>
          <w:tcPr>
            <w:tcW w:w="292" w:type="pct"/>
            <w:vMerge w:val="restart"/>
          </w:tcPr>
          <w:p w14:paraId="4017B8AC" w14:textId="77777777" w:rsidR="004B1DA3" w:rsidRPr="004B1DA3" w:rsidRDefault="004B1DA3" w:rsidP="004B1DA3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69147241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4B1DA3" w:rsidRPr="004B1DA3" w14:paraId="7939ED99" w14:textId="77777777" w:rsidTr="00C14F37">
        <w:trPr>
          <w:trHeight w:val="1404"/>
        </w:trPr>
        <w:tc>
          <w:tcPr>
            <w:tcW w:w="292" w:type="pct"/>
            <w:vMerge/>
          </w:tcPr>
          <w:p w14:paraId="7461CBE5" w14:textId="77777777" w:rsidR="004B1DA3" w:rsidRPr="004B1DA3" w:rsidRDefault="004B1DA3" w:rsidP="004B1DA3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  <w:vAlign w:val="center"/>
          </w:tcPr>
          <w:p w14:paraId="66D80CCC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7" w:type="pct"/>
            <w:vAlign w:val="center"/>
          </w:tcPr>
          <w:p w14:paraId="096FCAA6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20BE024C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346AD5BB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19642A6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4-ох</w:t>
            </w:r>
          </w:p>
          <w:p w14:paraId="7C879A5D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4B1DA3" w:rsidRPr="004B1DA3" w14:paraId="714C57EE" w14:textId="77777777" w:rsidTr="00C14F37">
        <w:trPr>
          <w:trHeight w:val="4069"/>
        </w:trPr>
        <w:tc>
          <w:tcPr>
            <w:tcW w:w="292" w:type="pct"/>
            <w:vMerge/>
          </w:tcPr>
          <w:p w14:paraId="3E5D1013" w14:textId="77777777" w:rsidR="004B1DA3" w:rsidRPr="004B1DA3" w:rsidRDefault="004B1DA3" w:rsidP="004B1DA3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  <w:vAlign w:val="center"/>
          </w:tcPr>
          <w:p w14:paraId="133E8EBC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61F67000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957" w:type="pct"/>
            <w:vAlign w:val="center"/>
          </w:tcPr>
          <w:p w14:paraId="4633A88F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46D659C1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83E18DB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4B1DA3" w:rsidRPr="004B1DA3" w14:paraId="30467CD1" w14:textId="77777777" w:rsidTr="00C14F37">
        <w:trPr>
          <w:trHeight w:val="1763"/>
        </w:trPr>
        <w:tc>
          <w:tcPr>
            <w:tcW w:w="292" w:type="pct"/>
            <w:vMerge/>
          </w:tcPr>
          <w:p w14:paraId="18D64584" w14:textId="77777777" w:rsidR="004B1DA3" w:rsidRPr="004B1DA3" w:rsidRDefault="004B1DA3" w:rsidP="004B1DA3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  <w:vAlign w:val="center"/>
          </w:tcPr>
          <w:p w14:paraId="6F359CC3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7" w:type="pct"/>
            <w:vAlign w:val="center"/>
          </w:tcPr>
          <w:p w14:paraId="76CBCD70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03953169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D953608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4B1DA3" w:rsidRPr="004B1DA3" w14:paraId="6C46301B" w14:textId="77777777" w:rsidTr="00C14F37">
        <w:trPr>
          <w:trHeight w:val="377"/>
        </w:trPr>
        <w:tc>
          <w:tcPr>
            <w:tcW w:w="292" w:type="pct"/>
            <w:vMerge/>
          </w:tcPr>
          <w:p w14:paraId="1B2F2256" w14:textId="77777777" w:rsidR="004B1DA3" w:rsidRPr="004B1DA3" w:rsidRDefault="004B1DA3" w:rsidP="004B1DA3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  <w:vAlign w:val="center"/>
          </w:tcPr>
          <w:p w14:paraId="7A4510DC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7" w:type="pct"/>
            <w:vAlign w:val="center"/>
          </w:tcPr>
          <w:p w14:paraId="46A4BD09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38F4D883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422F60E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4B1DA3" w:rsidRPr="004B1DA3" w14:paraId="0D8BBF6C" w14:textId="77777777" w:rsidTr="002A3074">
        <w:trPr>
          <w:trHeight w:val="223"/>
        </w:trPr>
        <w:tc>
          <w:tcPr>
            <w:tcW w:w="292" w:type="pct"/>
            <w:vMerge w:val="restart"/>
          </w:tcPr>
          <w:p w14:paraId="5BB05E6A" w14:textId="77777777" w:rsidR="004B1DA3" w:rsidRPr="004B1DA3" w:rsidRDefault="004B1DA3" w:rsidP="004B1DA3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1822E3D9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4B1DA3" w:rsidRPr="004B1DA3" w14:paraId="78ABACE0" w14:textId="77777777" w:rsidTr="00C14F37">
        <w:trPr>
          <w:trHeight w:val="377"/>
        </w:trPr>
        <w:tc>
          <w:tcPr>
            <w:tcW w:w="292" w:type="pct"/>
            <w:vMerge/>
          </w:tcPr>
          <w:p w14:paraId="453B3F91" w14:textId="77777777" w:rsidR="004B1DA3" w:rsidRPr="004B1DA3" w:rsidRDefault="004B1DA3" w:rsidP="004B1DA3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0D027366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7" w:type="pct"/>
            <w:vAlign w:val="center"/>
          </w:tcPr>
          <w:p w14:paraId="3211BBBD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6D5C1787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00FF7608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35FB83E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1-го року,</w:t>
            </w:r>
          </w:p>
          <w:p w14:paraId="6A2C0A39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369120FF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 років після отримання спеціального дозволу</w:t>
            </w:r>
          </w:p>
        </w:tc>
      </w:tr>
      <w:tr w:rsidR="004B1DA3" w:rsidRPr="004B1DA3" w14:paraId="58065BAF" w14:textId="77777777" w:rsidTr="00C14F37">
        <w:trPr>
          <w:trHeight w:val="377"/>
        </w:trPr>
        <w:tc>
          <w:tcPr>
            <w:tcW w:w="292" w:type="pct"/>
            <w:vMerge/>
          </w:tcPr>
          <w:p w14:paraId="6D141033" w14:textId="77777777" w:rsidR="004B1DA3" w:rsidRPr="004B1DA3" w:rsidRDefault="004B1DA3" w:rsidP="004B1DA3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35BE5410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3.2.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61ABB411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1327CA3E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8866CBC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4B1DA3" w:rsidRPr="004B1DA3" w14:paraId="7D77B36C" w14:textId="77777777" w:rsidTr="002A3074">
        <w:trPr>
          <w:trHeight w:val="269"/>
        </w:trPr>
        <w:tc>
          <w:tcPr>
            <w:tcW w:w="292" w:type="pct"/>
            <w:vMerge w:val="restart"/>
          </w:tcPr>
          <w:p w14:paraId="06F83E4A" w14:textId="77777777" w:rsidR="004B1DA3" w:rsidRPr="004B1DA3" w:rsidRDefault="004B1DA3" w:rsidP="004B1DA3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7C7A5E11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4B1DA3" w:rsidRPr="004B1DA3" w14:paraId="7B2C0C94" w14:textId="77777777" w:rsidTr="00C14F37">
        <w:trPr>
          <w:trHeight w:val="377"/>
        </w:trPr>
        <w:tc>
          <w:tcPr>
            <w:tcW w:w="292" w:type="pct"/>
            <w:vMerge/>
          </w:tcPr>
          <w:p w14:paraId="742B432C" w14:textId="77777777" w:rsidR="004B1DA3" w:rsidRPr="004B1DA3" w:rsidRDefault="004B1DA3" w:rsidP="004B1DA3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3ABCE273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4.1.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7" w:type="pct"/>
            <w:vAlign w:val="center"/>
          </w:tcPr>
          <w:p w14:paraId="7B482C2B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1AD35806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38E48EF5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34D305C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33450DB8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4B1DA3" w:rsidRPr="004B1DA3" w14:paraId="102549F7" w14:textId="77777777" w:rsidTr="00C14F37">
        <w:trPr>
          <w:trHeight w:val="377"/>
        </w:trPr>
        <w:tc>
          <w:tcPr>
            <w:tcW w:w="292" w:type="pct"/>
            <w:vMerge/>
          </w:tcPr>
          <w:p w14:paraId="63EB8792" w14:textId="77777777" w:rsidR="004B1DA3" w:rsidRPr="004B1DA3" w:rsidRDefault="004B1DA3" w:rsidP="004B1DA3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5DBCC4FA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4.2.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7" w:type="pct"/>
            <w:vAlign w:val="center"/>
          </w:tcPr>
          <w:p w14:paraId="2DDD9BF7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29B510D9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2541E90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4B1DA3" w:rsidRPr="004B1DA3" w14:paraId="1C4EC934" w14:textId="77777777" w:rsidTr="00C14F37">
        <w:trPr>
          <w:trHeight w:val="377"/>
        </w:trPr>
        <w:tc>
          <w:tcPr>
            <w:tcW w:w="292" w:type="pct"/>
            <w:vMerge/>
          </w:tcPr>
          <w:p w14:paraId="01933F6F" w14:textId="77777777" w:rsidR="004B1DA3" w:rsidRPr="004B1DA3" w:rsidRDefault="004B1DA3" w:rsidP="004B1DA3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08F5295E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4.3.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7" w:type="pct"/>
            <w:vAlign w:val="center"/>
          </w:tcPr>
          <w:p w14:paraId="4040BCC9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0E9754DC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E9F3205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4B1DA3" w:rsidRPr="004B1DA3" w14:paraId="08C42F16" w14:textId="77777777" w:rsidTr="00C14F37">
        <w:trPr>
          <w:trHeight w:val="377"/>
        </w:trPr>
        <w:tc>
          <w:tcPr>
            <w:tcW w:w="292" w:type="pct"/>
            <w:vMerge/>
          </w:tcPr>
          <w:p w14:paraId="15898C23" w14:textId="77777777" w:rsidR="004B1DA3" w:rsidRPr="004B1DA3" w:rsidRDefault="004B1DA3" w:rsidP="004B1DA3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58D1CFB0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4.4.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7" w:type="pct"/>
            <w:vAlign w:val="center"/>
          </w:tcPr>
          <w:p w14:paraId="04197CE4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60D8E428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BB5CE9C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4B1DA3" w:rsidRPr="004B1DA3" w14:paraId="6BAE4DEE" w14:textId="77777777" w:rsidTr="00C14F37">
        <w:trPr>
          <w:trHeight w:val="377"/>
        </w:trPr>
        <w:tc>
          <w:tcPr>
            <w:tcW w:w="292" w:type="pct"/>
            <w:vMerge/>
          </w:tcPr>
          <w:p w14:paraId="694F0E92" w14:textId="77777777" w:rsidR="004B1DA3" w:rsidRPr="004B1DA3" w:rsidRDefault="004B1DA3" w:rsidP="004B1DA3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18EEDDFE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4.5. Проходка в’їзних, розрізних траншей та утворення площадок першочергової відробки, проходження гірничих виробок, спорудження кар’єру</w:t>
            </w:r>
          </w:p>
        </w:tc>
        <w:tc>
          <w:tcPr>
            <w:tcW w:w="957" w:type="pct"/>
            <w:vAlign w:val="center"/>
          </w:tcPr>
          <w:p w14:paraId="1EC722C8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588E0D66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5CA4EB7A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DEA96F7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4B1DA3" w:rsidRPr="004B1DA3" w14:paraId="75AF0BE8" w14:textId="77777777" w:rsidTr="00C14F37">
        <w:trPr>
          <w:trHeight w:val="377"/>
        </w:trPr>
        <w:tc>
          <w:tcPr>
            <w:tcW w:w="292" w:type="pct"/>
          </w:tcPr>
          <w:p w14:paraId="18F09940" w14:textId="77777777" w:rsidR="004B1DA3" w:rsidRPr="004B1DA3" w:rsidRDefault="004B1DA3" w:rsidP="004B1DA3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209" w:type="pct"/>
          </w:tcPr>
          <w:p w14:paraId="6133F467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57" w:type="pct"/>
            <w:vAlign w:val="center"/>
          </w:tcPr>
          <w:p w14:paraId="2134108D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56BB1BC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F8E6232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4459FD64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8-го року</w:t>
            </w:r>
          </w:p>
          <w:p w14:paraId="4B5ACE74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4B1DA3" w:rsidRPr="004B1DA3" w14:paraId="1695F5C2" w14:textId="77777777" w:rsidTr="00C14F37">
        <w:trPr>
          <w:trHeight w:val="377"/>
        </w:trPr>
        <w:tc>
          <w:tcPr>
            <w:tcW w:w="292" w:type="pct"/>
          </w:tcPr>
          <w:p w14:paraId="5768C654" w14:textId="77777777" w:rsidR="004B1DA3" w:rsidRPr="004B1DA3" w:rsidRDefault="004B1DA3" w:rsidP="004B1DA3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209" w:type="pct"/>
          </w:tcPr>
          <w:p w14:paraId="698D78E1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73632CF2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3EC03E9E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702F133B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5901A47C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F10122C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4B1DA3" w:rsidRPr="004B1DA3" w14:paraId="4422436A" w14:textId="77777777" w:rsidTr="00C14F37">
        <w:trPr>
          <w:trHeight w:val="377"/>
        </w:trPr>
        <w:tc>
          <w:tcPr>
            <w:tcW w:w="292" w:type="pct"/>
          </w:tcPr>
          <w:p w14:paraId="1201C9CD" w14:textId="77777777" w:rsidR="004B1DA3" w:rsidRPr="004B1DA3" w:rsidRDefault="004B1DA3" w:rsidP="004B1DA3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09" w:type="pct"/>
          </w:tcPr>
          <w:p w14:paraId="69A78B65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7" w:type="pct"/>
            <w:vAlign w:val="center"/>
          </w:tcPr>
          <w:p w14:paraId="5B9B9E4C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7C14A611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pct"/>
            <w:vAlign w:val="center"/>
          </w:tcPr>
          <w:p w14:paraId="3F33DFEC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4B1DA3" w:rsidRPr="004B1DA3" w14:paraId="75B74F4A" w14:textId="77777777" w:rsidTr="00C14F37">
        <w:trPr>
          <w:trHeight w:val="377"/>
        </w:trPr>
        <w:tc>
          <w:tcPr>
            <w:tcW w:w="292" w:type="pct"/>
          </w:tcPr>
          <w:p w14:paraId="71811BD0" w14:textId="77777777" w:rsidR="004B1DA3" w:rsidRPr="004B1DA3" w:rsidRDefault="004B1DA3" w:rsidP="004B1DA3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8.</w:t>
            </w:r>
          </w:p>
        </w:tc>
        <w:tc>
          <w:tcPr>
            <w:tcW w:w="2209" w:type="pct"/>
          </w:tcPr>
          <w:p w14:paraId="0114E065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0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4B1DA3">
              <w:rPr>
                <w:rFonts w:eastAsia="Times New Roman" w:cs="Times New Roman"/>
                <w:sz w:val="24"/>
                <w:szCs w:val="20"/>
                <w:lang w:eastAsia="uk-UA"/>
              </w:rPr>
              <w:t xml:space="preserve"> </w:t>
            </w:r>
            <w:r w:rsidRPr="004B1DA3">
              <w:rPr>
                <w:rFonts w:eastAsia="Times New Roman" w:cs="Times New Roman"/>
                <w:sz w:val="24"/>
                <w:szCs w:val="20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57" w:type="pct"/>
            <w:vAlign w:val="center"/>
          </w:tcPr>
          <w:p w14:paraId="18F1307A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77DD6B1F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4636F73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  <w:t>щорічно, протягом строку дії спеціального дозволу</w:t>
            </w:r>
          </w:p>
        </w:tc>
      </w:tr>
      <w:tr w:rsidR="004B1DA3" w:rsidRPr="004B1DA3" w14:paraId="706CEB77" w14:textId="77777777" w:rsidTr="00C14F37">
        <w:trPr>
          <w:trHeight w:val="377"/>
        </w:trPr>
        <w:tc>
          <w:tcPr>
            <w:tcW w:w="292" w:type="pct"/>
          </w:tcPr>
          <w:p w14:paraId="1469B2C9" w14:textId="77777777" w:rsidR="004B1DA3" w:rsidRPr="004B1DA3" w:rsidRDefault="004B1DA3" w:rsidP="004B1DA3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209" w:type="pct"/>
          </w:tcPr>
          <w:p w14:paraId="35FC87E3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0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7" w:type="pct"/>
            <w:vAlign w:val="center"/>
          </w:tcPr>
          <w:p w14:paraId="33F5D227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88BEEF7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B5B80E7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1D92345C" w14:textId="77777777" w:rsidR="004B1DA3" w:rsidRPr="004B1DA3" w:rsidRDefault="004B1DA3" w:rsidP="004B1DA3">
      <w:pPr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 w:val="8"/>
          <w:szCs w:val="20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4B1DA3" w:rsidRPr="004B1DA3" w14:paraId="67BC7D58" w14:textId="77777777" w:rsidTr="002A3074">
        <w:trPr>
          <w:trHeight w:val="539"/>
        </w:trPr>
        <w:tc>
          <w:tcPr>
            <w:tcW w:w="8961" w:type="dxa"/>
          </w:tcPr>
          <w:p w14:paraId="0CEF7847" w14:textId="77777777" w:rsidR="004B1DA3" w:rsidRPr="004B1DA3" w:rsidRDefault="004B1DA3" w:rsidP="004B1DA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B1DA3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59E600E0" w14:textId="77777777" w:rsidR="004B1DA3" w:rsidRPr="004B1DA3" w:rsidRDefault="004B1DA3" w:rsidP="004B1DA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B1DA3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</w:t>
            </w:r>
          </w:p>
        </w:tc>
      </w:tr>
    </w:tbl>
    <w:p w14:paraId="45218F5B" w14:textId="77777777" w:rsidR="004B1DA3" w:rsidRPr="004B1DA3" w:rsidRDefault="004B1DA3" w:rsidP="004B1DA3">
      <w:pPr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 w:val="8"/>
          <w:szCs w:val="20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4B1DA3" w:rsidRPr="004B1DA3" w14:paraId="1CF0D517" w14:textId="77777777" w:rsidTr="002A3074">
        <w:trPr>
          <w:trHeight w:val="1267"/>
          <w:jc w:val="center"/>
        </w:trPr>
        <w:tc>
          <w:tcPr>
            <w:tcW w:w="4509" w:type="dxa"/>
          </w:tcPr>
          <w:p w14:paraId="33856F99" w14:textId="77777777" w:rsidR="004B1DA3" w:rsidRPr="004B1DA3" w:rsidRDefault="004B1DA3" w:rsidP="004B1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4B1DA3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21171CBF" w14:textId="77777777" w:rsidR="004B1DA3" w:rsidRPr="004B1DA3" w:rsidRDefault="004B1DA3" w:rsidP="004B1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4B1DA3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0EB68EE7" w14:textId="77777777" w:rsidR="004B1DA3" w:rsidRPr="004B1DA3" w:rsidRDefault="004B1DA3" w:rsidP="004B1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4B1DA3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 (підпис)</w:t>
            </w:r>
          </w:p>
        </w:tc>
        <w:tc>
          <w:tcPr>
            <w:tcW w:w="4536" w:type="dxa"/>
          </w:tcPr>
          <w:p w14:paraId="0C94DA49" w14:textId="77777777" w:rsidR="004B1DA3" w:rsidRPr="004B1DA3" w:rsidRDefault="004B1DA3" w:rsidP="004B1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4B1DA3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4586D5FF" w14:textId="77777777" w:rsidR="004B1DA3" w:rsidRPr="004B1DA3" w:rsidRDefault="004B1DA3" w:rsidP="004B1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4B1DA3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60CC694F" w14:textId="77777777" w:rsidR="004B1DA3" w:rsidRPr="004B1DA3" w:rsidRDefault="004B1DA3" w:rsidP="004B1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4B1DA3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5E2BA194" w14:textId="77777777" w:rsidR="004B1DA3" w:rsidRPr="004B1DA3" w:rsidRDefault="004B1DA3" w:rsidP="004B1DA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uk-UA"/>
        </w:rPr>
      </w:pPr>
    </w:p>
    <w:p w14:paraId="4AE29CE2" w14:textId="77777777" w:rsidR="004B1DA3" w:rsidRPr="004B1DA3" w:rsidRDefault="004B1DA3" w:rsidP="004B1DA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uk-UA"/>
        </w:rPr>
      </w:pPr>
    </w:p>
    <w:p w14:paraId="37C271AB" w14:textId="26C38099" w:rsidR="004B1DA3" w:rsidRDefault="004B1DA3" w:rsidP="004B1DA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352927CD" w14:textId="77777777" w:rsidR="004B1DA3" w:rsidRDefault="004B1DA3">
      <w:pPr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br w:type="page"/>
      </w: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4B1DA3" w:rsidRPr="004B1DA3" w14:paraId="1741DF3B" w14:textId="77777777" w:rsidTr="002A3074">
        <w:trPr>
          <w:jc w:val="right"/>
        </w:trPr>
        <w:tc>
          <w:tcPr>
            <w:tcW w:w="3210" w:type="dxa"/>
          </w:tcPr>
          <w:p w14:paraId="2578A207" w14:textId="065206C9" w:rsidR="004B1DA3" w:rsidRPr="004B1DA3" w:rsidRDefault="004B1DA3" w:rsidP="004B1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4B1DA3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 xml:space="preserve">Додаток </w:t>
            </w:r>
            <w:r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6</w:t>
            </w:r>
          </w:p>
          <w:p w14:paraId="1FEC9D8B" w14:textId="77777777" w:rsidR="004B1DA3" w:rsidRPr="004B1DA3" w:rsidRDefault="004B1DA3" w:rsidP="004B1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4B1DA3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4B1DA3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53649D69" w14:textId="3F7F27D6" w:rsidR="004B1DA3" w:rsidRPr="004B1DA3" w:rsidRDefault="00D207B9" w:rsidP="004B1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eastAsia="uk-UA" w:bidi="uk-UA"/>
              </w:rPr>
            </w:pPr>
            <w:r w:rsidRPr="00D207B9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eastAsia="uk-UA" w:bidi="uk-UA"/>
              </w:rPr>
              <w:t>від 12.10.2023 № 522</w:t>
            </w:r>
          </w:p>
          <w:p w14:paraId="55F79CA9" w14:textId="77777777" w:rsidR="004B1DA3" w:rsidRPr="004B1DA3" w:rsidRDefault="004B1DA3" w:rsidP="004B1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551D9A1F" w14:textId="77777777" w:rsidR="004B1DA3" w:rsidRPr="004B1DA3" w:rsidRDefault="004B1DA3" w:rsidP="004B1DA3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0"/>
          <w:lang w:eastAsia="uk-UA"/>
        </w:rPr>
      </w:pPr>
      <w:r w:rsidRPr="004B1DA3">
        <w:rPr>
          <w:rFonts w:eastAsia="Times New Roman" w:cs="Times New Roman"/>
          <w:b/>
          <w:bCs/>
          <w:sz w:val="24"/>
          <w:szCs w:val="20"/>
          <w:lang w:eastAsia="uk-UA"/>
        </w:rPr>
        <w:t>ПРОГРАМА РОБІТ</w:t>
      </w:r>
    </w:p>
    <w:p w14:paraId="6BAE803C" w14:textId="77777777" w:rsidR="004B1DA3" w:rsidRPr="004B1DA3" w:rsidRDefault="004B1DA3" w:rsidP="004B1DA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101" w:hanging="142"/>
        <w:jc w:val="center"/>
        <w:rPr>
          <w:rFonts w:eastAsia="Times New Roman" w:cs="Times New Roman"/>
          <w:b/>
          <w:bCs/>
          <w:sz w:val="24"/>
          <w:szCs w:val="20"/>
          <w:lang w:eastAsia="uk-UA"/>
        </w:rPr>
      </w:pPr>
      <w:r w:rsidRPr="004B1DA3">
        <w:rPr>
          <w:rFonts w:eastAsia="Times New Roman" w:cs="Times New Roman"/>
          <w:b/>
          <w:bCs/>
          <w:sz w:val="24"/>
          <w:szCs w:val="20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(горючі тверді)</w:t>
      </w:r>
    </w:p>
    <w:p w14:paraId="207A69FF" w14:textId="77777777" w:rsidR="004B1DA3" w:rsidRPr="004B1DA3" w:rsidRDefault="004B1DA3" w:rsidP="004B1DA3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4B1DA3">
        <w:rPr>
          <w:rFonts w:eastAsia="Times New Roman" w:cs="Times New Roman"/>
          <w:b/>
          <w:sz w:val="24"/>
          <w:szCs w:val="24"/>
          <w:lang w:eastAsia="ar-SA"/>
        </w:rPr>
        <w:t>торфу ділянки Ірпінська</w:t>
      </w:r>
    </w:p>
    <w:p w14:paraId="13411A34" w14:textId="77777777" w:rsidR="004B1DA3" w:rsidRPr="004B1DA3" w:rsidRDefault="004B1DA3" w:rsidP="004B1DA3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9"/>
        <w:gridCol w:w="1739"/>
        <w:gridCol w:w="1373"/>
        <w:gridCol w:w="1835"/>
      </w:tblGrid>
      <w:tr w:rsidR="004B1DA3" w:rsidRPr="004B1DA3" w14:paraId="50338E16" w14:textId="77777777" w:rsidTr="002A3074">
        <w:trPr>
          <w:trHeight w:val="2134"/>
        </w:trPr>
        <w:tc>
          <w:tcPr>
            <w:tcW w:w="292" w:type="pct"/>
            <w:vAlign w:val="center"/>
          </w:tcPr>
          <w:p w14:paraId="43970A11" w14:textId="77777777" w:rsidR="004B1DA3" w:rsidRPr="004B1DA3" w:rsidRDefault="004B1DA3" w:rsidP="004B1DA3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146A0B77" w14:textId="77777777" w:rsidR="004B1DA3" w:rsidRPr="004B1DA3" w:rsidRDefault="004B1DA3" w:rsidP="004B1DA3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39" w:type="pct"/>
            <w:vAlign w:val="center"/>
          </w:tcPr>
          <w:p w14:paraId="43468D2D" w14:textId="77777777" w:rsidR="004B1DA3" w:rsidRPr="004B1DA3" w:rsidRDefault="004B1DA3" w:rsidP="004B1DA3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03" w:type="pct"/>
            <w:vAlign w:val="center"/>
          </w:tcPr>
          <w:p w14:paraId="04A2D2FD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713" w:type="pct"/>
            <w:vAlign w:val="center"/>
          </w:tcPr>
          <w:p w14:paraId="7584ED01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078528F1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1A80567B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4882779D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4B1DA3" w:rsidRPr="004B1DA3" w14:paraId="73F924B3" w14:textId="77777777" w:rsidTr="002A3074">
        <w:trPr>
          <w:trHeight w:val="557"/>
        </w:trPr>
        <w:tc>
          <w:tcPr>
            <w:tcW w:w="292" w:type="pct"/>
          </w:tcPr>
          <w:p w14:paraId="64DEC9D7" w14:textId="77777777" w:rsidR="004B1DA3" w:rsidRPr="004B1DA3" w:rsidRDefault="004B1DA3" w:rsidP="004B1DA3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39" w:type="pct"/>
          </w:tcPr>
          <w:p w14:paraId="51F233DE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03" w:type="pct"/>
            <w:vAlign w:val="center"/>
          </w:tcPr>
          <w:p w14:paraId="53BCA1AA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713" w:type="pct"/>
            <w:vAlign w:val="center"/>
          </w:tcPr>
          <w:p w14:paraId="0692E4AE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C5BAC98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4B1DA3" w:rsidRPr="004B1DA3" w14:paraId="30837994" w14:textId="77777777" w:rsidTr="002A3074">
        <w:trPr>
          <w:trHeight w:val="253"/>
        </w:trPr>
        <w:tc>
          <w:tcPr>
            <w:tcW w:w="292" w:type="pct"/>
            <w:vMerge w:val="restart"/>
          </w:tcPr>
          <w:p w14:paraId="3801CCEE" w14:textId="77777777" w:rsidR="004B1DA3" w:rsidRPr="004B1DA3" w:rsidRDefault="004B1DA3" w:rsidP="004B1DA3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381FA180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4B1DA3" w:rsidRPr="004B1DA3" w14:paraId="6321BA49" w14:textId="77777777" w:rsidTr="00C14F37">
        <w:trPr>
          <w:trHeight w:val="1202"/>
        </w:trPr>
        <w:tc>
          <w:tcPr>
            <w:tcW w:w="292" w:type="pct"/>
            <w:vMerge/>
          </w:tcPr>
          <w:p w14:paraId="3EDBE095" w14:textId="77777777" w:rsidR="004B1DA3" w:rsidRPr="004B1DA3" w:rsidRDefault="004B1DA3" w:rsidP="004B1DA3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1443885A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03" w:type="pct"/>
            <w:vAlign w:val="center"/>
          </w:tcPr>
          <w:p w14:paraId="7DD29E76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713" w:type="pct"/>
            <w:vAlign w:val="center"/>
          </w:tcPr>
          <w:p w14:paraId="141616CC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2E754263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380A53B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594FBD65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4B1DA3" w:rsidRPr="004B1DA3" w14:paraId="13536F3B" w14:textId="77777777" w:rsidTr="00C14F37">
        <w:trPr>
          <w:trHeight w:val="4478"/>
        </w:trPr>
        <w:tc>
          <w:tcPr>
            <w:tcW w:w="292" w:type="pct"/>
            <w:vMerge/>
          </w:tcPr>
          <w:p w14:paraId="1FF46042" w14:textId="77777777" w:rsidR="004B1DA3" w:rsidRPr="004B1DA3" w:rsidRDefault="004B1DA3" w:rsidP="004B1DA3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7D1D805E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6FD27F6C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проходження розвідувальних гірничих виробок, обґрунтування підрахунку запасів (у разі необхідності)</w:t>
            </w:r>
          </w:p>
        </w:tc>
        <w:tc>
          <w:tcPr>
            <w:tcW w:w="903" w:type="pct"/>
            <w:vAlign w:val="center"/>
          </w:tcPr>
          <w:p w14:paraId="796F3403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713" w:type="pct"/>
            <w:vAlign w:val="center"/>
          </w:tcPr>
          <w:p w14:paraId="3A2B58F1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BFFE726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4B1DA3" w:rsidRPr="004B1DA3" w14:paraId="24835B81" w14:textId="77777777" w:rsidTr="00C14F37">
        <w:trPr>
          <w:trHeight w:val="1465"/>
        </w:trPr>
        <w:tc>
          <w:tcPr>
            <w:tcW w:w="292" w:type="pct"/>
            <w:vMerge/>
          </w:tcPr>
          <w:p w14:paraId="02DED66C" w14:textId="77777777" w:rsidR="004B1DA3" w:rsidRPr="004B1DA3" w:rsidRDefault="004B1DA3" w:rsidP="004B1DA3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39D49240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03" w:type="pct"/>
            <w:vAlign w:val="center"/>
          </w:tcPr>
          <w:p w14:paraId="2AFB70C1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713" w:type="pct"/>
            <w:vAlign w:val="center"/>
          </w:tcPr>
          <w:p w14:paraId="0B215BE1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9CE9052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4B1DA3" w:rsidRPr="004B1DA3" w14:paraId="192A511B" w14:textId="77777777" w:rsidTr="002A3074">
        <w:trPr>
          <w:trHeight w:val="377"/>
        </w:trPr>
        <w:tc>
          <w:tcPr>
            <w:tcW w:w="292" w:type="pct"/>
            <w:vMerge/>
          </w:tcPr>
          <w:p w14:paraId="5E5A22CD" w14:textId="77777777" w:rsidR="004B1DA3" w:rsidRPr="004B1DA3" w:rsidRDefault="004B1DA3" w:rsidP="004B1DA3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42F6027E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03" w:type="pct"/>
            <w:vAlign w:val="center"/>
          </w:tcPr>
          <w:p w14:paraId="72CA6473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713" w:type="pct"/>
            <w:vAlign w:val="center"/>
          </w:tcPr>
          <w:p w14:paraId="597C9752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BC61542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4B1DA3" w:rsidRPr="004B1DA3" w14:paraId="04CA0894" w14:textId="77777777" w:rsidTr="002A3074">
        <w:trPr>
          <w:trHeight w:val="296"/>
        </w:trPr>
        <w:tc>
          <w:tcPr>
            <w:tcW w:w="292" w:type="pct"/>
            <w:vMerge w:val="restart"/>
          </w:tcPr>
          <w:p w14:paraId="07764145" w14:textId="77777777" w:rsidR="004B1DA3" w:rsidRPr="004B1DA3" w:rsidRDefault="004B1DA3" w:rsidP="004B1DA3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5EB299FB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дослідно-промислової розробки родовища, в т.ч.:</w:t>
            </w:r>
          </w:p>
        </w:tc>
      </w:tr>
      <w:tr w:rsidR="004B1DA3" w:rsidRPr="004B1DA3" w14:paraId="7F41ED03" w14:textId="77777777" w:rsidTr="002A3074">
        <w:trPr>
          <w:trHeight w:val="567"/>
        </w:trPr>
        <w:tc>
          <w:tcPr>
            <w:tcW w:w="292" w:type="pct"/>
            <w:vMerge/>
          </w:tcPr>
          <w:p w14:paraId="55B7D9CD" w14:textId="77777777" w:rsidR="004B1DA3" w:rsidRPr="004B1DA3" w:rsidRDefault="004B1DA3" w:rsidP="004B1DA3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092B649E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03" w:type="pct"/>
            <w:vAlign w:val="center"/>
          </w:tcPr>
          <w:p w14:paraId="60BFBE63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713" w:type="pct"/>
            <w:vAlign w:val="center"/>
          </w:tcPr>
          <w:p w14:paraId="36F7D6A0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5CF178DD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6B68DBA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1467F170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72A6197F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692D05BC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4B1DA3" w:rsidRPr="004B1DA3" w14:paraId="322C3660" w14:textId="77777777" w:rsidTr="00C14F37">
        <w:trPr>
          <w:trHeight w:val="1264"/>
        </w:trPr>
        <w:tc>
          <w:tcPr>
            <w:tcW w:w="292" w:type="pct"/>
            <w:vMerge/>
          </w:tcPr>
          <w:p w14:paraId="1F2E85A0" w14:textId="77777777" w:rsidR="004B1DA3" w:rsidRPr="004B1DA3" w:rsidRDefault="004B1DA3" w:rsidP="004B1DA3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56C91694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Дослідно-промислова розробка </w:t>
            </w:r>
          </w:p>
        </w:tc>
        <w:tc>
          <w:tcPr>
            <w:tcW w:w="903" w:type="pct"/>
            <w:vAlign w:val="center"/>
          </w:tcPr>
          <w:p w14:paraId="7B74023B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713" w:type="pct"/>
            <w:vAlign w:val="center"/>
          </w:tcPr>
          <w:p w14:paraId="2C8682CD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F54C592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4B1DA3" w:rsidRPr="004B1DA3" w14:paraId="503794CD" w14:textId="77777777" w:rsidTr="002A3074">
        <w:trPr>
          <w:trHeight w:val="223"/>
        </w:trPr>
        <w:tc>
          <w:tcPr>
            <w:tcW w:w="292" w:type="pct"/>
            <w:vMerge w:val="restart"/>
          </w:tcPr>
          <w:p w14:paraId="652ECD86" w14:textId="77777777" w:rsidR="004B1DA3" w:rsidRPr="004B1DA3" w:rsidRDefault="004B1DA3" w:rsidP="004B1DA3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4F8F86EA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4B1DA3" w:rsidRPr="004B1DA3" w14:paraId="4F1BBD64" w14:textId="77777777" w:rsidTr="00C14F37">
        <w:trPr>
          <w:trHeight w:val="1155"/>
        </w:trPr>
        <w:tc>
          <w:tcPr>
            <w:tcW w:w="292" w:type="pct"/>
            <w:vMerge/>
          </w:tcPr>
          <w:p w14:paraId="7F54557C" w14:textId="77777777" w:rsidR="004B1DA3" w:rsidRPr="004B1DA3" w:rsidRDefault="004B1DA3" w:rsidP="004B1DA3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61606E28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03" w:type="pct"/>
            <w:vAlign w:val="center"/>
          </w:tcPr>
          <w:p w14:paraId="4B6ED4F7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713" w:type="pct"/>
            <w:vAlign w:val="center"/>
          </w:tcPr>
          <w:p w14:paraId="75ECD8CD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1A461ED8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F1A0D61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757FEB99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477E309C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4B1DA3" w:rsidRPr="004B1DA3" w14:paraId="05D9962B" w14:textId="77777777" w:rsidTr="00C14F37">
        <w:trPr>
          <w:trHeight w:val="989"/>
        </w:trPr>
        <w:tc>
          <w:tcPr>
            <w:tcW w:w="292" w:type="pct"/>
            <w:vMerge/>
          </w:tcPr>
          <w:p w14:paraId="763D94AB" w14:textId="77777777" w:rsidR="004B1DA3" w:rsidRPr="004B1DA3" w:rsidRDefault="004B1DA3" w:rsidP="004B1DA3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337D612D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03" w:type="pct"/>
            <w:vAlign w:val="center"/>
          </w:tcPr>
          <w:p w14:paraId="6C05DB54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713" w:type="pct"/>
            <w:vAlign w:val="center"/>
          </w:tcPr>
          <w:p w14:paraId="37BC1981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62B4A98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4B1DA3" w:rsidRPr="004B1DA3" w14:paraId="64316699" w14:textId="77777777" w:rsidTr="002A3074">
        <w:trPr>
          <w:trHeight w:val="269"/>
        </w:trPr>
        <w:tc>
          <w:tcPr>
            <w:tcW w:w="292" w:type="pct"/>
            <w:vMerge w:val="restart"/>
          </w:tcPr>
          <w:p w14:paraId="0762A726" w14:textId="77777777" w:rsidR="004B1DA3" w:rsidRPr="004B1DA3" w:rsidRDefault="004B1DA3" w:rsidP="004B1DA3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08" w:type="pct"/>
            <w:gridSpan w:val="4"/>
            <w:vAlign w:val="center"/>
          </w:tcPr>
          <w:p w14:paraId="6EB300C5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4B1DA3" w:rsidRPr="004B1DA3" w14:paraId="52A1FD0C" w14:textId="77777777" w:rsidTr="00C14F37">
        <w:trPr>
          <w:trHeight w:val="1945"/>
        </w:trPr>
        <w:tc>
          <w:tcPr>
            <w:tcW w:w="292" w:type="pct"/>
            <w:vMerge/>
          </w:tcPr>
          <w:p w14:paraId="5639DE1D" w14:textId="77777777" w:rsidR="004B1DA3" w:rsidRPr="004B1DA3" w:rsidRDefault="004B1DA3" w:rsidP="004B1DA3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050AD2E9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03" w:type="pct"/>
            <w:vAlign w:val="center"/>
          </w:tcPr>
          <w:p w14:paraId="0B49D5FE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713" w:type="pct"/>
            <w:vAlign w:val="center"/>
          </w:tcPr>
          <w:p w14:paraId="2AA31E3B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4ECB96AC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3602B22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5-ти років</w:t>
            </w:r>
          </w:p>
          <w:p w14:paraId="4B63B1B6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4AA55E6B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5241DC4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7-ми років***</w:t>
            </w:r>
          </w:p>
          <w:p w14:paraId="1596BB74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після затвердження запасів </w:t>
            </w:r>
          </w:p>
        </w:tc>
      </w:tr>
      <w:tr w:rsidR="004B1DA3" w:rsidRPr="004B1DA3" w14:paraId="2051CBD2" w14:textId="77777777" w:rsidTr="00C14F37">
        <w:trPr>
          <w:trHeight w:val="1264"/>
        </w:trPr>
        <w:tc>
          <w:tcPr>
            <w:tcW w:w="292" w:type="pct"/>
            <w:vMerge/>
          </w:tcPr>
          <w:p w14:paraId="2B75A022" w14:textId="77777777" w:rsidR="004B1DA3" w:rsidRPr="004B1DA3" w:rsidRDefault="004B1DA3" w:rsidP="004B1DA3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5A8D0BF8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03" w:type="pct"/>
            <w:vAlign w:val="center"/>
          </w:tcPr>
          <w:p w14:paraId="70111E34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713" w:type="pct"/>
            <w:vAlign w:val="center"/>
          </w:tcPr>
          <w:p w14:paraId="5BC0AD6C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9C9DDE2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4B1DA3" w:rsidRPr="004B1DA3" w14:paraId="1D5B8204" w14:textId="77777777" w:rsidTr="00C14F37">
        <w:trPr>
          <w:trHeight w:val="1538"/>
        </w:trPr>
        <w:tc>
          <w:tcPr>
            <w:tcW w:w="292" w:type="pct"/>
            <w:vMerge/>
          </w:tcPr>
          <w:p w14:paraId="7D04EAE9" w14:textId="77777777" w:rsidR="004B1DA3" w:rsidRPr="004B1DA3" w:rsidRDefault="004B1DA3" w:rsidP="004B1DA3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40B4F29E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5.3.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03" w:type="pct"/>
            <w:vAlign w:val="center"/>
          </w:tcPr>
          <w:p w14:paraId="78CC688B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713" w:type="pct"/>
            <w:vAlign w:val="center"/>
          </w:tcPr>
          <w:p w14:paraId="54D391D5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38E839A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4B1DA3" w:rsidRPr="004B1DA3" w14:paraId="47860275" w14:textId="77777777" w:rsidTr="002A3074">
        <w:trPr>
          <w:trHeight w:val="377"/>
        </w:trPr>
        <w:tc>
          <w:tcPr>
            <w:tcW w:w="292" w:type="pct"/>
            <w:vMerge/>
          </w:tcPr>
          <w:p w14:paraId="5A97897A" w14:textId="77777777" w:rsidR="004B1DA3" w:rsidRPr="004B1DA3" w:rsidRDefault="004B1DA3" w:rsidP="004B1DA3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0281E5BD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5.4.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03" w:type="pct"/>
            <w:vAlign w:val="center"/>
          </w:tcPr>
          <w:p w14:paraId="4C574406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7" w:right="-65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713" w:type="pct"/>
            <w:vAlign w:val="center"/>
          </w:tcPr>
          <w:p w14:paraId="4AD97525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36FEA8E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4B1DA3" w:rsidRPr="004B1DA3" w14:paraId="78AEF812" w14:textId="77777777" w:rsidTr="002A3074">
        <w:trPr>
          <w:trHeight w:val="377"/>
        </w:trPr>
        <w:tc>
          <w:tcPr>
            <w:tcW w:w="292" w:type="pct"/>
            <w:vMerge/>
          </w:tcPr>
          <w:p w14:paraId="7B19172B" w14:textId="77777777" w:rsidR="004B1DA3" w:rsidRPr="004B1DA3" w:rsidRDefault="004B1DA3" w:rsidP="004B1DA3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0C9AD691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5.5.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4B1DA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відкритим способом</w:t>
            </w: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14:paraId="2B263B97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або </w:t>
            </w:r>
          </w:p>
          <w:p w14:paraId="74C8CB32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4B1DA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підземним способом</w:t>
            </w:r>
            <w:r w:rsidRPr="004B1DA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3" w:type="pct"/>
            <w:vAlign w:val="center"/>
          </w:tcPr>
          <w:p w14:paraId="562837F8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5FF81A34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713" w:type="pct"/>
            <w:vAlign w:val="center"/>
          </w:tcPr>
          <w:p w14:paraId="4C12396C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231B9BA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4B1DA3" w:rsidRPr="004B1DA3" w14:paraId="3B21B13B" w14:textId="77777777" w:rsidTr="002A3074">
        <w:trPr>
          <w:trHeight w:val="377"/>
        </w:trPr>
        <w:tc>
          <w:tcPr>
            <w:tcW w:w="292" w:type="pct"/>
          </w:tcPr>
          <w:p w14:paraId="6B6FD322" w14:textId="77777777" w:rsidR="004B1DA3" w:rsidRPr="004B1DA3" w:rsidRDefault="004B1DA3" w:rsidP="004B1DA3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139" w:type="pct"/>
          </w:tcPr>
          <w:p w14:paraId="3C039E49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03" w:type="pct"/>
            <w:vAlign w:val="center"/>
          </w:tcPr>
          <w:p w14:paraId="71DC35C0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713" w:type="pct"/>
            <w:vAlign w:val="center"/>
          </w:tcPr>
          <w:p w14:paraId="280701C9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FDC3963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2E925BBD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16-го року</w:t>
            </w:r>
          </w:p>
          <w:p w14:paraId="3FD63428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179BBBD9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18-го року***</w:t>
            </w:r>
          </w:p>
          <w:p w14:paraId="4C823B17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4B1DA3" w:rsidRPr="004B1DA3" w14:paraId="0E524BC3" w14:textId="77777777" w:rsidTr="002A3074">
        <w:trPr>
          <w:trHeight w:val="377"/>
        </w:trPr>
        <w:tc>
          <w:tcPr>
            <w:tcW w:w="292" w:type="pct"/>
          </w:tcPr>
          <w:p w14:paraId="1698F00A" w14:textId="77777777" w:rsidR="004B1DA3" w:rsidRPr="004B1DA3" w:rsidRDefault="004B1DA3" w:rsidP="004B1DA3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39" w:type="pct"/>
          </w:tcPr>
          <w:p w14:paraId="043D6DAD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03" w:type="pct"/>
            <w:vAlign w:val="center"/>
          </w:tcPr>
          <w:p w14:paraId="43A5489C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36DF5C71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31EA37BD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713" w:type="pct"/>
            <w:vAlign w:val="center"/>
          </w:tcPr>
          <w:p w14:paraId="01691B97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8541FBC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4B1DA3" w:rsidRPr="004B1DA3" w14:paraId="696BDEC1" w14:textId="77777777" w:rsidTr="002A3074">
        <w:trPr>
          <w:trHeight w:val="377"/>
        </w:trPr>
        <w:tc>
          <w:tcPr>
            <w:tcW w:w="292" w:type="pct"/>
          </w:tcPr>
          <w:p w14:paraId="06313C54" w14:textId="77777777" w:rsidR="004B1DA3" w:rsidRPr="004B1DA3" w:rsidRDefault="004B1DA3" w:rsidP="004B1DA3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39" w:type="pct"/>
          </w:tcPr>
          <w:p w14:paraId="29E416BE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03" w:type="pct"/>
            <w:vAlign w:val="center"/>
          </w:tcPr>
          <w:p w14:paraId="2E4941A7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4B1DA3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713" w:type="pct"/>
            <w:vAlign w:val="center"/>
          </w:tcPr>
          <w:p w14:paraId="4B687A36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pct"/>
            <w:vAlign w:val="center"/>
          </w:tcPr>
          <w:p w14:paraId="02253B98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4B1DA3" w:rsidRPr="004B1DA3" w14:paraId="27C42A5C" w14:textId="77777777" w:rsidTr="002A3074">
        <w:trPr>
          <w:trHeight w:val="377"/>
        </w:trPr>
        <w:tc>
          <w:tcPr>
            <w:tcW w:w="292" w:type="pct"/>
          </w:tcPr>
          <w:p w14:paraId="6A4D7638" w14:textId="77777777" w:rsidR="004B1DA3" w:rsidRPr="004B1DA3" w:rsidRDefault="004B1DA3" w:rsidP="004B1DA3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139" w:type="pct"/>
          </w:tcPr>
          <w:p w14:paraId="38BD2699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0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4B1DA3">
              <w:rPr>
                <w:rFonts w:eastAsia="Times New Roman" w:cs="Times New Roman"/>
                <w:sz w:val="24"/>
                <w:szCs w:val="20"/>
                <w:lang w:eastAsia="uk-UA"/>
              </w:rPr>
              <w:t xml:space="preserve"> </w:t>
            </w:r>
            <w:r w:rsidRPr="004B1DA3">
              <w:rPr>
                <w:rFonts w:eastAsia="Times New Roman" w:cs="Times New Roman"/>
                <w:sz w:val="24"/>
                <w:szCs w:val="20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03" w:type="pct"/>
            <w:vAlign w:val="center"/>
          </w:tcPr>
          <w:p w14:paraId="4B7E96C5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форми звітності</w:t>
            </w:r>
          </w:p>
        </w:tc>
        <w:tc>
          <w:tcPr>
            <w:tcW w:w="713" w:type="pct"/>
            <w:vAlign w:val="center"/>
          </w:tcPr>
          <w:p w14:paraId="526ADF94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9100CB3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  <w:t>щорічно, протягом строку дії спеціального дозволу</w:t>
            </w:r>
          </w:p>
        </w:tc>
      </w:tr>
      <w:tr w:rsidR="004B1DA3" w:rsidRPr="004B1DA3" w14:paraId="41BDCAF8" w14:textId="77777777" w:rsidTr="002A3074">
        <w:trPr>
          <w:trHeight w:val="377"/>
        </w:trPr>
        <w:tc>
          <w:tcPr>
            <w:tcW w:w="292" w:type="pct"/>
          </w:tcPr>
          <w:p w14:paraId="2B99E483" w14:textId="77777777" w:rsidR="004B1DA3" w:rsidRPr="004B1DA3" w:rsidRDefault="004B1DA3" w:rsidP="004B1DA3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4B1DA3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139" w:type="pct"/>
          </w:tcPr>
          <w:p w14:paraId="49E04E4E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4B1DA3">
              <w:rPr>
                <w:rFonts w:eastAsia="Times New Roman" w:cs="Times New Roman"/>
                <w:sz w:val="24"/>
                <w:szCs w:val="20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03" w:type="pct"/>
            <w:vAlign w:val="center"/>
          </w:tcPr>
          <w:p w14:paraId="3D28E293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відповідно до проекту</w:t>
            </w:r>
          </w:p>
        </w:tc>
        <w:tc>
          <w:tcPr>
            <w:tcW w:w="713" w:type="pct"/>
            <w:vAlign w:val="center"/>
          </w:tcPr>
          <w:p w14:paraId="6488EBE1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4B1DA3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3CE05B4" w14:textId="77777777" w:rsidR="004B1DA3" w:rsidRPr="004B1DA3" w:rsidRDefault="004B1DA3" w:rsidP="004B1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4B1DA3"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29205A3F" w14:textId="77777777" w:rsidR="004B1DA3" w:rsidRPr="004B1DA3" w:rsidRDefault="004B1DA3" w:rsidP="004B1DA3">
      <w:pPr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 w:val="8"/>
          <w:szCs w:val="20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4B1DA3" w:rsidRPr="004B1DA3" w14:paraId="50277241" w14:textId="77777777" w:rsidTr="002A3074">
        <w:trPr>
          <w:trHeight w:val="539"/>
        </w:trPr>
        <w:tc>
          <w:tcPr>
            <w:tcW w:w="8961" w:type="dxa"/>
          </w:tcPr>
          <w:p w14:paraId="5932E7AB" w14:textId="77777777" w:rsidR="004B1DA3" w:rsidRPr="004B1DA3" w:rsidRDefault="004B1DA3" w:rsidP="004B1DA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B1DA3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10EE8196" w14:textId="77777777" w:rsidR="004B1DA3" w:rsidRPr="004B1DA3" w:rsidRDefault="004B1DA3" w:rsidP="004B1DA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B1DA3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одночасно;</w:t>
            </w:r>
          </w:p>
          <w:p w14:paraId="28EE11A3" w14:textId="77777777" w:rsidR="004B1DA3" w:rsidRPr="004B1DA3" w:rsidRDefault="004B1DA3" w:rsidP="004B1DA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4B1DA3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*** - для родовищ, розробка яких буде здійснюватись підземним способом,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145711DD" w14:textId="77777777" w:rsidR="004B1DA3" w:rsidRPr="004B1DA3" w:rsidRDefault="004B1DA3" w:rsidP="004B1DA3">
      <w:pPr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 w:val="8"/>
          <w:szCs w:val="20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4B1DA3" w:rsidRPr="004B1DA3" w14:paraId="62EF0614" w14:textId="77777777" w:rsidTr="002A3074">
        <w:trPr>
          <w:trHeight w:val="1267"/>
          <w:jc w:val="center"/>
        </w:trPr>
        <w:tc>
          <w:tcPr>
            <w:tcW w:w="4509" w:type="dxa"/>
          </w:tcPr>
          <w:p w14:paraId="6B55147D" w14:textId="77777777" w:rsidR="004B1DA3" w:rsidRPr="004B1DA3" w:rsidRDefault="004B1DA3" w:rsidP="004B1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4B1DA3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39FFEB02" w14:textId="77777777" w:rsidR="004B1DA3" w:rsidRPr="004B1DA3" w:rsidRDefault="004B1DA3" w:rsidP="004B1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4B1DA3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29E77F46" w14:textId="77777777" w:rsidR="004B1DA3" w:rsidRPr="004B1DA3" w:rsidRDefault="004B1DA3" w:rsidP="004B1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4B1DA3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  <w:tc>
          <w:tcPr>
            <w:tcW w:w="4536" w:type="dxa"/>
          </w:tcPr>
          <w:p w14:paraId="310A6836" w14:textId="77777777" w:rsidR="004B1DA3" w:rsidRPr="004B1DA3" w:rsidRDefault="004B1DA3" w:rsidP="004B1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4B1DA3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774CB9E7" w14:textId="77777777" w:rsidR="004B1DA3" w:rsidRPr="004B1DA3" w:rsidRDefault="004B1DA3" w:rsidP="004B1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4B1DA3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5584CE66" w14:textId="77777777" w:rsidR="004B1DA3" w:rsidRPr="004B1DA3" w:rsidRDefault="004B1DA3" w:rsidP="004B1DA3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4B1DA3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06C9241B" w14:textId="77777777" w:rsidR="004B1DA3" w:rsidRPr="004B1DA3" w:rsidRDefault="004B1DA3" w:rsidP="004B1DA3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sz w:val="20"/>
          <w:szCs w:val="20"/>
          <w:lang w:eastAsia="ru-RU"/>
        </w:rPr>
      </w:pPr>
    </w:p>
    <w:p w14:paraId="6D7AD66E" w14:textId="77777777" w:rsidR="004B1DA3" w:rsidRPr="004B1DA3" w:rsidRDefault="004B1DA3" w:rsidP="004B1DA3">
      <w:pPr>
        <w:widowControl w:val="0"/>
        <w:spacing w:after="120" w:line="240" w:lineRule="auto"/>
        <w:jc w:val="center"/>
        <w:rPr>
          <w:rFonts w:eastAsia="Courier New" w:cs="Times New Roman"/>
          <w:color w:val="000000"/>
          <w:szCs w:val="28"/>
          <w:lang w:eastAsia="uk-UA" w:bidi="uk-UA"/>
        </w:rPr>
      </w:pPr>
    </w:p>
    <w:p w14:paraId="7009104E" w14:textId="77777777" w:rsidR="004B1DA3" w:rsidRPr="004B1DA3" w:rsidRDefault="004B1DA3" w:rsidP="004B1DA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34B2CC0F" w14:textId="77777777" w:rsidR="00815EB7" w:rsidRPr="00815EB7" w:rsidRDefault="00815EB7" w:rsidP="00815EB7">
      <w:pPr>
        <w:rPr>
          <w:rFonts w:eastAsia="Times New Roman" w:cs="Times New Roman"/>
          <w:sz w:val="4"/>
          <w:szCs w:val="4"/>
          <w:lang w:eastAsia="ru-RU"/>
        </w:rPr>
      </w:pPr>
    </w:p>
    <w:sectPr w:rsidR="00815EB7" w:rsidRPr="00815EB7" w:rsidSect="004B1DA3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4EC"/>
    <w:multiLevelType w:val="hybridMultilevel"/>
    <w:tmpl w:val="A39C4B54"/>
    <w:lvl w:ilvl="0" w:tplc="587CF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4209DD"/>
    <w:multiLevelType w:val="hybridMultilevel"/>
    <w:tmpl w:val="44BEAE5E"/>
    <w:lvl w:ilvl="0" w:tplc="C1EC105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D5BD2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865DB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F3B8A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30C21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954026">
    <w:abstractNumId w:val="0"/>
  </w:num>
  <w:num w:numId="2" w16cid:durableId="1811167799">
    <w:abstractNumId w:val="1"/>
  </w:num>
  <w:num w:numId="3" w16cid:durableId="581525156">
    <w:abstractNumId w:val="2"/>
  </w:num>
  <w:num w:numId="4" w16cid:durableId="1888568038">
    <w:abstractNumId w:val="5"/>
  </w:num>
  <w:num w:numId="5" w16cid:durableId="1648246615">
    <w:abstractNumId w:val="4"/>
  </w:num>
  <w:num w:numId="6" w16cid:durableId="1169246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56"/>
    <w:rsid w:val="00240A33"/>
    <w:rsid w:val="00261801"/>
    <w:rsid w:val="002B3AE7"/>
    <w:rsid w:val="002C4A56"/>
    <w:rsid w:val="002F066E"/>
    <w:rsid w:val="004B1DA3"/>
    <w:rsid w:val="00536223"/>
    <w:rsid w:val="005C389A"/>
    <w:rsid w:val="0075260C"/>
    <w:rsid w:val="00815EB7"/>
    <w:rsid w:val="008A29E6"/>
    <w:rsid w:val="00A05C8E"/>
    <w:rsid w:val="00B45CEE"/>
    <w:rsid w:val="00C14F37"/>
    <w:rsid w:val="00C55A45"/>
    <w:rsid w:val="00CC2C52"/>
    <w:rsid w:val="00D207B9"/>
    <w:rsid w:val="00D373DC"/>
    <w:rsid w:val="00D625B0"/>
    <w:rsid w:val="00D87E9D"/>
    <w:rsid w:val="00EB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FD57"/>
  <w15:chartTrackingRefBased/>
  <w15:docId w15:val="{3BB17EA5-A73E-4506-B95E-CF3B21E7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490"/>
    <w:rPr>
      <w:rFonts w:ascii="Times New Roman" w:hAnsi="Times New Roman"/>
      <w:kern w:val="0"/>
      <w:sz w:val="28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490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4490"/>
    <w:pPr>
      <w:ind w:left="720"/>
      <w:contextualSpacing/>
    </w:pPr>
  </w:style>
  <w:style w:type="table" w:customStyle="1" w:styleId="47">
    <w:name w:val="Сетка таблицы47"/>
    <w:basedOn w:val="a1"/>
    <w:uiPriority w:val="39"/>
    <w:rsid w:val="00815EB7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B1D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uk-UA" w:bidi="uk-UA"/>
      <w14:ligatures w14:val="none"/>
    </w:rPr>
  </w:style>
  <w:style w:type="table" w:customStyle="1" w:styleId="4">
    <w:name w:val="Сетка таблицы4"/>
    <w:basedOn w:val="a1"/>
    <w:next w:val="a3"/>
    <w:uiPriority w:val="39"/>
    <w:rsid w:val="004B1DA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18164</Words>
  <Characters>10355</Characters>
  <Application>Microsoft Office Word</Application>
  <DocSecurity>0</DocSecurity>
  <Lines>86</Lines>
  <Paragraphs>56</Paragraphs>
  <ScaleCrop>false</ScaleCrop>
  <Company/>
  <LinksUpToDate>false</LinksUpToDate>
  <CharactersWithSpaces>28463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Федорівна Козирець</dc:creator>
  <cp:keywords/>
  <dc:description/>
  <cp:lastModifiedBy>Ірина Федорівна Козирець</cp:lastModifiedBy>
  <cp:revision>12</cp:revision>
  <dcterms:created xsi:type="dcterms:W3CDTF">2023-10-05T09:45:00Z</dcterms:created>
  <dcterms:modified xsi:type="dcterms:W3CDTF">2023-10-12T15:11:00Z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2023-10-05T08:41:51Z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611a5579-2d6a-4d71-9ea4-53b2aea1b88f</vt:lpwstr>
  </property>
  <property fmtid="{D5CDD505-2E9C-101B-9397-08002B2CF9AE}" pid="8" name="MSIP_Label_defa4170-0d19-0005-0004-bc88714345d2_ContentBits">
    <vt:lpwstr>0</vt:lpwstr>
  </property>
</Properties>
</file>