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4C93" w14:textId="77777777" w:rsidR="00EB4490" w:rsidRPr="008F18D2" w:rsidRDefault="00EB4490" w:rsidP="00EB4490">
      <w:pPr>
        <w:spacing w:line="276" w:lineRule="auto"/>
        <w:jc w:val="center"/>
      </w:pPr>
      <w:r w:rsidRPr="008F18D2">
        <w:rPr>
          <w:noProof/>
          <w:lang w:eastAsia="ru-RU"/>
        </w:rPr>
        <w:drawing>
          <wp:inline distT="0" distB="0" distL="0" distR="0" wp14:anchorId="301AC1A3" wp14:editId="0D834B6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9179" w14:textId="77777777" w:rsidR="00EB4490" w:rsidRPr="008F18D2" w:rsidRDefault="00EB4490" w:rsidP="00EB4490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8F18D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01BDA24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24"/>
          <w:szCs w:val="24"/>
        </w:rPr>
      </w:pPr>
    </w:p>
    <w:p w14:paraId="63075708" w14:textId="77777777" w:rsidR="00EB4490" w:rsidRPr="008F18D2" w:rsidRDefault="00EB4490" w:rsidP="00EB4490">
      <w:pPr>
        <w:spacing w:after="120" w:line="276" w:lineRule="auto"/>
        <w:jc w:val="center"/>
        <w:rPr>
          <w:b/>
          <w:bCs/>
          <w:color w:val="2D4467"/>
          <w:sz w:val="32"/>
          <w:szCs w:val="32"/>
        </w:rPr>
      </w:pPr>
      <w:r w:rsidRPr="008F18D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268"/>
      </w:tblGrid>
      <w:tr w:rsidR="00EB4490" w:rsidRPr="008F18D2" w14:paraId="7ABD1074" w14:textId="77777777" w:rsidTr="00E53212">
        <w:tc>
          <w:tcPr>
            <w:tcW w:w="468" w:type="dxa"/>
          </w:tcPr>
          <w:p w14:paraId="2BA2B490" w14:textId="23474BCE" w:rsidR="00EB4490" w:rsidRPr="008F18D2" w:rsidRDefault="00EB4490" w:rsidP="00EB4490">
            <w:pPr>
              <w:spacing w:line="276" w:lineRule="auto"/>
              <w:ind w:hanging="103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від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BF5BCF3" w14:textId="5A44CA07" w:rsidR="00EB4490" w:rsidRPr="008F18D2" w:rsidRDefault="00516D21" w:rsidP="00E53212">
            <w:pPr>
              <w:spacing w:line="276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 жовтня</w:t>
            </w:r>
          </w:p>
        </w:tc>
        <w:tc>
          <w:tcPr>
            <w:tcW w:w="1984" w:type="dxa"/>
          </w:tcPr>
          <w:p w14:paraId="3D5E7871" w14:textId="77777777" w:rsidR="00EB4490" w:rsidRPr="008F18D2" w:rsidRDefault="00EB4490" w:rsidP="00E53212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20</w:t>
            </w:r>
            <w:r w:rsidRPr="008F18D2">
              <w:rPr>
                <w:color w:val="2D4467"/>
                <w:sz w:val="20"/>
                <w:szCs w:val="20"/>
              </w:rPr>
              <w:t>2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3</w:t>
            </w:r>
            <w:r w:rsidRPr="008F18D2">
              <w:rPr>
                <w:color w:val="2D4467"/>
                <w:sz w:val="20"/>
                <w:szCs w:val="20"/>
              </w:rPr>
              <w:t xml:space="preserve"> </w:t>
            </w:r>
            <w:r w:rsidRPr="008F18D2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6C3F496F" w14:textId="77777777" w:rsidR="00EB4490" w:rsidRPr="008F18D2" w:rsidRDefault="00EB4490" w:rsidP="00E5321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52F124FA" w14:textId="77777777" w:rsidR="00EB4490" w:rsidRPr="008F18D2" w:rsidRDefault="00EB4490" w:rsidP="00E53212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8F18D2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247C31" w14:textId="66334C20" w:rsidR="00EB4490" w:rsidRPr="008F18D2" w:rsidRDefault="00516D21" w:rsidP="00516D2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</w:t>
            </w:r>
          </w:p>
        </w:tc>
      </w:tr>
    </w:tbl>
    <w:p w14:paraId="422D3C3C" w14:textId="77777777" w:rsidR="00EB4490" w:rsidRPr="008F18D2" w:rsidRDefault="00EB4490" w:rsidP="00EB4490">
      <w:pPr>
        <w:spacing w:after="0" w:line="276" w:lineRule="auto"/>
        <w:jc w:val="both"/>
      </w:pPr>
    </w:p>
    <w:p w14:paraId="73B6E732" w14:textId="77777777" w:rsidR="00EB4490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</w:p>
    <w:p w14:paraId="7B6A9B13" w14:textId="4414F990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Про затвердження переліку ділянок надр,</w:t>
      </w:r>
    </w:p>
    <w:p w14:paraId="43CC1CB7" w14:textId="77777777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спеціальні дозволи на користування якими</w:t>
      </w:r>
    </w:p>
    <w:p w14:paraId="5C6C9AA5" w14:textId="16E50CFD" w:rsidR="00EB4490" w:rsidRPr="00C14F37" w:rsidRDefault="00EB4490" w:rsidP="00EB4490">
      <w:pPr>
        <w:spacing w:after="0" w:line="276" w:lineRule="auto"/>
        <w:jc w:val="both"/>
        <w:rPr>
          <w:i/>
          <w:iCs/>
          <w:sz w:val="24"/>
          <w:szCs w:val="20"/>
        </w:rPr>
      </w:pPr>
      <w:r w:rsidRPr="00C14F37">
        <w:rPr>
          <w:i/>
          <w:iCs/>
          <w:sz w:val="24"/>
          <w:szCs w:val="20"/>
        </w:rPr>
        <w:t>планується виставити на повторний аукціон (електронні торги)</w:t>
      </w:r>
    </w:p>
    <w:p w14:paraId="36140797" w14:textId="77777777" w:rsidR="00EB4490" w:rsidRPr="00C14F37" w:rsidRDefault="00EB4490" w:rsidP="00EB4490">
      <w:pPr>
        <w:spacing w:after="0" w:line="276" w:lineRule="auto"/>
        <w:jc w:val="both"/>
        <w:rPr>
          <w:i/>
          <w:iCs/>
        </w:rPr>
      </w:pPr>
    </w:p>
    <w:p w14:paraId="3455E077" w14:textId="6C3012A2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  <w:r w:rsidRPr="00C14F37">
        <w:rPr>
          <w:szCs w:val="28"/>
        </w:rPr>
        <w:t>Відповідно до Порядку проведення аукціону (електронних торгів)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продажу спеціального дозволу на користування надрами, затвердженого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постановою Кабінету Міністрів України від 23 вересня 2020 № 993 (із змінами,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внесеними постановою Кабінету Міністрів України від 04.07.2023 № 749),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  <w:lang w:val="uk-UA"/>
        </w:rPr>
        <w:br/>
      </w:r>
      <w:r w:rsidRPr="00C14F37">
        <w:rPr>
          <w:szCs w:val="28"/>
        </w:rPr>
        <w:t>з метою проведення повторного аукціону з продажу спеціальних дозволів на</w:t>
      </w:r>
      <w:r w:rsidRPr="00C14F37">
        <w:rPr>
          <w:szCs w:val="28"/>
          <w:lang w:val="uk-UA"/>
        </w:rPr>
        <w:t xml:space="preserve"> </w:t>
      </w:r>
      <w:r w:rsidRPr="00C14F37">
        <w:rPr>
          <w:szCs w:val="28"/>
        </w:rPr>
        <w:t>користування надрами,</w:t>
      </w:r>
    </w:p>
    <w:p w14:paraId="7EC4C00A" w14:textId="77777777" w:rsidR="00EB4490" w:rsidRDefault="00EB4490" w:rsidP="00EB4490">
      <w:pPr>
        <w:spacing w:after="0" w:line="276" w:lineRule="auto"/>
        <w:ind w:firstLine="709"/>
        <w:jc w:val="both"/>
        <w:rPr>
          <w:szCs w:val="28"/>
        </w:rPr>
      </w:pPr>
    </w:p>
    <w:p w14:paraId="220F94B3" w14:textId="672676B8" w:rsidR="00EB4490" w:rsidRDefault="00EB4490" w:rsidP="00EB4490">
      <w:pPr>
        <w:spacing w:after="0" w:line="276" w:lineRule="auto"/>
        <w:jc w:val="both"/>
        <w:rPr>
          <w:b/>
          <w:bCs/>
        </w:rPr>
      </w:pPr>
      <w:r w:rsidRPr="00EB4490">
        <w:rPr>
          <w:b/>
          <w:bCs/>
        </w:rPr>
        <w:t>НАКАЗУЮ:</w:t>
      </w:r>
    </w:p>
    <w:p w14:paraId="42D5F2DE" w14:textId="77777777" w:rsidR="00EB4490" w:rsidRDefault="00EB4490" w:rsidP="00EB4490">
      <w:pPr>
        <w:spacing w:after="0" w:line="276" w:lineRule="auto"/>
        <w:jc w:val="both"/>
        <w:rPr>
          <w:b/>
          <w:bCs/>
        </w:rPr>
      </w:pPr>
    </w:p>
    <w:p w14:paraId="5B762F5B" w14:textId="0B47D10F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Затвердити перелік ділянок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з додатком № 1 до цього наказу.</w:t>
      </w:r>
    </w:p>
    <w:p w14:paraId="52046DC6" w14:textId="6CC1A662" w:rsidR="00EB4490" w:rsidRPr="00C14F37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Затвердити програми робіт по ділянках надр, спеціальні дозволи на користування якими планується виставити на повторний аукціон (електронні торги) з продажу спеціальних дозволів на користування надрами, згідно з додатками № 2-</w:t>
      </w:r>
      <w:r w:rsidR="00F97BF8">
        <w:rPr>
          <w:lang w:val="uk-UA"/>
        </w:rPr>
        <w:t>5</w:t>
      </w:r>
      <w:r w:rsidRPr="00C14F37">
        <w:t xml:space="preserve"> до цього наказу.</w:t>
      </w:r>
    </w:p>
    <w:p w14:paraId="19C5D089" w14:textId="77777777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 w:rsidRPr="00C14F37">
        <w:t>Відділу аукціонної діяльності здійснити заходи щодо коригування переможцями аукціону строків проведення</w:t>
      </w:r>
      <w:r>
        <w:t xml:space="preserve"> робіт у відповідних програмах робіт, які є невід’ємною частиною спеціальних дозволів на користування надрами, </w:t>
      </w:r>
      <w:r>
        <w:br/>
        <w:t>до моменту їх видачі.</w:t>
      </w:r>
    </w:p>
    <w:p w14:paraId="3EC94FC3" w14:textId="04ED2C36" w:rsidR="00EB4490" w:rsidRPr="00EB4490" w:rsidRDefault="00EB4490" w:rsidP="00EB4490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b/>
          <w:bCs/>
          <w:szCs w:val="28"/>
        </w:rPr>
      </w:pPr>
      <w:r>
        <w:t>Контроль за виконанням цього наказу залишаю за собою.</w:t>
      </w:r>
    </w:p>
    <w:p w14:paraId="152D0197" w14:textId="77777777" w:rsidR="00EB4490" w:rsidRPr="008F18D2" w:rsidRDefault="00EB4490" w:rsidP="00EB4490">
      <w:pPr>
        <w:spacing w:after="0" w:line="276" w:lineRule="auto"/>
        <w:jc w:val="both"/>
        <w:rPr>
          <w:lang w:val="uk-UA"/>
        </w:rPr>
      </w:pPr>
    </w:p>
    <w:p w14:paraId="7AA2ABEF" w14:textId="77777777" w:rsidR="00EB4490" w:rsidRPr="008F18D2" w:rsidRDefault="00EB4490" w:rsidP="00EB4490">
      <w:pPr>
        <w:spacing w:after="0" w:line="276" w:lineRule="auto"/>
        <w:jc w:val="both"/>
      </w:pPr>
    </w:p>
    <w:p w14:paraId="4DAAE4DD" w14:textId="77777777" w:rsidR="00EB4490" w:rsidRPr="00CB2EB0" w:rsidRDefault="00EB4490" w:rsidP="00EB4490">
      <w:pPr>
        <w:spacing w:after="0" w:line="276" w:lineRule="auto"/>
        <w:jc w:val="both"/>
        <w:rPr>
          <w:b/>
          <w:bCs/>
          <w:lang w:val="uk-UA"/>
        </w:rPr>
      </w:pPr>
      <w:r w:rsidRPr="008F18D2">
        <w:rPr>
          <w:b/>
          <w:bCs/>
          <w:lang w:val="uk-UA"/>
        </w:rPr>
        <w:t>Голова</w:t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</w:r>
      <w:r w:rsidRPr="008F18D2">
        <w:rPr>
          <w:b/>
          <w:bCs/>
          <w:lang w:val="uk-UA"/>
        </w:rPr>
        <w:tab/>
        <w:t xml:space="preserve">      Роман ОПІМАХ</w:t>
      </w:r>
    </w:p>
    <w:p w14:paraId="1AADA1FE" w14:textId="77777777" w:rsidR="002F066E" w:rsidRDefault="002F066E"/>
    <w:p w14:paraId="655D7AA7" w14:textId="77777777" w:rsidR="004B1DA3" w:rsidRDefault="004B1DA3"/>
    <w:p w14:paraId="01F84E79" w14:textId="77777777" w:rsidR="004B1DA3" w:rsidRPr="004B1DA3" w:rsidRDefault="004B1DA3">
      <w:pPr>
        <w:rPr>
          <w:sz w:val="18"/>
          <w:szCs w:val="14"/>
        </w:rPr>
      </w:pPr>
    </w:p>
    <w:p w14:paraId="0193D7C1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lastRenderedPageBreak/>
        <w:t xml:space="preserve">Додаток 1 </w:t>
      </w:r>
    </w:p>
    <w:p w14:paraId="713B1514" w14:textId="77777777" w:rsidR="00EB4490" w:rsidRPr="00EB4490" w:rsidRDefault="00EB4490" w:rsidP="00EB4490">
      <w:pPr>
        <w:spacing w:after="0"/>
        <w:ind w:left="6804"/>
        <w:rPr>
          <w:sz w:val="24"/>
          <w:szCs w:val="20"/>
        </w:rPr>
      </w:pPr>
      <w:r w:rsidRPr="00EB4490">
        <w:rPr>
          <w:sz w:val="24"/>
          <w:szCs w:val="20"/>
        </w:rPr>
        <w:t xml:space="preserve">до наказу Держгеонадр </w:t>
      </w:r>
    </w:p>
    <w:p w14:paraId="54438A74" w14:textId="17685627" w:rsidR="00EB4490" w:rsidRPr="00516D21" w:rsidRDefault="00EB4490" w:rsidP="00EB4490">
      <w:pPr>
        <w:spacing w:after="0"/>
        <w:ind w:left="6804"/>
        <w:rPr>
          <w:sz w:val="24"/>
          <w:szCs w:val="20"/>
          <w:lang w:val="uk-UA"/>
        </w:rPr>
      </w:pPr>
      <w:r w:rsidRPr="00EB4490">
        <w:rPr>
          <w:sz w:val="24"/>
          <w:szCs w:val="20"/>
        </w:rPr>
        <w:t xml:space="preserve">від </w:t>
      </w:r>
      <w:r w:rsidR="00516D21">
        <w:rPr>
          <w:sz w:val="24"/>
          <w:szCs w:val="20"/>
          <w:lang w:val="uk-UA"/>
        </w:rPr>
        <w:t>20</w:t>
      </w:r>
      <w:r w:rsidRPr="00EB4490">
        <w:rPr>
          <w:sz w:val="24"/>
          <w:szCs w:val="20"/>
        </w:rPr>
        <w:t>.</w:t>
      </w:r>
      <w:r w:rsidRPr="00EB4490">
        <w:rPr>
          <w:sz w:val="24"/>
          <w:szCs w:val="20"/>
          <w:lang w:val="uk-UA"/>
        </w:rPr>
        <w:t>10</w:t>
      </w:r>
      <w:r w:rsidRPr="00EB4490">
        <w:rPr>
          <w:sz w:val="24"/>
          <w:szCs w:val="20"/>
        </w:rPr>
        <w:t>.2023 №</w:t>
      </w:r>
      <w:r w:rsidR="00516D21">
        <w:rPr>
          <w:sz w:val="24"/>
          <w:szCs w:val="20"/>
          <w:lang w:val="uk-UA"/>
        </w:rPr>
        <w:t xml:space="preserve"> 539</w:t>
      </w:r>
    </w:p>
    <w:p w14:paraId="5D345A02" w14:textId="77777777" w:rsidR="00EB4490" w:rsidRPr="004B1DA3" w:rsidRDefault="00EB4490" w:rsidP="00EB4490">
      <w:pPr>
        <w:rPr>
          <w:sz w:val="2"/>
          <w:szCs w:val="2"/>
        </w:rPr>
      </w:pPr>
    </w:p>
    <w:p w14:paraId="420A25F6" w14:textId="77777777" w:rsidR="00815EB7" w:rsidRPr="00815EB7" w:rsidRDefault="00815EB7" w:rsidP="00815EB7">
      <w:pPr>
        <w:widowControl w:val="0"/>
        <w:spacing w:after="0" w:line="240" w:lineRule="auto"/>
        <w:jc w:val="center"/>
        <w:rPr>
          <w:rFonts w:eastAsia="Courier New" w:cs="Times New Roman"/>
          <w:color w:val="000000"/>
          <w:szCs w:val="28"/>
          <w:lang w:val="uk-UA" w:eastAsia="uk-UA" w:bidi="uk-UA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>Перелік</w:t>
      </w:r>
    </w:p>
    <w:p w14:paraId="1A5F2F8D" w14:textId="7603E6BC" w:rsidR="00815EB7" w:rsidRPr="00815EB7" w:rsidRDefault="00815EB7" w:rsidP="00815EB7">
      <w:pPr>
        <w:widowControl w:val="0"/>
        <w:spacing w:after="12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t xml:space="preserve">ділянок надр, спеціальні дозволи на користування </w:t>
      </w:r>
      <w:r w:rsidRPr="00815EB7">
        <w:rPr>
          <w:rFonts w:eastAsia="Courier New" w:cs="Times New Roman"/>
          <w:color w:val="000000"/>
          <w:szCs w:val="28"/>
          <w:lang w:val="uk-UA" w:eastAsia="uk-UA" w:bidi="uk-UA"/>
        </w:rPr>
        <w:br/>
        <w:t xml:space="preserve">якими планується виставити на </w:t>
      </w:r>
      <w:r w:rsidRPr="00815EB7">
        <w:rPr>
          <w:rFonts w:eastAsia="Times New Roman" w:cs="Times New Roman"/>
          <w:szCs w:val="28"/>
          <w:lang w:val="uk-UA" w:eastAsia="ru-RU"/>
        </w:rPr>
        <w:t xml:space="preserve">повторний аукціон (електронні торги) </w:t>
      </w:r>
      <w:r w:rsidRPr="00815EB7">
        <w:rPr>
          <w:rFonts w:eastAsia="Times New Roman" w:cs="Times New Roman"/>
          <w:szCs w:val="28"/>
          <w:lang w:val="uk-UA" w:eastAsia="ru-RU"/>
        </w:rPr>
        <w:br/>
        <w:t>з продажу спеціальних дозволів на користування надрами</w:t>
      </w:r>
    </w:p>
    <w:tbl>
      <w:tblPr>
        <w:tblW w:w="100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984"/>
        <w:gridCol w:w="2835"/>
        <w:gridCol w:w="2541"/>
      </w:tblGrid>
      <w:tr w:rsidR="00815EB7" w:rsidRPr="00F97BF8" w14:paraId="4D43948F" w14:textId="77777777" w:rsidTr="00F97BF8">
        <w:trPr>
          <w:trHeight w:val="785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FE40" w14:textId="77777777" w:rsidR="00815EB7" w:rsidRPr="00F97BF8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9C8C7" w14:textId="77777777" w:rsidR="00815EB7" w:rsidRPr="00F97BF8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Назва об’є</w:t>
            </w:r>
            <w:r w:rsidRPr="00F97BF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кта</w:t>
            </w: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F97BF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користування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82082" w14:textId="77777777" w:rsidR="00815EB7" w:rsidRPr="00F97BF8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Вид корисної </w:t>
            </w:r>
            <w:r w:rsidRPr="00F97BF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копалини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3E722" w14:textId="77777777" w:rsidR="00815EB7" w:rsidRPr="00F97BF8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B6E7" w14:textId="77777777" w:rsidR="00815EB7" w:rsidRPr="00F97BF8" w:rsidRDefault="00815EB7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</w:pP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Мі</w:t>
            </w:r>
            <w:r w:rsidRPr="00F97BF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сце</w:t>
            </w:r>
            <w:r w:rsidRPr="00F97BF8">
              <w:rPr>
                <w:rFonts w:eastAsia="Courier New" w:cs="Times New Roman"/>
                <w:b/>
                <w:color w:val="000000"/>
                <w:sz w:val="27"/>
                <w:szCs w:val="27"/>
                <w:lang w:val="uk-UA" w:eastAsia="uk-UA" w:bidi="uk-UA"/>
              </w:rPr>
              <w:t xml:space="preserve"> </w:t>
            </w:r>
            <w:r w:rsidRPr="00F97BF8">
              <w:rPr>
                <w:rFonts w:eastAsia="Malgun Gothic Semilight" w:cs="Times New Roman"/>
                <w:b/>
                <w:color w:val="000000"/>
                <w:sz w:val="27"/>
                <w:szCs w:val="27"/>
                <w:lang w:val="uk-UA" w:eastAsia="uk-UA" w:bidi="uk-UA"/>
              </w:rPr>
              <w:t>розташування</w:t>
            </w:r>
          </w:p>
        </w:tc>
      </w:tr>
      <w:tr w:rsidR="00F97BF8" w:rsidRPr="00F97BF8" w14:paraId="559B2597" w14:textId="77777777" w:rsidTr="00F97BF8">
        <w:trPr>
          <w:trHeight w:val="868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A70738" w14:textId="77777777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CBDF3" w14:textId="4B633550" w:rsidR="00F97BF8" w:rsidRPr="00F97BF8" w:rsidRDefault="00F97BF8" w:rsidP="00F97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F97BF8">
              <w:rPr>
                <w:sz w:val="27"/>
                <w:szCs w:val="27"/>
              </w:rPr>
              <w:t>Ділянка Брудок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FB524" w14:textId="380115A8" w:rsidR="00F97BF8" w:rsidRPr="00F97BF8" w:rsidRDefault="00F97BF8" w:rsidP="00F97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F97BF8">
              <w:rPr>
                <w:sz w:val="27"/>
                <w:szCs w:val="27"/>
              </w:rPr>
              <w:t>пісок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52A2D" w14:textId="1CA88E79" w:rsidR="00F97BF8" w:rsidRPr="00F97BF8" w:rsidRDefault="00F97BF8" w:rsidP="00F97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uk-UA"/>
              </w:rPr>
            </w:pPr>
            <w:r w:rsidRPr="00F97BF8">
              <w:rPr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FE32E" w14:textId="096E7387" w:rsidR="00F97BF8" w:rsidRPr="00F97BF8" w:rsidRDefault="00F97BF8" w:rsidP="00F97B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val="uk-UA"/>
              </w:rPr>
            </w:pPr>
            <w:r w:rsidRPr="00F97BF8">
              <w:rPr>
                <w:sz w:val="27"/>
                <w:szCs w:val="27"/>
              </w:rPr>
              <w:t>Житомирська область, Житомирський район</w:t>
            </w:r>
          </w:p>
        </w:tc>
      </w:tr>
      <w:tr w:rsidR="00F97BF8" w:rsidRPr="00F97BF8" w14:paraId="697AF21D" w14:textId="77777777" w:rsidTr="00F97BF8">
        <w:trPr>
          <w:trHeight w:val="515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EF71" w14:textId="77777777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96DF" w14:textId="47E16378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Родовище Охнич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B42A" w14:textId="2CB1DC8B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сапропель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39038" w14:textId="3E669431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06979" w14:textId="004FF186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Волинська область, Камінь-Каширський район</w:t>
            </w:r>
          </w:p>
        </w:tc>
      </w:tr>
      <w:tr w:rsidR="00F97BF8" w:rsidRPr="00F97BF8" w14:paraId="15FB5BF2" w14:textId="77777777" w:rsidTr="00F97BF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7345A" w14:textId="77777777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372A" w14:textId="40287DC8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F97BF8">
              <w:rPr>
                <w:sz w:val="27"/>
                <w:szCs w:val="27"/>
              </w:rPr>
              <w:t>Краснопільське (Михайлівське)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143" w14:textId="6C6E2CA8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основна корисна копалина - глина, супутні корисні копалини -  суглинок, глина легкоплавка, глина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0A5C" w14:textId="59B4226A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4F27" w14:textId="6E99203C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Сумська область, Сумський район</w:t>
            </w:r>
          </w:p>
        </w:tc>
      </w:tr>
      <w:tr w:rsidR="00F97BF8" w:rsidRPr="00F97BF8" w14:paraId="66F5FC83" w14:textId="77777777" w:rsidTr="00F97BF8">
        <w:trPr>
          <w:trHeight w:val="1122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02FF0B" w14:textId="77777777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</w:pPr>
            <w:r w:rsidRPr="00F97BF8">
              <w:rPr>
                <w:rFonts w:eastAsia="Courier New" w:cs="Times New Roman"/>
                <w:color w:val="000000"/>
                <w:sz w:val="27"/>
                <w:szCs w:val="27"/>
                <w:lang w:val="uk-UA" w:eastAsia="ru-RU" w:bidi="uk-UA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F48AC" w14:textId="58AEC2C6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Гальжбіївське родовище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DC1A" w14:textId="4372FC66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вапняк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C7C1" w14:textId="2D49A00F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геологічне вивчення, у тому числі дослідно-промислова розробка корисних копалин з подальшим видобуванням корисних копалин (промислова розробка родовищ)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301F" w14:textId="7C8E3277" w:rsidR="00F97BF8" w:rsidRPr="00F97BF8" w:rsidRDefault="00F97BF8" w:rsidP="00F97BF8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 w:val="27"/>
                <w:szCs w:val="27"/>
                <w:lang w:eastAsia="ru-RU" w:bidi="uk-UA"/>
              </w:rPr>
            </w:pPr>
            <w:r w:rsidRPr="00F97BF8">
              <w:rPr>
                <w:sz w:val="27"/>
                <w:szCs w:val="27"/>
              </w:rPr>
              <w:t>Вінницька область, Могилів-Подільський район</w:t>
            </w:r>
          </w:p>
        </w:tc>
      </w:tr>
    </w:tbl>
    <w:p w14:paraId="05E512F9" w14:textId="76BEC3AD" w:rsidR="00F97BF8" w:rsidRDefault="00F97BF8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0F65A8C8" w14:textId="77777777" w:rsidR="00F97BF8" w:rsidRDefault="00F97BF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97BF8" w:rsidRPr="00F97BF8" w14:paraId="2748DFB4" w14:textId="77777777" w:rsidTr="002B2684">
        <w:trPr>
          <w:jc w:val="right"/>
        </w:trPr>
        <w:tc>
          <w:tcPr>
            <w:tcW w:w="3210" w:type="dxa"/>
          </w:tcPr>
          <w:p w14:paraId="3035972B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2</w:t>
            </w:r>
          </w:p>
          <w:p w14:paraId="12F51621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5F5EAABB" w14:textId="7C7B8C3F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516D2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F97BF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516D2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539</w:t>
            </w:r>
          </w:p>
          <w:p w14:paraId="4DC8B15B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3EADF30C" w14:textId="77777777" w:rsid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31BAC898" w14:textId="490778B1" w:rsidR="00F97BF8" w:rsidRP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5AE3EA4" w14:textId="77777777" w:rsidR="00F97BF8" w:rsidRPr="00F97BF8" w:rsidRDefault="00F97BF8" w:rsidP="00F97BF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68A60818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eastAsia="ar-SA"/>
        </w:rPr>
        <w:t>піску</w:t>
      </w: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 xml:space="preserve"> ділянки Брудок</w:t>
      </w:r>
    </w:p>
    <w:p w14:paraId="44917DD9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97BF8" w:rsidRPr="00F97BF8" w14:paraId="16A9884B" w14:textId="77777777" w:rsidTr="002B2684">
        <w:trPr>
          <w:trHeight w:val="377"/>
        </w:trPr>
        <w:tc>
          <w:tcPr>
            <w:tcW w:w="292" w:type="pct"/>
            <w:vAlign w:val="center"/>
          </w:tcPr>
          <w:p w14:paraId="1C95D4B6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3B0E0CA7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250847E6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49BB053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26C4E854" w14:textId="77777777" w:rsidR="00F97BF8" w:rsidRPr="00F97BF8" w:rsidRDefault="00F97BF8" w:rsidP="00F97B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6B1198F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1D25E2E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517F2B3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97BF8" w:rsidRPr="00F97BF8" w14:paraId="4D567FE3" w14:textId="77777777" w:rsidTr="00F97BF8">
        <w:trPr>
          <w:trHeight w:val="704"/>
        </w:trPr>
        <w:tc>
          <w:tcPr>
            <w:tcW w:w="292" w:type="pct"/>
          </w:tcPr>
          <w:p w14:paraId="00DE5847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CED43A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65494FC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4886A99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7125AC7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97BF8" w:rsidRPr="00F97BF8" w14:paraId="06113261" w14:textId="77777777" w:rsidTr="002B2684">
        <w:trPr>
          <w:trHeight w:val="253"/>
        </w:trPr>
        <w:tc>
          <w:tcPr>
            <w:tcW w:w="292" w:type="pct"/>
            <w:vMerge w:val="restart"/>
          </w:tcPr>
          <w:p w14:paraId="0A7510E4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4815C41C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97BF8" w:rsidRPr="00F97BF8" w14:paraId="1C327F63" w14:textId="77777777" w:rsidTr="00F97BF8">
        <w:trPr>
          <w:trHeight w:val="1144"/>
        </w:trPr>
        <w:tc>
          <w:tcPr>
            <w:tcW w:w="292" w:type="pct"/>
            <w:vMerge/>
          </w:tcPr>
          <w:p w14:paraId="5CC65C4C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0CFBE21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7CBDCEC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18B1A8F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2ACDAE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6C55FC4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39BCD48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97BF8" w:rsidRPr="00F97BF8" w14:paraId="5E83C491" w14:textId="77777777" w:rsidTr="00F97BF8">
        <w:trPr>
          <w:trHeight w:val="3995"/>
        </w:trPr>
        <w:tc>
          <w:tcPr>
            <w:tcW w:w="292" w:type="pct"/>
            <w:vMerge/>
          </w:tcPr>
          <w:p w14:paraId="584DB6DB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86CCAB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40AADD6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75FC6DF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0147E3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D3BE9C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953BAE8" w14:textId="77777777" w:rsidTr="00F97BF8">
        <w:trPr>
          <w:trHeight w:val="1542"/>
        </w:trPr>
        <w:tc>
          <w:tcPr>
            <w:tcW w:w="292" w:type="pct"/>
            <w:vMerge/>
          </w:tcPr>
          <w:p w14:paraId="0018C9A5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1FC5FA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59EFA4E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99506D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534E57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43B1D57" w14:textId="77777777" w:rsidTr="00F97BF8">
        <w:trPr>
          <w:trHeight w:val="2204"/>
        </w:trPr>
        <w:tc>
          <w:tcPr>
            <w:tcW w:w="292" w:type="pct"/>
            <w:vMerge/>
          </w:tcPr>
          <w:p w14:paraId="3C36245B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41D9B3E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7ED9476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094345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0A9FC2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B2DA56C" w14:textId="77777777" w:rsidTr="002B2684">
        <w:trPr>
          <w:trHeight w:val="223"/>
        </w:trPr>
        <w:tc>
          <w:tcPr>
            <w:tcW w:w="292" w:type="pct"/>
            <w:vMerge w:val="restart"/>
          </w:tcPr>
          <w:p w14:paraId="3AE15CC9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72B1699D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97BF8" w:rsidRPr="00F97BF8" w14:paraId="7BECF732" w14:textId="77777777" w:rsidTr="00F97BF8">
        <w:trPr>
          <w:trHeight w:val="1546"/>
        </w:trPr>
        <w:tc>
          <w:tcPr>
            <w:tcW w:w="292" w:type="pct"/>
            <w:vMerge/>
          </w:tcPr>
          <w:p w14:paraId="412FDD9A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4552DB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32C7BE5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33DDE8E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33D6CF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68B1C2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61C3A96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2A46DF3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97BF8" w:rsidRPr="00F97BF8" w14:paraId="58C09C58" w14:textId="77777777" w:rsidTr="002B2684">
        <w:trPr>
          <w:trHeight w:val="846"/>
        </w:trPr>
        <w:tc>
          <w:tcPr>
            <w:tcW w:w="292" w:type="pct"/>
            <w:vMerge/>
          </w:tcPr>
          <w:p w14:paraId="4CD4334C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3C0C773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15B03C4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5053DC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552071F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0452CCD8" w14:textId="77777777" w:rsidTr="002B2684">
        <w:trPr>
          <w:trHeight w:val="269"/>
        </w:trPr>
        <w:tc>
          <w:tcPr>
            <w:tcW w:w="292" w:type="pct"/>
            <w:vMerge w:val="restart"/>
          </w:tcPr>
          <w:p w14:paraId="703ABBB9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1840ADA8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97BF8" w:rsidRPr="00F97BF8" w14:paraId="04CEF9EF" w14:textId="77777777" w:rsidTr="00F97BF8">
        <w:trPr>
          <w:trHeight w:val="1820"/>
        </w:trPr>
        <w:tc>
          <w:tcPr>
            <w:tcW w:w="292" w:type="pct"/>
            <w:vMerge/>
          </w:tcPr>
          <w:p w14:paraId="77892087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2B1E5BC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5DC73F8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3FDCFCE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BDF021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560BDF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7B65A09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97BF8" w:rsidRPr="00F97BF8" w14:paraId="5CFD4DD4" w14:textId="77777777" w:rsidTr="00F97BF8">
        <w:trPr>
          <w:trHeight w:val="1433"/>
        </w:trPr>
        <w:tc>
          <w:tcPr>
            <w:tcW w:w="292" w:type="pct"/>
            <w:vMerge/>
          </w:tcPr>
          <w:p w14:paraId="1356EC1E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8ACE769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6C36569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7BA41E6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2FC09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7B8FEB12" w14:textId="77777777" w:rsidTr="00F97BF8">
        <w:trPr>
          <w:trHeight w:val="1706"/>
        </w:trPr>
        <w:tc>
          <w:tcPr>
            <w:tcW w:w="292" w:type="pct"/>
            <w:vMerge/>
          </w:tcPr>
          <w:p w14:paraId="7C9FB573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600EB2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3C49D9B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831EAD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E0B1E2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2FAACAB1" w14:textId="77777777" w:rsidTr="00F97BF8">
        <w:trPr>
          <w:trHeight w:val="1559"/>
        </w:trPr>
        <w:tc>
          <w:tcPr>
            <w:tcW w:w="292" w:type="pct"/>
            <w:vMerge/>
          </w:tcPr>
          <w:p w14:paraId="5B3A00E2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B40B4F1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5C6A6F6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7A405A7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DB933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5AF0877E" w14:textId="77777777" w:rsidTr="00F97BF8">
        <w:trPr>
          <w:trHeight w:val="1539"/>
        </w:trPr>
        <w:tc>
          <w:tcPr>
            <w:tcW w:w="292" w:type="pct"/>
            <w:vMerge/>
          </w:tcPr>
          <w:p w14:paraId="462EC6DC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B8FC89B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260F9E4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4036E31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4B24A5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6DA977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2E660170" w14:textId="77777777" w:rsidTr="00F97BF8">
        <w:trPr>
          <w:trHeight w:val="1883"/>
        </w:trPr>
        <w:tc>
          <w:tcPr>
            <w:tcW w:w="292" w:type="pct"/>
          </w:tcPr>
          <w:p w14:paraId="588AC48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5EA1CA54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7FDBD23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2F1BFEF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012118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3037CEF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80BF94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97BF8" w:rsidRPr="00F97BF8" w14:paraId="07FCEEFE" w14:textId="77777777" w:rsidTr="002B2684">
        <w:trPr>
          <w:trHeight w:val="377"/>
        </w:trPr>
        <w:tc>
          <w:tcPr>
            <w:tcW w:w="292" w:type="pct"/>
          </w:tcPr>
          <w:p w14:paraId="1A5202D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57432A0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46B00C0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6ACB7A2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B1A412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94228F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A29931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97BF8" w:rsidRPr="00F97BF8" w14:paraId="60C22362" w14:textId="77777777" w:rsidTr="002B2684">
        <w:trPr>
          <w:trHeight w:val="377"/>
        </w:trPr>
        <w:tc>
          <w:tcPr>
            <w:tcW w:w="292" w:type="pct"/>
          </w:tcPr>
          <w:p w14:paraId="0D692FA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7553DE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3C33CD6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2A5B10F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02A721A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97BF8" w:rsidRPr="00F97BF8" w14:paraId="3B2E7A71" w14:textId="77777777" w:rsidTr="002B2684">
        <w:trPr>
          <w:trHeight w:val="377"/>
        </w:trPr>
        <w:tc>
          <w:tcPr>
            <w:tcW w:w="292" w:type="pct"/>
          </w:tcPr>
          <w:p w14:paraId="12D45726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77201089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24275FC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1591AFC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11058E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97BF8" w:rsidRPr="00F97BF8" w14:paraId="2DE396AE" w14:textId="77777777" w:rsidTr="002B2684">
        <w:trPr>
          <w:trHeight w:val="377"/>
        </w:trPr>
        <w:tc>
          <w:tcPr>
            <w:tcW w:w="292" w:type="pct"/>
          </w:tcPr>
          <w:p w14:paraId="011C1E91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2ECD482A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1456428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C43477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C1A741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0F185746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97BF8" w:rsidRPr="00F97BF8" w14:paraId="264DC553" w14:textId="77777777" w:rsidTr="002B2684">
        <w:trPr>
          <w:trHeight w:val="539"/>
        </w:trPr>
        <w:tc>
          <w:tcPr>
            <w:tcW w:w="8961" w:type="dxa"/>
          </w:tcPr>
          <w:p w14:paraId="33D8C58A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1E1EFFF3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1097D5E6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97BF8" w:rsidRPr="00F97BF8" w14:paraId="4FCF9778" w14:textId="77777777" w:rsidTr="002B2684">
        <w:trPr>
          <w:trHeight w:val="1267"/>
          <w:jc w:val="center"/>
        </w:trPr>
        <w:tc>
          <w:tcPr>
            <w:tcW w:w="4509" w:type="dxa"/>
          </w:tcPr>
          <w:p w14:paraId="2BF59CBE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088AE3BE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34FA4C6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317114F9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5A3E7484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2908C08D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69F2C3E9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152C260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EF79298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ABFDA7C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2D2DBE42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EE8C384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2A17B1D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7FCF169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5DC615DF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0C5367B8" w14:textId="355E2741" w:rsidR="00F97BF8" w:rsidRDefault="00F97BF8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p w14:paraId="7814B689" w14:textId="77777777" w:rsidR="00F97BF8" w:rsidRDefault="00F97BF8">
      <w:pPr>
        <w:rPr>
          <w:rFonts w:eastAsia="Times New Roman" w:cs="Times New Roman"/>
          <w:sz w:val="4"/>
          <w:szCs w:val="4"/>
          <w:lang w:eastAsia="ru-RU"/>
        </w:rPr>
      </w:pPr>
      <w:r>
        <w:rPr>
          <w:rFonts w:eastAsia="Times New Roman" w:cs="Times New Roman"/>
          <w:sz w:val="4"/>
          <w:szCs w:val="4"/>
          <w:lang w:eastAsia="ru-RU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97BF8" w:rsidRPr="00F97BF8" w14:paraId="3DE195FC" w14:textId="77777777" w:rsidTr="002B2684">
        <w:trPr>
          <w:jc w:val="right"/>
        </w:trPr>
        <w:tc>
          <w:tcPr>
            <w:tcW w:w="3210" w:type="dxa"/>
          </w:tcPr>
          <w:p w14:paraId="43648C37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Додаток 3</w:t>
            </w:r>
          </w:p>
          <w:p w14:paraId="0363F09A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2C11F686" w14:textId="43B2EA2A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516D2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F97BF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516D2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539</w:t>
            </w:r>
          </w:p>
          <w:p w14:paraId="482B3D75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42DE1A21" w14:textId="77777777" w:rsid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1243AE48" w14:textId="039694FB" w:rsidR="00F97BF8" w:rsidRP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4981A971" w14:textId="77777777" w:rsidR="00F97BF8" w:rsidRPr="00F97BF8" w:rsidRDefault="00F97BF8" w:rsidP="00F97BF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0E4E311D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eastAsia="ar-SA"/>
        </w:rPr>
        <w:t>сапропелю родовища Охнич</w:t>
      </w:r>
    </w:p>
    <w:p w14:paraId="68BEEFF0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97BF8" w:rsidRPr="00F97BF8" w14:paraId="4097E4F5" w14:textId="77777777" w:rsidTr="002B2684">
        <w:trPr>
          <w:trHeight w:val="377"/>
        </w:trPr>
        <w:tc>
          <w:tcPr>
            <w:tcW w:w="292" w:type="pct"/>
            <w:vAlign w:val="center"/>
          </w:tcPr>
          <w:p w14:paraId="0007B231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24BB9C6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6E22AEB4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43952BB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4CBA32B1" w14:textId="77777777" w:rsidR="00F97BF8" w:rsidRPr="00F97BF8" w:rsidRDefault="00F97BF8" w:rsidP="00F97B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1E3780C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25408E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CE6E2C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97BF8" w:rsidRPr="00F97BF8" w14:paraId="3DE193BC" w14:textId="77777777" w:rsidTr="002B2684">
        <w:trPr>
          <w:trHeight w:val="679"/>
        </w:trPr>
        <w:tc>
          <w:tcPr>
            <w:tcW w:w="292" w:type="pct"/>
          </w:tcPr>
          <w:p w14:paraId="1E37690B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4EC57CE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09555C5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2AC47F2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F4FA7B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97BF8" w:rsidRPr="00F97BF8" w14:paraId="3761B4F3" w14:textId="77777777" w:rsidTr="002B2684">
        <w:trPr>
          <w:trHeight w:val="253"/>
        </w:trPr>
        <w:tc>
          <w:tcPr>
            <w:tcW w:w="292" w:type="pct"/>
            <w:vMerge w:val="restart"/>
          </w:tcPr>
          <w:p w14:paraId="11ED69FE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C07EED1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97BF8" w:rsidRPr="00F97BF8" w14:paraId="3769A95E" w14:textId="77777777" w:rsidTr="002B2684">
        <w:trPr>
          <w:trHeight w:val="377"/>
        </w:trPr>
        <w:tc>
          <w:tcPr>
            <w:tcW w:w="292" w:type="pct"/>
            <w:vMerge/>
          </w:tcPr>
          <w:p w14:paraId="3A678CC5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319027C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0252B85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3A769A2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3058F8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75F52E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5EFD531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97BF8" w:rsidRPr="00F97BF8" w14:paraId="08686DEA" w14:textId="77777777" w:rsidTr="00F97BF8">
        <w:trPr>
          <w:trHeight w:val="3995"/>
        </w:trPr>
        <w:tc>
          <w:tcPr>
            <w:tcW w:w="292" w:type="pct"/>
            <w:vMerge/>
          </w:tcPr>
          <w:p w14:paraId="6B935955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0ED6F81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67F80E2D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3244B84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15F47A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4C97C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3A0CB64B" w14:textId="77777777" w:rsidTr="00F97BF8">
        <w:trPr>
          <w:trHeight w:val="1703"/>
        </w:trPr>
        <w:tc>
          <w:tcPr>
            <w:tcW w:w="292" w:type="pct"/>
            <w:vMerge/>
          </w:tcPr>
          <w:p w14:paraId="294D66B4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969BFD0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08F05FC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89777F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5E1FF5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666E9C4B" w14:textId="77777777" w:rsidTr="00F97BF8">
        <w:trPr>
          <w:trHeight w:val="2136"/>
        </w:trPr>
        <w:tc>
          <w:tcPr>
            <w:tcW w:w="292" w:type="pct"/>
            <w:vMerge/>
          </w:tcPr>
          <w:p w14:paraId="14BA3C5B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7AA321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6751988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4055D8B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8671A7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6DC9C9A6" w14:textId="77777777" w:rsidTr="002B2684">
        <w:trPr>
          <w:trHeight w:val="223"/>
        </w:trPr>
        <w:tc>
          <w:tcPr>
            <w:tcW w:w="292" w:type="pct"/>
            <w:vMerge w:val="restart"/>
          </w:tcPr>
          <w:p w14:paraId="3C6EE660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0588D7C1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97BF8" w:rsidRPr="00F97BF8" w14:paraId="12DD110B" w14:textId="77777777" w:rsidTr="002B2684">
        <w:trPr>
          <w:trHeight w:val="1255"/>
        </w:trPr>
        <w:tc>
          <w:tcPr>
            <w:tcW w:w="292" w:type="pct"/>
            <w:vMerge/>
          </w:tcPr>
          <w:p w14:paraId="7149CA88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6EBAC88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0A46B14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550AC7E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9A3D91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DCBF79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54E6F49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3B42F5D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97BF8" w:rsidRPr="00F97BF8" w14:paraId="45A1EE3D" w14:textId="77777777" w:rsidTr="00F97BF8">
        <w:trPr>
          <w:trHeight w:val="996"/>
        </w:trPr>
        <w:tc>
          <w:tcPr>
            <w:tcW w:w="292" w:type="pct"/>
            <w:vMerge/>
          </w:tcPr>
          <w:p w14:paraId="45E39CBA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48005B38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50B8506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49F1702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69A31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0670088E" w14:textId="77777777" w:rsidTr="002B2684">
        <w:trPr>
          <w:trHeight w:val="269"/>
        </w:trPr>
        <w:tc>
          <w:tcPr>
            <w:tcW w:w="292" w:type="pct"/>
            <w:vMerge w:val="restart"/>
          </w:tcPr>
          <w:p w14:paraId="703D67EF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7EC92A7D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97BF8" w:rsidRPr="00F97BF8" w14:paraId="455BE176" w14:textId="77777777" w:rsidTr="00F97BF8">
        <w:trPr>
          <w:trHeight w:val="1809"/>
        </w:trPr>
        <w:tc>
          <w:tcPr>
            <w:tcW w:w="292" w:type="pct"/>
            <w:vMerge/>
          </w:tcPr>
          <w:p w14:paraId="1304EEE7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3F4DDA0D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28B2FF2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75F3AAF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1FF20B1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39F361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2DEBAD1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97BF8" w:rsidRPr="00F97BF8" w14:paraId="5D0B0EB3" w14:textId="77777777" w:rsidTr="00F97BF8">
        <w:trPr>
          <w:trHeight w:val="1424"/>
        </w:trPr>
        <w:tc>
          <w:tcPr>
            <w:tcW w:w="292" w:type="pct"/>
            <w:vMerge/>
          </w:tcPr>
          <w:p w14:paraId="70E535BE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44BBDF9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08C3CE5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AD024D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E2142C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06976F4D" w14:textId="77777777" w:rsidTr="00F97BF8">
        <w:trPr>
          <w:trHeight w:val="1699"/>
        </w:trPr>
        <w:tc>
          <w:tcPr>
            <w:tcW w:w="292" w:type="pct"/>
            <w:vMerge/>
          </w:tcPr>
          <w:p w14:paraId="0C3FDD8B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922E249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1A4FB44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EC3021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A35374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8D5BCBE" w14:textId="77777777" w:rsidTr="00F97BF8">
        <w:trPr>
          <w:trHeight w:val="1539"/>
        </w:trPr>
        <w:tc>
          <w:tcPr>
            <w:tcW w:w="292" w:type="pct"/>
            <w:vMerge/>
          </w:tcPr>
          <w:p w14:paraId="7A9586C8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5608E2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7439825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5D4A5B8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A764E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6F58B75" w14:textId="77777777" w:rsidTr="002B2684">
        <w:trPr>
          <w:trHeight w:val="377"/>
        </w:trPr>
        <w:tc>
          <w:tcPr>
            <w:tcW w:w="292" w:type="pct"/>
            <w:vMerge/>
          </w:tcPr>
          <w:p w14:paraId="5AB696EB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9C8A3AB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113B98F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3668C86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CDDBF0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F59F8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02C9738F" w14:textId="77777777" w:rsidTr="002B2684">
        <w:trPr>
          <w:trHeight w:val="377"/>
        </w:trPr>
        <w:tc>
          <w:tcPr>
            <w:tcW w:w="292" w:type="pct"/>
          </w:tcPr>
          <w:p w14:paraId="64F3CEAF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784CFED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3CD9743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7D4B5FD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4FA834A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02F91FE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2A4A631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97BF8" w:rsidRPr="00F97BF8" w14:paraId="2DFCF832" w14:textId="77777777" w:rsidTr="002B2684">
        <w:trPr>
          <w:trHeight w:val="377"/>
        </w:trPr>
        <w:tc>
          <w:tcPr>
            <w:tcW w:w="292" w:type="pct"/>
          </w:tcPr>
          <w:p w14:paraId="0562F085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3FB1E14E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261D46A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4C2BDFE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4A39E1C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2997A45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3987E8D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97BF8" w:rsidRPr="00F97BF8" w14:paraId="3077B718" w14:textId="77777777" w:rsidTr="002B2684">
        <w:trPr>
          <w:trHeight w:val="377"/>
        </w:trPr>
        <w:tc>
          <w:tcPr>
            <w:tcW w:w="292" w:type="pct"/>
          </w:tcPr>
          <w:p w14:paraId="5CCA597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59D66EF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126BB99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49BAE69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22CEC7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97BF8" w:rsidRPr="00F97BF8" w14:paraId="61879134" w14:textId="77777777" w:rsidTr="002B2684">
        <w:trPr>
          <w:trHeight w:val="377"/>
        </w:trPr>
        <w:tc>
          <w:tcPr>
            <w:tcW w:w="292" w:type="pct"/>
          </w:tcPr>
          <w:p w14:paraId="7BB7D9D9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572D5AA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01FADBF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0FD611F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27AF14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97BF8" w:rsidRPr="00F97BF8" w14:paraId="0664C77A" w14:textId="77777777" w:rsidTr="002B2684">
        <w:trPr>
          <w:trHeight w:val="377"/>
        </w:trPr>
        <w:tc>
          <w:tcPr>
            <w:tcW w:w="292" w:type="pct"/>
          </w:tcPr>
          <w:p w14:paraId="28DA5242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5A9263B3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3D07ACE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6A821DA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CB928F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63453496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97BF8" w:rsidRPr="00F97BF8" w14:paraId="2E8ADC77" w14:textId="77777777" w:rsidTr="002B2684">
        <w:trPr>
          <w:trHeight w:val="539"/>
        </w:trPr>
        <w:tc>
          <w:tcPr>
            <w:tcW w:w="8961" w:type="dxa"/>
          </w:tcPr>
          <w:p w14:paraId="70FF5134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DDB3B9E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20388053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97BF8" w:rsidRPr="00F97BF8" w14:paraId="34934E56" w14:textId="77777777" w:rsidTr="002B2684">
        <w:trPr>
          <w:trHeight w:val="1267"/>
          <w:jc w:val="center"/>
        </w:trPr>
        <w:tc>
          <w:tcPr>
            <w:tcW w:w="4509" w:type="dxa"/>
          </w:tcPr>
          <w:p w14:paraId="329FA162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30FEED0B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3ED87A91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11E2CFAA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45456F12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13C2D5DD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123104EC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D9696BD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521DC08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4F02CCB0" w14:textId="23C261EE" w:rsid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333A26D" w14:textId="77777777" w:rsidR="00F97BF8" w:rsidRDefault="00F97BF8">
      <w:pPr>
        <w:rPr>
          <w:rFonts w:ascii="Calibri" w:eastAsia="Times New Roman" w:hAnsi="Calibri" w:cs="Times New Roman"/>
          <w:sz w:val="22"/>
          <w:lang w:eastAsia="uk-UA"/>
        </w:rPr>
      </w:pPr>
      <w:r>
        <w:rPr>
          <w:rFonts w:ascii="Calibri" w:eastAsia="Times New Roman" w:hAnsi="Calibri" w:cs="Times New Roman"/>
          <w:sz w:val="22"/>
          <w:lang w:eastAsia="uk-UA"/>
        </w:rPr>
        <w:br w:type="page"/>
      </w: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97BF8" w:rsidRPr="00F97BF8" w14:paraId="2929DCBF" w14:textId="77777777" w:rsidTr="002B2684">
        <w:trPr>
          <w:jc w:val="right"/>
        </w:trPr>
        <w:tc>
          <w:tcPr>
            <w:tcW w:w="3210" w:type="dxa"/>
          </w:tcPr>
          <w:p w14:paraId="20287E89" w14:textId="31B555B5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  <w:p w14:paraId="4C8B19F9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0F7034E2" w14:textId="52A78F34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516D2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F97BF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516D2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539</w:t>
            </w:r>
          </w:p>
          <w:p w14:paraId="5EA98A42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1A8C968E" w14:textId="77777777" w:rsid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46064BE6" w14:textId="219CE1BB" w:rsidR="00F97BF8" w:rsidRP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7A9A9F73" w14:textId="77777777" w:rsidR="00F97BF8" w:rsidRPr="00F97BF8" w:rsidRDefault="00F97BF8" w:rsidP="00F97BF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(неметалічні)</w:t>
      </w:r>
    </w:p>
    <w:p w14:paraId="18E40A5F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(Михайлівського) родовища</w:t>
      </w:r>
    </w:p>
    <w:p w14:paraId="7F6EA145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1843"/>
        <w:gridCol w:w="1134"/>
        <w:gridCol w:w="1835"/>
      </w:tblGrid>
      <w:tr w:rsidR="00F97BF8" w:rsidRPr="00F97BF8" w14:paraId="4FAF200A" w14:textId="77777777" w:rsidTr="002B2684">
        <w:trPr>
          <w:trHeight w:val="377"/>
        </w:trPr>
        <w:tc>
          <w:tcPr>
            <w:tcW w:w="292" w:type="pct"/>
            <w:vAlign w:val="center"/>
          </w:tcPr>
          <w:p w14:paraId="522DCE33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424C575D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209" w:type="pct"/>
            <w:vAlign w:val="center"/>
          </w:tcPr>
          <w:p w14:paraId="05C066A7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7" w:type="pct"/>
            <w:vAlign w:val="center"/>
          </w:tcPr>
          <w:p w14:paraId="412EBC4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589" w:type="pct"/>
            <w:vAlign w:val="center"/>
          </w:tcPr>
          <w:p w14:paraId="38FAD98C" w14:textId="77777777" w:rsidR="00F97BF8" w:rsidRPr="00F97BF8" w:rsidRDefault="00F97BF8" w:rsidP="00F97B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0A78A83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51D98C4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21E7AB9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F97BF8" w:rsidRPr="00F97BF8" w14:paraId="0E907F93" w14:textId="77777777" w:rsidTr="002B2684">
        <w:trPr>
          <w:trHeight w:val="711"/>
        </w:trPr>
        <w:tc>
          <w:tcPr>
            <w:tcW w:w="292" w:type="pct"/>
          </w:tcPr>
          <w:p w14:paraId="0C6D0B75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09" w:type="pct"/>
          </w:tcPr>
          <w:p w14:paraId="4E5D499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7" w:type="pct"/>
            <w:vAlign w:val="center"/>
          </w:tcPr>
          <w:p w14:paraId="6BDD07A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589" w:type="pct"/>
            <w:vAlign w:val="center"/>
          </w:tcPr>
          <w:p w14:paraId="197AD3A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815920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97BF8" w:rsidRPr="00F97BF8" w14:paraId="6A3A3100" w14:textId="77777777" w:rsidTr="002B2684">
        <w:trPr>
          <w:trHeight w:val="253"/>
        </w:trPr>
        <w:tc>
          <w:tcPr>
            <w:tcW w:w="292" w:type="pct"/>
            <w:vMerge w:val="restart"/>
          </w:tcPr>
          <w:p w14:paraId="587ADA21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7C0F18E0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97BF8" w:rsidRPr="00F97BF8" w14:paraId="7F4529BC" w14:textId="77777777" w:rsidTr="002B2684">
        <w:trPr>
          <w:trHeight w:val="377"/>
        </w:trPr>
        <w:tc>
          <w:tcPr>
            <w:tcW w:w="292" w:type="pct"/>
            <w:vMerge/>
          </w:tcPr>
          <w:p w14:paraId="5576AEEE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521C9C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7" w:type="pct"/>
            <w:vAlign w:val="center"/>
          </w:tcPr>
          <w:p w14:paraId="3C47F2E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2F3D4BB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5D8DE11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70087F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10-ти</w:t>
            </w:r>
          </w:p>
          <w:p w14:paraId="5A6C13E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97BF8" w:rsidRPr="00F97BF8" w14:paraId="6C10F4E9" w14:textId="77777777" w:rsidTr="00F97BF8">
        <w:trPr>
          <w:trHeight w:val="4258"/>
        </w:trPr>
        <w:tc>
          <w:tcPr>
            <w:tcW w:w="292" w:type="pct"/>
            <w:vMerge/>
          </w:tcPr>
          <w:p w14:paraId="1B5F0BCF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854B714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5003A8E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проходження розвідувальних гірничих виробок, обґрунтування підрахунку запасів (у разі необхідності)</w:t>
            </w:r>
          </w:p>
        </w:tc>
        <w:tc>
          <w:tcPr>
            <w:tcW w:w="957" w:type="pct"/>
            <w:vAlign w:val="center"/>
          </w:tcPr>
          <w:p w14:paraId="04D32D9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3488785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27E22F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28647526" w14:textId="77777777" w:rsidTr="00F97BF8">
        <w:trPr>
          <w:trHeight w:val="1555"/>
        </w:trPr>
        <w:tc>
          <w:tcPr>
            <w:tcW w:w="292" w:type="pct"/>
            <w:vMerge/>
          </w:tcPr>
          <w:p w14:paraId="6190870D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0099FA08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7" w:type="pct"/>
            <w:vAlign w:val="center"/>
          </w:tcPr>
          <w:p w14:paraId="2E19C57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DBA62A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62671A2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6737A4DF" w14:textId="77777777" w:rsidTr="002B2684">
        <w:trPr>
          <w:trHeight w:val="377"/>
        </w:trPr>
        <w:tc>
          <w:tcPr>
            <w:tcW w:w="292" w:type="pct"/>
            <w:vMerge/>
          </w:tcPr>
          <w:p w14:paraId="30EEFC89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5B5AE36B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7" w:type="pct"/>
            <w:vAlign w:val="center"/>
          </w:tcPr>
          <w:p w14:paraId="48D35CE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FA1073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F9F241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5164F1A9" w14:textId="77777777" w:rsidTr="002B2684">
        <w:trPr>
          <w:trHeight w:val="296"/>
        </w:trPr>
        <w:tc>
          <w:tcPr>
            <w:tcW w:w="292" w:type="pct"/>
            <w:vMerge w:val="restart"/>
          </w:tcPr>
          <w:p w14:paraId="5CBCF326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57C8E779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дослідно-промислової розробки родовища, в т.ч.:</w:t>
            </w:r>
          </w:p>
        </w:tc>
      </w:tr>
      <w:tr w:rsidR="00F97BF8" w:rsidRPr="00F97BF8" w14:paraId="1DE7A2E2" w14:textId="77777777" w:rsidTr="002B2684">
        <w:trPr>
          <w:trHeight w:val="567"/>
        </w:trPr>
        <w:tc>
          <w:tcPr>
            <w:tcW w:w="292" w:type="pct"/>
            <w:vMerge/>
          </w:tcPr>
          <w:p w14:paraId="2897BF08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0885931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957" w:type="pct"/>
            <w:vAlign w:val="center"/>
          </w:tcPr>
          <w:p w14:paraId="69D28AF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4D2ACBC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DD7554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48F0289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років,</w:t>
            </w:r>
          </w:p>
          <w:p w14:paraId="4051022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7ECBF32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</w:t>
            </w:r>
          </w:p>
          <w:p w14:paraId="713BCB0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97BF8" w:rsidRPr="00F97BF8" w14:paraId="34957CD9" w14:textId="77777777" w:rsidTr="002B2684">
        <w:trPr>
          <w:trHeight w:val="479"/>
        </w:trPr>
        <w:tc>
          <w:tcPr>
            <w:tcW w:w="292" w:type="pct"/>
            <w:vMerge/>
          </w:tcPr>
          <w:p w14:paraId="5A607085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40C995E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3.2. Дослідно-промислова розробка </w:t>
            </w:r>
          </w:p>
        </w:tc>
        <w:tc>
          <w:tcPr>
            <w:tcW w:w="957" w:type="pct"/>
            <w:vAlign w:val="center"/>
          </w:tcPr>
          <w:p w14:paraId="108894D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2C3A2D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64C34E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39DA8B29" w14:textId="77777777" w:rsidTr="002B2684">
        <w:trPr>
          <w:trHeight w:val="223"/>
        </w:trPr>
        <w:tc>
          <w:tcPr>
            <w:tcW w:w="292" w:type="pct"/>
            <w:vMerge w:val="restart"/>
          </w:tcPr>
          <w:p w14:paraId="65E353E4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D164178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97BF8" w:rsidRPr="00F97BF8" w14:paraId="5014B1C3" w14:textId="77777777" w:rsidTr="002B2684">
        <w:trPr>
          <w:trHeight w:val="377"/>
        </w:trPr>
        <w:tc>
          <w:tcPr>
            <w:tcW w:w="292" w:type="pct"/>
            <w:vMerge/>
          </w:tcPr>
          <w:p w14:paraId="10197352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B69D8F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7" w:type="pct"/>
            <w:vAlign w:val="center"/>
          </w:tcPr>
          <w:p w14:paraId="66B492A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589" w:type="pct"/>
            <w:vAlign w:val="center"/>
          </w:tcPr>
          <w:p w14:paraId="386C041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2E5A8E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5F8D180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2-х років,</w:t>
            </w:r>
          </w:p>
          <w:p w14:paraId="42E0BA2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42519D8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10 років після отримання спеціального дозволу</w:t>
            </w:r>
          </w:p>
        </w:tc>
      </w:tr>
      <w:tr w:rsidR="00F97BF8" w:rsidRPr="00F97BF8" w14:paraId="6CE3DE53" w14:textId="77777777" w:rsidTr="00F97BF8">
        <w:trPr>
          <w:trHeight w:val="1016"/>
        </w:trPr>
        <w:tc>
          <w:tcPr>
            <w:tcW w:w="292" w:type="pct"/>
            <w:vMerge/>
          </w:tcPr>
          <w:p w14:paraId="44F45364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C2FFD17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080D4C6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0139A8D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C0E551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E10BB25" w14:textId="77777777" w:rsidTr="002B2684">
        <w:trPr>
          <w:trHeight w:val="269"/>
        </w:trPr>
        <w:tc>
          <w:tcPr>
            <w:tcW w:w="292" w:type="pct"/>
            <w:vMerge w:val="restart"/>
          </w:tcPr>
          <w:p w14:paraId="7CD5029C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08" w:type="pct"/>
            <w:gridSpan w:val="4"/>
            <w:vAlign w:val="center"/>
          </w:tcPr>
          <w:p w14:paraId="12D204D9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97BF8" w:rsidRPr="00F97BF8" w14:paraId="13985666" w14:textId="77777777" w:rsidTr="00F97BF8">
        <w:trPr>
          <w:trHeight w:val="1843"/>
        </w:trPr>
        <w:tc>
          <w:tcPr>
            <w:tcW w:w="292" w:type="pct"/>
            <w:vMerge/>
          </w:tcPr>
          <w:p w14:paraId="02E84AC5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4891041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7" w:type="pct"/>
            <w:vAlign w:val="center"/>
          </w:tcPr>
          <w:p w14:paraId="3941594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589" w:type="pct"/>
            <w:vAlign w:val="center"/>
          </w:tcPr>
          <w:p w14:paraId="1B0B6E4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2091B5E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10FCA6F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479E9DE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2B1CCC5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AD8C1A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5-ти років***</w:t>
            </w:r>
          </w:p>
          <w:p w14:paraId="388A3AE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A016BF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97BF8" w:rsidRPr="00F97BF8" w14:paraId="3C1E0F9B" w14:textId="77777777" w:rsidTr="00F97BF8">
        <w:trPr>
          <w:trHeight w:val="1260"/>
        </w:trPr>
        <w:tc>
          <w:tcPr>
            <w:tcW w:w="292" w:type="pct"/>
            <w:vMerge/>
          </w:tcPr>
          <w:p w14:paraId="56375534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23CC970A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7" w:type="pct"/>
            <w:vAlign w:val="center"/>
          </w:tcPr>
          <w:p w14:paraId="7ACB2AB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589" w:type="pct"/>
            <w:vAlign w:val="center"/>
          </w:tcPr>
          <w:p w14:paraId="5F33287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8A34F1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21D9B5B3" w14:textId="77777777" w:rsidTr="00F97BF8">
        <w:trPr>
          <w:trHeight w:val="1614"/>
        </w:trPr>
        <w:tc>
          <w:tcPr>
            <w:tcW w:w="292" w:type="pct"/>
            <w:vMerge/>
          </w:tcPr>
          <w:p w14:paraId="68497683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65546B2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7" w:type="pct"/>
            <w:vAlign w:val="center"/>
          </w:tcPr>
          <w:p w14:paraId="72A0E3F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589" w:type="pct"/>
            <w:vAlign w:val="center"/>
          </w:tcPr>
          <w:p w14:paraId="2157025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2012AF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9182342" w14:textId="77777777" w:rsidTr="00F97BF8">
        <w:trPr>
          <w:trHeight w:val="1679"/>
        </w:trPr>
        <w:tc>
          <w:tcPr>
            <w:tcW w:w="292" w:type="pct"/>
            <w:vMerge/>
          </w:tcPr>
          <w:p w14:paraId="381C4C73" w14:textId="77777777" w:rsidR="00F97BF8" w:rsidRPr="00F97BF8" w:rsidRDefault="00F97BF8" w:rsidP="00F97BF8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30ADA900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7" w:type="pct"/>
            <w:vAlign w:val="center"/>
          </w:tcPr>
          <w:p w14:paraId="11393AF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589" w:type="pct"/>
            <w:vAlign w:val="center"/>
          </w:tcPr>
          <w:p w14:paraId="5B97168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E471C5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13193DFF" w14:textId="77777777" w:rsidTr="002B2684">
        <w:trPr>
          <w:trHeight w:val="377"/>
        </w:trPr>
        <w:tc>
          <w:tcPr>
            <w:tcW w:w="292" w:type="pct"/>
            <w:vMerge/>
          </w:tcPr>
          <w:p w14:paraId="4E0D5E09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209" w:type="pct"/>
          </w:tcPr>
          <w:p w14:paraId="71DD6EE9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5.5.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F97B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відкритим способом</w:t>
            </w: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14:paraId="56F4D335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14:paraId="09578E1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F97BF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розробка підземним способом)</w:t>
            </w:r>
          </w:p>
        </w:tc>
        <w:tc>
          <w:tcPr>
            <w:tcW w:w="957" w:type="pct"/>
            <w:vAlign w:val="center"/>
          </w:tcPr>
          <w:p w14:paraId="7EF3E40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D7F8CD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514A61F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D9DA03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4F078BD3" w14:textId="77777777" w:rsidTr="002B2684">
        <w:trPr>
          <w:trHeight w:val="377"/>
        </w:trPr>
        <w:tc>
          <w:tcPr>
            <w:tcW w:w="292" w:type="pct"/>
          </w:tcPr>
          <w:p w14:paraId="4A6C207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09" w:type="pct"/>
          </w:tcPr>
          <w:p w14:paraId="3125BA30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7" w:type="pct"/>
            <w:vAlign w:val="center"/>
          </w:tcPr>
          <w:p w14:paraId="0F64982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212F074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436540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5343783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14-го року</w:t>
            </w:r>
          </w:p>
          <w:p w14:paraId="5E67119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/</w:t>
            </w:r>
          </w:p>
          <w:p w14:paraId="3319EE1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16-го року***</w:t>
            </w:r>
          </w:p>
          <w:p w14:paraId="04D009A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C100E7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97BF8" w:rsidRPr="00F97BF8" w14:paraId="749F5A1B" w14:textId="77777777" w:rsidTr="002B2684">
        <w:trPr>
          <w:trHeight w:val="377"/>
        </w:trPr>
        <w:tc>
          <w:tcPr>
            <w:tcW w:w="292" w:type="pct"/>
          </w:tcPr>
          <w:p w14:paraId="6F8BF803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09" w:type="pct"/>
          </w:tcPr>
          <w:p w14:paraId="67B68D8A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7" w:type="pct"/>
            <w:vAlign w:val="center"/>
          </w:tcPr>
          <w:p w14:paraId="6160CA1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5936925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1D995C0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589" w:type="pct"/>
            <w:vAlign w:val="center"/>
          </w:tcPr>
          <w:p w14:paraId="1F6CC13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A3CAC0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97BF8" w:rsidRPr="00F97BF8" w14:paraId="6013BA6A" w14:textId="77777777" w:rsidTr="002B2684">
        <w:trPr>
          <w:trHeight w:val="377"/>
        </w:trPr>
        <w:tc>
          <w:tcPr>
            <w:tcW w:w="292" w:type="pct"/>
          </w:tcPr>
          <w:p w14:paraId="2050C368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209" w:type="pct"/>
          </w:tcPr>
          <w:p w14:paraId="55654186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7" w:type="pct"/>
            <w:vAlign w:val="center"/>
          </w:tcPr>
          <w:p w14:paraId="288F9C3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589" w:type="pct"/>
            <w:vAlign w:val="center"/>
          </w:tcPr>
          <w:p w14:paraId="2869422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691B86E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97BF8" w:rsidRPr="00F97BF8" w14:paraId="249024AD" w14:textId="77777777" w:rsidTr="002B2684">
        <w:trPr>
          <w:trHeight w:val="377"/>
        </w:trPr>
        <w:tc>
          <w:tcPr>
            <w:tcW w:w="292" w:type="pct"/>
          </w:tcPr>
          <w:p w14:paraId="6FE35490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209" w:type="pct"/>
          </w:tcPr>
          <w:p w14:paraId="7F301344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7" w:type="pct"/>
            <w:vAlign w:val="center"/>
          </w:tcPr>
          <w:p w14:paraId="72601AC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589" w:type="pct"/>
            <w:vAlign w:val="center"/>
          </w:tcPr>
          <w:p w14:paraId="6BEF2C1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17C31D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97BF8" w:rsidRPr="00F97BF8" w14:paraId="63556DE5" w14:textId="77777777" w:rsidTr="002B2684">
        <w:trPr>
          <w:trHeight w:val="377"/>
        </w:trPr>
        <w:tc>
          <w:tcPr>
            <w:tcW w:w="292" w:type="pct"/>
          </w:tcPr>
          <w:p w14:paraId="48DBBD17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10.</w:t>
            </w:r>
          </w:p>
        </w:tc>
        <w:tc>
          <w:tcPr>
            <w:tcW w:w="2209" w:type="pct"/>
          </w:tcPr>
          <w:p w14:paraId="30F1F6B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7" w:type="pct"/>
            <w:vAlign w:val="center"/>
          </w:tcPr>
          <w:p w14:paraId="4D91CE4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589" w:type="pct"/>
            <w:vAlign w:val="center"/>
          </w:tcPr>
          <w:p w14:paraId="6DA240F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4A259A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5F65E66C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97BF8" w:rsidRPr="00F97BF8" w14:paraId="1BAAB79A" w14:textId="77777777" w:rsidTr="002B2684">
        <w:trPr>
          <w:trHeight w:val="539"/>
        </w:trPr>
        <w:tc>
          <w:tcPr>
            <w:tcW w:w="8961" w:type="dxa"/>
          </w:tcPr>
          <w:p w14:paraId="63459D37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00AD3AF9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одночасно;</w:t>
            </w:r>
          </w:p>
          <w:p w14:paraId="10BC1CD4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*** - для родовищ, розробка яких буде здійснюватись підземним способом, з урахуванням вимог Економічно обґрунтованих граничних строків робіт за окремими групами корисних копалин</w:t>
            </w:r>
          </w:p>
        </w:tc>
      </w:tr>
    </w:tbl>
    <w:p w14:paraId="7F5251F7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97BF8" w:rsidRPr="00F97BF8" w14:paraId="6B96BF43" w14:textId="77777777" w:rsidTr="002B2684">
        <w:trPr>
          <w:trHeight w:val="1267"/>
          <w:jc w:val="center"/>
        </w:trPr>
        <w:tc>
          <w:tcPr>
            <w:tcW w:w="4509" w:type="dxa"/>
          </w:tcPr>
          <w:p w14:paraId="141F7013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151B4406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20D59B8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(підпис)</w:t>
            </w:r>
          </w:p>
        </w:tc>
        <w:tc>
          <w:tcPr>
            <w:tcW w:w="4536" w:type="dxa"/>
          </w:tcPr>
          <w:p w14:paraId="6537C2E1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273C262E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49917087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(підпис)</w:t>
            </w:r>
          </w:p>
        </w:tc>
      </w:tr>
    </w:tbl>
    <w:p w14:paraId="11344D7A" w14:textId="77777777" w:rsidR="00F97BF8" w:rsidRPr="00F97BF8" w:rsidRDefault="00F97BF8" w:rsidP="00F97BF8">
      <w:pPr>
        <w:spacing w:after="200" w:line="276" w:lineRule="auto"/>
        <w:rPr>
          <w:rFonts w:ascii="Calibri" w:eastAsia="Calibri" w:hAnsi="Calibri" w:cs="Times New Roman"/>
          <w:sz w:val="2"/>
          <w:szCs w:val="2"/>
        </w:rPr>
      </w:pPr>
    </w:p>
    <w:p w14:paraId="1E8CF699" w14:textId="77777777" w:rsidR="00F97BF8" w:rsidRPr="00F97BF8" w:rsidRDefault="00F97BF8" w:rsidP="00F97BF8">
      <w:pPr>
        <w:rPr>
          <w:rFonts w:ascii="Calibri" w:eastAsia="Calibri" w:hAnsi="Calibri" w:cs="Times New Roman"/>
          <w:sz w:val="22"/>
        </w:rPr>
      </w:pPr>
    </w:p>
    <w:p w14:paraId="20DD04AE" w14:textId="77777777" w:rsidR="00F97BF8" w:rsidRPr="00F97BF8" w:rsidRDefault="00F97BF8" w:rsidP="00F97BF8">
      <w:pPr>
        <w:rPr>
          <w:rFonts w:ascii="Calibri" w:eastAsia="Calibri" w:hAnsi="Calibri" w:cs="Times New Roman"/>
          <w:sz w:val="22"/>
        </w:rPr>
      </w:pPr>
    </w:p>
    <w:p w14:paraId="7EC9EE28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3973551A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894A622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19B6181B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79C78EA9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tbl>
      <w:tblPr>
        <w:tblStyle w:val="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F97BF8" w:rsidRPr="00F97BF8" w14:paraId="3FDC2593" w14:textId="77777777" w:rsidTr="002B2684">
        <w:trPr>
          <w:jc w:val="right"/>
        </w:trPr>
        <w:tc>
          <w:tcPr>
            <w:tcW w:w="3210" w:type="dxa"/>
          </w:tcPr>
          <w:p w14:paraId="008F75F2" w14:textId="126BB993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Додаток 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  <w:p w14:paraId="1AAC73E6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 наказу </w:t>
            </w: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Держгеонадр</w:t>
            </w:r>
          </w:p>
          <w:p w14:paraId="64E6EDC2" w14:textId="466D412B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</w:pPr>
            <w:r w:rsidRPr="00F97BF8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val="uk-UA" w:eastAsia="uk-UA" w:bidi="uk-UA"/>
              </w:rPr>
              <w:t>від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516D21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20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  <w:r w:rsidRPr="00F97BF8">
              <w:rPr>
                <w:rFonts w:eastAsia="Courier New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  <w:r w:rsidRPr="00F97BF8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>2023 №</w:t>
            </w:r>
            <w:r w:rsidR="00516D21">
              <w:rPr>
                <w:rFonts w:eastAsia="Courier New" w:cs="Times New Roman"/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 539</w:t>
            </w:r>
          </w:p>
          <w:p w14:paraId="0A3C2174" w14:textId="77777777" w:rsidR="00F97BF8" w:rsidRPr="00F97BF8" w:rsidRDefault="00F97BF8" w:rsidP="00F97BF8">
            <w:pPr>
              <w:widowControl w:val="0"/>
              <w:rPr>
                <w:rFonts w:eastAsia="Courier New" w:cs="Times New Roman"/>
                <w:color w:val="000000"/>
                <w:sz w:val="6"/>
                <w:szCs w:val="6"/>
                <w:lang w:val="uk-UA" w:eastAsia="uk-UA" w:bidi="uk-UA"/>
              </w:rPr>
            </w:pPr>
          </w:p>
        </w:tc>
      </w:tr>
    </w:tbl>
    <w:p w14:paraId="5202B5A9" w14:textId="77777777" w:rsid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</w:p>
    <w:p w14:paraId="7B9A4859" w14:textId="3D8FD59D" w:rsidR="00F97BF8" w:rsidRPr="00F97BF8" w:rsidRDefault="00F97BF8" w:rsidP="00F97BF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ПРОГРАМА РОБІТ</w:t>
      </w:r>
    </w:p>
    <w:p w14:paraId="68D67744" w14:textId="77777777" w:rsidR="00F97BF8" w:rsidRPr="00F97BF8" w:rsidRDefault="00F97BF8" w:rsidP="00F97BF8">
      <w:pPr>
        <w:shd w:val="clear" w:color="auto" w:fill="FFFFFF"/>
        <w:spacing w:after="0" w:line="240" w:lineRule="auto"/>
        <w:ind w:left="-284" w:right="101"/>
        <w:jc w:val="center"/>
        <w:rPr>
          <w:rFonts w:eastAsia="Times New Roman" w:cs="Times New Roman"/>
          <w:b/>
          <w:bCs/>
          <w:sz w:val="24"/>
          <w:lang w:eastAsia="uk-UA"/>
        </w:rPr>
      </w:pPr>
      <w:r w:rsidRPr="00F97BF8">
        <w:rPr>
          <w:rFonts w:eastAsia="Times New Roman" w:cs="Times New Roman"/>
          <w:b/>
          <w:bCs/>
          <w:sz w:val="24"/>
          <w:lang w:eastAsia="uk-UA"/>
        </w:rPr>
        <w:t>з геологічного вивчення, у тому числі дослідно-промислової розробки, корисних копалин з подальшим видобуванням корисних копалин (промислова розробка родовищ) (неметалічні (місцеві корисні копалини)</w:t>
      </w:r>
    </w:p>
    <w:p w14:paraId="06AA4C24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F97BF8">
        <w:rPr>
          <w:rFonts w:eastAsia="Times New Roman" w:cs="Times New Roman"/>
          <w:b/>
          <w:sz w:val="24"/>
          <w:szCs w:val="24"/>
          <w:lang w:eastAsia="ar-SA"/>
        </w:rPr>
        <w:t xml:space="preserve">вапняку </w:t>
      </w:r>
      <w:r w:rsidRPr="00F97BF8">
        <w:rPr>
          <w:rFonts w:eastAsia="Times New Roman" w:cs="Times New Roman"/>
          <w:b/>
          <w:sz w:val="24"/>
          <w:szCs w:val="24"/>
          <w:lang w:val="uk-UA" w:eastAsia="ar-SA"/>
        </w:rPr>
        <w:t>Гальжбіївського родовища</w:t>
      </w:r>
    </w:p>
    <w:p w14:paraId="4E37ABC9" w14:textId="77777777" w:rsidR="00F97BF8" w:rsidRPr="00F97BF8" w:rsidRDefault="00F97BF8" w:rsidP="00F97BF8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9"/>
        <w:gridCol w:w="1835"/>
        <w:gridCol w:w="1277"/>
        <w:gridCol w:w="1835"/>
      </w:tblGrid>
      <w:tr w:rsidR="00F97BF8" w:rsidRPr="00F97BF8" w14:paraId="22119D4C" w14:textId="77777777" w:rsidTr="002B2684">
        <w:trPr>
          <w:trHeight w:val="377"/>
        </w:trPr>
        <w:tc>
          <w:tcPr>
            <w:tcW w:w="292" w:type="pct"/>
            <w:vAlign w:val="center"/>
          </w:tcPr>
          <w:p w14:paraId="48C62C64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№</w:t>
            </w:r>
          </w:p>
          <w:p w14:paraId="75A1C128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2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139" w:type="pct"/>
            <w:vAlign w:val="center"/>
          </w:tcPr>
          <w:p w14:paraId="597C0AA6" w14:textId="77777777" w:rsidR="00F97BF8" w:rsidRPr="00F97BF8" w:rsidRDefault="00F97BF8" w:rsidP="00F97BF8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spacing w:val="-4"/>
                <w:sz w:val="24"/>
                <w:szCs w:val="24"/>
                <w:lang w:eastAsia="uk-UA"/>
              </w:rPr>
              <w:t>Види робіт</w:t>
            </w:r>
          </w:p>
        </w:tc>
        <w:tc>
          <w:tcPr>
            <w:tcW w:w="953" w:type="pct"/>
            <w:vAlign w:val="center"/>
          </w:tcPr>
          <w:p w14:paraId="06B16A8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Обсяги робіт</w:t>
            </w:r>
          </w:p>
        </w:tc>
        <w:tc>
          <w:tcPr>
            <w:tcW w:w="663" w:type="pct"/>
            <w:vAlign w:val="center"/>
          </w:tcPr>
          <w:p w14:paraId="5F50B048" w14:textId="77777777" w:rsidR="00F97BF8" w:rsidRPr="00F97BF8" w:rsidRDefault="00F97BF8" w:rsidP="00F97BF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Джерело фінансу-вання*</w:t>
            </w:r>
          </w:p>
        </w:tc>
        <w:tc>
          <w:tcPr>
            <w:tcW w:w="953" w:type="pct"/>
            <w:vAlign w:val="center"/>
          </w:tcPr>
          <w:p w14:paraId="3587A1E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Граничні терміни</w:t>
            </w:r>
          </w:p>
          <w:p w14:paraId="2F5C174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робіт**</w:t>
            </w:r>
          </w:p>
          <w:p w14:paraId="7AF4F2C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(визначаються надрокористу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вачем з урахуванням зазначених термінів)</w:t>
            </w:r>
          </w:p>
        </w:tc>
      </w:tr>
      <w:tr w:rsidR="00F97BF8" w:rsidRPr="00F97BF8" w14:paraId="002E6044" w14:textId="77777777" w:rsidTr="00F97BF8">
        <w:trPr>
          <w:trHeight w:val="740"/>
        </w:trPr>
        <w:tc>
          <w:tcPr>
            <w:tcW w:w="292" w:type="pct"/>
          </w:tcPr>
          <w:p w14:paraId="18CC35AB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139" w:type="pct"/>
          </w:tcPr>
          <w:p w14:paraId="6D33986A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953" w:type="pct"/>
            <w:vAlign w:val="center"/>
          </w:tcPr>
          <w:p w14:paraId="6F6B1CA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дозвіл, угода</w:t>
            </w:r>
          </w:p>
        </w:tc>
        <w:tc>
          <w:tcPr>
            <w:tcW w:w="663" w:type="pct"/>
            <w:vAlign w:val="center"/>
          </w:tcPr>
          <w:p w14:paraId="7B37468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129884E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</w:tr>
      <w:tr w:rsidR="00F97BF8" w:rsidRPr="00F97BF8" w14:paraId="4DF980E1" w14:textId="77777777" w:rsidTr="002B2684">
        <w:trPr>
          <w:trHeight w:val="253"/>
        </w:trPr>
        <w:tc>
          <w:tcPr>
            <w:tcW w:w="292" w:type="pct"/>
            <w:vMerge w:val="restart"/>
          </w:tcPr>
          <w:p w14:paraId="0E2FD0D8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708" w:type="pct"/>
            <w:gridSpan w:val="4"/>
            <w:vAlign w:val="center"/>
          </w:tcPr>
          <w:p w14:paraId="5B6BB487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комплексу геологорозвідувальних робіт, в т.ч.:</w:t>
            </w:r>
          </w:p>
        </w:tc>
      </w:tr>
      <w:tr w:rsidR="00F97BF8" w:rsidRPr="00F97BF8" w14:paraId="7E6D3B5A" w14:textId="77777777" w:rsidTr="002B2684">
        <w:trPr>
          <w:trHeight w:val="377"/>
        </w:trPr>
        <w:tc>
          <w:tcPr>
            <w:tcW w:w="292" w:type="pct"/>
            <w:vMerge/>
          </w:tcPr>
          <w:p w14:paraId="77D221FC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536EB01D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953" w:type="pct"/>
            <w:vAlign w:val="center"/>
          </w:tcPr>
          <w:p w14:paraId="5867343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0A4AAFC5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6E45DC3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091E77B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4-ох</w:t>
            </w:r>
          </w:p>
          <w:p w14:paraId="70E4390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років з дати отримання спеціального дозволу</w:t>
            </w:r>
          </w:p>
        </w:tc>
      </w:tr>
      <w:tr w:rsidR="00F97BF8" w:rsidRPr="00F97BF8" w14:paraId="5E17147C" w14:textId="77777777" w:rsidTr="00F97BF8">
        <w:trPr>
          <w:trHeight w:val="4103"/>
        </w:trPr>
        <w:tc>
          <w:tcPr>
            <w:tcW w:w="292" w:type="pct"/>
            <w:vMerge/>
          </w:tcPr>
          <w:p w14:paraId="3F8ADC50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4D32C333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F776913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953" w:type="pct"/>
            <w:vAlign w:val="center"/>
          </w:tcPr>
          <w:p w14:paraId="1306C6D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605C2E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613BBC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307742C5" w14:textId="77777777" w:rsidTr="002B2684">
        <w:trPr>
          <w:trHeight w:val="377"/>
        </w:trPr>
        <w:tc>
          <w:tcPr>
            <w:tcW w:w="292" w:type="pct"/>
            <w:vMerge/>
          </w:tcPr>
          <w:p w14:paraId="3679C16C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77FE270B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953" w:type="pct"/>
            <w:vAlign w:val="center"/>
          </w:tcPr>
          <w:p w14:paraId="6C2CD6E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F3CD97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2C6EC48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6355096E" w14:textId="77777777" w:rsidTr="002B2684">
        <w:trPr>
          <w:trHeight w:val="2006"/>
        </w:trPr>
        <w:tc>
          <w:tcPr>
            <w:tcW w:w="292" w:type="pct"/>
            <w:vMerge/>
          </w:tcPr>
          <w:p w14:paraId="6A494878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  <w:vAlign w:val="center"/>
          </w:tcPr>
          <w:p w14:paraId="186E19AF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953" w:type="pct"/>
            <w:vAlign w:val="center"/>
          </w:tcPr>
          <w:p w14:paraId="52DC0C3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ECE6CC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3031033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54C0E085" w14:textId="77777777" w:rsidTr="002B2684">
        <w:trPr>
          <w:trHeight w:val="223"/>
        </w:trPr>
        <w:tc>
          <w:tcPr>
            <w:tcW w:w="292" w:type="pct"/>
            <w:vMerge w:val="restart"/>
          </w:tcPr>
          <w:p w14:paraId="5057A07E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4708" w:type="pct"/>
            <w:gridSpan w:val="4"/>
            <w:vAlign w:val="center"/>
          </w:tcPr>
          <w:p w14:paraId="4CB4F251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Проведення камеральних робіт, в т.ч.:</w:t>
            </w:r>
          </w:p>
        </w:tc>
      </w:tr>
      <w:tr w:rsidR="00F97BF8" w:rsidRPr="00F97BF8" w14:paraId="738C2821" w14:textId="77777777" w:rsidTr="00F97BF8">
        <w:trPr>
          <w:trHeight w:val="1404"/>
        </w:trPr>
        <w:tc>
          <w:tcPr>
            <w:tcW w:w="292" w:type="pct"/>
            <w:vMerge/>
          </w:tcPr>
          <w:p w14:paraId="06723905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67021B1A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953" w:type="pct"/>
            <w:vAlign w:val="center"/>
          </w:tcPr>
          <w:p w14:paraId="56D6ADA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звіт</w:t>
            </w:r>
          </w:p>
        </w:tc>
        <w:tc>
          <w:tcPr>
            <w:tcW w:w="663" w:type="pct"/>
            <w:vAlign w:val="center"/>
          </w:tcPr>
          <w:p w14:paraId="04D1C20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7E0C796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3F994FFC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1-го року,</w:t>
            </w:r>
          </w:p>
          <w:p w14:paraId="779E56F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але не пізніше</w:t>
            </w:r>
          </w:p>
          <w:p w14:paraId="107BAC4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4 років після отримання спеціального дозволу</w:t>
            </w:r>
          </w:p>
        </w:tc>
      </w:tr>
      <w:tr w:rsidR="00F97BF8" w:rsidRPr="00F97BF8" w14:paraId="0F3407F2" w14:textId="77777777" w:rsidTr="00F97BF8">
        <w:trPr>
          <w:trHeight w:val="984"/>
        </w:trPr>
        <w:tc>
          <w:tcPr>
            <w:tcW w:w="292" w:type="pct"/>
            <w:vMerge/>
          </w:tcPr>
          <w:p w14:paraId="62EC771E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4A2A0ED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3.2.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0E04749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5BF8E20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603E9F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336AEB45" w14:textId="77777777" w:rsidTr="002B2684">
        <w:trPr>
          <w:trHeight w:val="269"/>
        </w:trPr>
        <w:tc>
          <w:tcPr>
            <w:tcW w:w="292" w:type="pct"/>
            <w:vMerge w:val="restart"/>
          </w:tcPr>
          <w:p w14:paraId="5A218696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08" w:type="pct"/>
            <w:gridSpan w:val="4"/>
            <w:vAlign w:val="center"/>
          </w:tcPr>
          <w:p w14:paraId="533500C2" w14:textId="77777777" w:rsidR="00F97BF8" w:rsidRPr="00F97BF8" w:rsidRDefault="00F97BF8" w:rsidP="00F97BF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Підготовка родовища до промислової розробки, в т.ч.:</w:t>
            </w:r>
          </w:p>
        </w:tc>
      </w:tr>
      <w:tr w:rsidR="00F97BF8" w:rsidRPr="00F97BF8" w14:paraId="12465873" w14:textId="77777777" w:rsidTr="00F97BF8">
        <w:trPr>
          <w:trHeight w:val="1967"/>
        </w:trPr>
        <w:tc>
          <w:tcPr>
            <w:tcW w:w="292" w:type="pct"/>
            <w:vMerge/>
          </w:tcPr>
          <w:p w14:paraId="27D072E9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02D51B0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4.1. Проведення оцінки впливу на довкілля відповідно до Закону України «Про оцінку впливу на довкілля»</w:t>
            </w:r>
          </w:p>
        </w:tc>
        <w:tc>
          <w:tcPr>
            <w:tcW w:w="953" w:type="pct"/>
            <w:vAlign w:val="center"/>
          </w:tcPr>
          <w:p w14:paraId="4479BE5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663" w:type="pct"/>
            <w:vAlign w:val="center"/>
          </w:tcPr>
          <w:p w14:paraId="0D880CA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 w:val="restart"/>
            <w:vAlign w:val="center"/>
          </w:tcPr>
          <w:p w14:paraId="375AA64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</w:t>
            </w:r>
          </w:p>
          <w:p w14:paraId="2BAAE24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3-х років</w:t>
            </w:r>
          </w:p>
          <w:p w14:paraId="55B8168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затвердження запасів</w:t>
            </w:r>
          </w:p>
        </w:tc>
      </w:tr>
      <w:tr w:rsidR="00F97BF8" w:rsidRPr="00F97BF8" w14:paraId="7E84DF6E" w14:textId="77777777" w:rsidTr="002B2684">
        <w:trPr>
          <w:trHeight w:val="1284"/>
        </w:trPr>
        <w:tc>
          <w:tcPr>
            <w:tcW w:w="292" w:type="pct"/>
            <w:vMerge/>
          </w:tcPr>
          <w:p w14:paraId="2FBBE7DB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56BA7940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953" w:type="pct"/>
            <w:vAlign w:val="center"/>
          </w:tcPr>
          <w:p w14:paraId="4ACA6B0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663" w:type="pct"/>
            <w:vAlign w:val="center"/>
          </w:tcPr>
          <w:p w14:paraId="5279097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086DFCB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381864CE" w14:textId="77777777" w:rsidTr="00F97BF8">
        <w:trPr>
          <w:trHeight w:val="1673"/>
        </w:trPr>
        <w:tc>
          <w:tcPr>
            <w:tcW w:w="292" w:type="pct"/>
            <w:vMerge/>
          </w:tcPr>
          <w:p w14:paraId="4A7C6ED4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22B49C33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953" w:type="pct"/>
            <w:vAlign w:val="center"/>
          </w:tcPr>
          <w:p w14:paraId="05D91A8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акт</w:t>
            </w:r>
          </w:p>
        </w:tc>
        <w:tc>
          <w:tcPr>
            <w:tcW w:w="663" w:type="pct"/>
            <w:vAlign w:val="center"/>
          </w:tcPr>
          <w:p w14:paraId="74DCA51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4FB6EFBF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68D9CC92" w14:textId="77777777" w:rsidTr="002B2684">
        <w:trPr>
          <w:trHeight w:val="377"/>
        </w:trPr>
        <w:tc>
          <w:tcPr>
            <w:tcW w:w="292" w:type="pct"/>
            <w:vMerge/>
          </w:tcPr>
          <w:p w14:paraId="1ADFF453" w14:textId="77777777" w:rsidR="00F97BF8" w:rsidRPr="00F97BF8" w:rsidRDefault="00F97BF8" w:rsidP="00F97BF8">
            <w:pPr>
              <w:widowControl w:val="0"/>
              <w:numPr>
                <w:ilvl w:val="0"/>
                <w:numId w:val="5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1CACE48E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953" w:type="pct"/>
            <w:vAlign w:val="center"/>
          </w:tcPr>
          <w:p w14:paraId="2FC8CB3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вимог законодавства</w:t>
            </w:r>
          </w:p>
        </w:tc>
        <w:tc>
          <w:tcPr>
            <w:tcW w:w="663" w:type="pct"/>
            <w:vAlign w:val="center"/>
          </w:tcPr>
          <w:p w14:paraId="4529D11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7046D803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2332BD73" w14:textId="77777777" w:rsidTr="002B2684">
        <w:trPr>
          <w:trHeight w:val="377"/>
        </w:trPr>
        <w:tc>
          <w:tcPr>
            <w:tcW w:w="292" w:type="pct"/>
            <w:vMerge/>
          </w:tcPr>
          <w:p w14:paraId="0689E305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139" w:type="pct"/>
          </w:tcPr>
          <w:p w14:paraId="72D6F275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4.5. Проходка в’їзних, розрізних траншей та утворення площадок першочергової відробки, проходження гірничих виробок, спорудження кар’єру</w:t>
            </w:r>
          </w:p>
        </w:tc>
        <w:tc>
          <w:tcPr>
            <w:tcW w:w="953" w:type="pct"/>
            <w:vAlign w:val="center"/>
          </w:tcPr>
          <w:p w14:paraId="3B2062D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  <w:p w14:paraId="647BF6E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02BC6D0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Merge/>
            <w:vAlign w:val="center"/>
          </w:tcPr>
          <w:p w14:paraId="11AFE00B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F97BF8" w:rsidRPr="00F97BF8" w14:paraId="4B72E55B" w14:textId="77777777" w:rsidTr="002B2684">
        <w:trPr>
          <w:trHeight w:val="377"/>
        </w:trPr>
        <w:tc>
          <w:tcPr>
            <w:tcW w:w="292" w:type="pct"/>
          </w:tcPr>
          <w:p w14:paraId="6C9A98C6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139" w:type="pct"/>
          </w:tcPr>
          <w:p w14:paraId="01E3E662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Промислова розробка родовища (видобування)</w:t>
            </w:r>
          </w:p>
        </w:tc>
        <w:tc>
          <w:tcPr>
            <w:tcW w:w="953" w:type="pct"/>
            <w:vAlign w:val="center"/>
          </w:tcPr>
          <w:p w14:paraId="1F09FA3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5CD10E2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5B19273D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пізніше ніж</w:t>
            </w:r>
          </w:p>
          <w:p w14:paraId="6F03420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з 8-го року</w:t>
            </w:r>
          </w:p>
          <w:p w14:paraId="6B08CB7A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після отримання спеціального дозволу</w:t>
            </w:r>
          </w:p>
        </w:tc>
      </w:tr>
      <w:tr w:rsidR="00F97BF8" w:rsidRPr="00F97BF8" w14:paraId="1B2E52B4" w14:textId="77777777" w:rsidTr="002B2684">
        <w:trPr>
          <w:trHeight w:val="377"/>
        </w:trPr>
        <w:tc>
          <w:tcPr>
            <w:tcW w:w="292" w:type="pct"/>
          </w:tcPr>
          <w:p w14:paraId="11D5AC67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2139" w:type="pct"/>
          </w:tcPr>
          <w:p w14:paraId="4D43A4D0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953" w:type="pct"/>
            <w:vAlign w:val="center"/>
          </w:tcPr>
          <w:p w14:paraId="37169EA6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проект,</w:t>
            </w:r>
          </w:p>
          <w:p w14:paraId="79D10D09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</w:p>
          <w:p w14:paraId="63EDFE1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протокол ДКЗ</w:t>
            </w:r>
          </w:p>
        </w:tc>
        <w:tc>
          <w:tcPr>
            <w:tcW w:w="663" w:type="pct"/>
            <w:vAlign w:val="center"/>
          </w:tcPr>
          <w:p w14:paraId="3C39A0E2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09DDC07E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до закінчення строку дії спеціального дозволу</w:t>
            </w:r>
          </w:p>
        </w:tc>
      </w:tr>
      <w:tr w:rsidR="00F97BF8" w:rsidRPr="00F97BF8" w14:paraId="6A1BD63E" w14:textId="77777777" w:rsidTr="002B2684">
        <w:trPr>
          <w:trHeight w:val="377"/>
        </w:trPr>
        <w:tc>
          <w:tcPr>
            <w:tcW w:w="292" w:type="pct"/>
          </w:tcPr>
          <w:p w14:paraId="5B278E51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2139" w:type="pct"/>
          </w:tcPr>
          <w:p w14:paraId="178BABD8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953" w:type="pct"/>
            <w:vAlign w:val="center"/>
          </w:tcPr>
          <w:p w14:paraId="644C3EF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лист з відміткою про отр</w:t>
            </w:r>
            <w:r w:rsidRPr="00F97BF8">
              <w:rPr>
                <w:rFonts w:eastAsia="Times New Roman" w:cs="Times New Roman"/>
                <w:bCs/>
                <w:i/>
                <w:sz w:val="24"/>
                <w:szCs w:val="24"/>
                <w:lang w:eastAsia="uk-UA"/>
              </w:rPr>
              <w:t>имання</w:t>
            </w:r>
          </w:p>
        </w:tc>
        <w:tc>
          <w:tcPr>
            <w:tcW w:w="663" w:type="pct"/>
            <w:vAlign w:val="center"/>
          </w:tcPr>
          <w:p w14:paraId="5C180D6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pct"/>
            <w:vAlign w:val="center"/>
          </w:tcPr>
          <w:p w14:paraId="21C6FE7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F97BF8" w:rsidRPr="00F97BF8" w14:paraId="47D647BE" w14:textId="77777777" w:rsidTr="002B2684">
        <w:trPr>
          <w:trHeight w:val="377"/>
        </w:trPr>
        <w:tc>
          <w:tcPr>
            <w:tcW w:w="292" w:type="pct"/>
          </w:tcPr>
          <w:p w14:paraId="48F6F445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8.</w:t>
            </w:r>
          </w:p>
        </w:tc>
        <w:tc>
          <w:tcPr>
            <w:tcW w:w="2139" w:type="pct"/>
          </w:tcPr>
          <w:p w14:paraId="4505DC8C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</w:t>
            </w:r>
            <w:r w:rsidRPr="00F97BF8">
              <w:rPr>
                <w:rFonts w:ascii="Calibri" w:eastAsia="Times New Roman" w:hAnsi="Calibri" w:cs="Times New Roman"/>
                <w:sz w:val="24"/>
                <w:lang w:eastAsia="uk-UA"/>
              </w:rPr>
              <w:t xml:space="preserve"> </w:t>
            </w:r>
            <w:r w:rsidRPr="00F97BF8">
              <w:rPr>
                <w:rFonts w:eastAsia="Times New Roman" w:cs="Times New Roman"/>
                <w:sz w:val="24"/>
                <w:lang w:eastAsia="ru-RU"/>
              </w:rPr>
              <w:t>та угодою про умови користування надрами</w:t>
            </w:r>
          </w:p>
        </w:tc>
        <w:tc>
          <w:tcPr>
            <w:tcW w:w="953" w:type="pct"/>
            <w:vAlign w:val="center"/>
          </w:tcPr>
          <w:p w14:paraId="0CEACCC4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форми звітності</w:t>
            </w:r>
          </w:p>
        </w:tc>
        <w:tc>
          <w:tcPr>
            <w:tcW w:w="663" w:type="pct"/>
            <w:vAlign w:val="center"/>
          </w:tcPr>
          <w:p w14:paraId="26BE2FE1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693F98D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щорічно, протягом строку дії спеціального дозволу</w:t>
            </w:r>
          </w:p>
        </w:tc>
      </w:tr>
      <w:tr w:rsidR="00F97BF8" w:rsidRPr="00F97BF8" w14:paraId="53C6490D" w14:textId="77777777" w:rsidTr="002B2684">
        <w:trPr>
          <w:trHeight w:val="377"/>
        </w:trPr>
        <w:tc>
          <w:tcPr>
            <w:tcW w:w="292" w:type="pct"/>
          </w:tcPr>
          <w:p w14:paraId="028B183F" w14:textId="77777777" w:rsidR="00F97BF8" w:rsidRPr="00F97BF8" w:rsidRDefault="00F97BF8" w:rsidP="00F97BF8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 w:cs="Times New Roman"/>
                <w:spacing w:val="-1"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spacing w:val="-1"/>
                <w:sz w:val="24"/>
                <w:lang w:eastAsia="uk-UA"/>
              </w:rPr>
              <w:t>9.</w:t>
            </w:r>
          </w:p>
        </w:tc>
        <w:tc>
          <w:tcPr>
            <w:tcW w:w="2139" w:type="pct"/>
          </w:tcPr>
          <w:p w14:paraId="2D2DE2A8" w14:textId="77777777" w:rsidR="00F97BF8" w:rsidRPr="00F97BF8" w:rsidRDefault="00F97BF8" w:rsidP="00F97BF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F97BF8">
              <w:rPr>
                <w:rFonts w:eastAsia="Times New Roman" w:cs="Times New Roman"/>
                <w:sz w:val="24"/>
                <w:lang w:eastAsia="ru-RU"/>
              </w:rPr>
              <w:t>Проведення рекультивації земельної ділянки (консервації, ліквідації свердловин (гірничодобувного об’єкту)</w:t>
            </w:r>
          </w:p>
        </w:tc>
        <w:tc>
          <w:tcPr>
            <w:tcW w:w="953" w:type="pct"/>
            <w:vAlign w:val="center"/>
          </w:tcPr>
          <w:p w14:paraId="545D2298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відповідно до проекту</w:t>
            </w:r>
          </w:p>
        </w:tc>
        <w:tc>
          <w:tcPr>
            <w:tcW w:w="663" w:type="pct"/>
            <w:vAlign w:val="center"/>
          </w:tcPr>
          <w:p w14:paraId="140510B7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Cs/>
                <w:i/>
                <w:sz w:val="24"/>
                <w:lang w:eastAsia="uk-UA"/>
              </w:rPr>
              <w:t>-</w:t>
            </w:r>
          </w:p>
        </w:tc>
        <w:tc>
          <w:tcPr>
            <w:tcW w:w="953" w:type="pct"/>
            <w:vAlign w:val="center"/>
          </w:tcPr>
          <w:p w14:paraId="215EFAC0" w14:textId="77777777" w:rsidR="00F97BF8" w:rsidRPr="00F97BF8" w:rsidRDefault="00F97BF8" w:rsidP="00F97B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lang w:eastAsia="uk-UA"/>
              </w:rPr>
            </w:pPr>
            <w:r w:rsidRPr="00F97BF8">
              <w:rPr>
                <w:rFonts w:eastAsia="Times New Roman" w:cs="Times New Roman"/>
                <w:b/>
                <w:bCs/>
                <w:sz w:val="24"/>
                <w:lang w:eastAsia="uk-UA"/>
              </w:rPr>
              <w:t>до закінчення строку дії спеціального дозволу</w:t>
            </w:r>
          </w:p>
        </w:tc>
      </w:tr>
    </w:tbl>
    <w:p w14:paraId="78ED657D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89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1"/>
      </w:tblGrid>
      <w:tr w:rsidR="00F97BF8" w:rsidRPr="00F97BF8" w14:paraId="0183A95A" w14:textId="77777777" w:rsidTr="002B2684">
        <w:trPr>
          <w:trHeight w:val="539"/>
        </w:trPr>
        <w:tc>
          <w:tcPr>
            <w:tcW w:w="8961" w:type="dxa"/>
          </w:tcPr>
          <w:p w14:paraId="465B7095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 - державні / недержавні кошти;</w:t>
            </w:r>
          </w:p>
          <w:p w14:paraId="3CFAEDDA" w14:textId="77777777" w:rsidR="00F97BF8" w:rsidRPr="00F97BF8" w:rsidRDefault="00F97BF8" w:rsidP="00F97BF8">
            <w:pPr>
              <w:suppressAutoHyphens/>
              <w:autoSpaceDE w:val="0"/>
              <w:spacing w:after="0" w:line="240" w:lineRule="auto"/>
              <w:ind w:right="79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F97BF8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** - деякі види робіт можуть відбуватись одночасно</w:t>
            </w:r>
          </w:p>
        </w:tc>
      </w:tr>
    </w:tbl>
    <w:p w14:paraId="33049D6A" w14:textId="77777777" w:rsidR="00F97BF8" w:rsidRPr="00F97BF8" w:rsidRDefault="00F97BF8" w:rsidP="00F97BF8">
      <w:pPr>
        <w:spacing w:after="0" w:line="276" w:lineRule="auto"/>
        <w:rPr>
          <w:rFonts w:ascii="Calibri" w:eastAsia="Times New Roman" w:hAnsi="Calibri" w:cs="Times New Roman"/>
          <w:sz w:val="8"/>
          <w:lang w:eastAsia="uk-UA"/>
        </w:rPr>
      </w:pPr>
    </w:p>
    <w:tbl>
      <w:tblPr>
        <w:tblW w:w="90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536"/>
      </w:tblGrid>
      <w:tr w:rsidR="00F97BF8" w:rsidRPr="00F97BF8" w14:paraId="42B6D561" w14:textId="77777777" w:rsidTr="002B2684">
        <w:trPr>
          <w:trHeight w:val="1267"/>
          <w:jc w:val="center"/>
        </w:trPr>
        <w:tc>
          <w:tcPr>
            <w:tcW w:w="4509" w:type="dxa"/>
          </w:tcPr>
          <w:p w14:paraId="5317BC6E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Держгеонадра</w:t>
            </w:r>
          </w:p>
          <w:p w14:paraId="50A4B3E5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599637F3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 (підпис)</w:t>
            </w:r>
          </w:p>
        </w:tc>
        <w:tc>
          <w:tcPr>
            <w:tcW w:w="4536" w:type="dxa"/>
          </w:tcPr>
          <w:p w14:paraId="72ED445C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Надрокористувач</w:t>
            </w:r>
          </w:p>
          <w:p w14:paraId="13646A85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b/>
                <w:sz w:val="24"/>
                <w:szCs w:val="16"/>
                <w:lang w:eastAsia="ar-SA"/>
              </w:rPr>
              <w:t>________________________________________________________________________________________________________________________________________________</w:t>
            </w:r>
          </w:p>
          <w:p w14:paraId="0E5735C7" w14:textId="77777777" w:rsidR="00F97BF8" w:rsidRPr="00F97BF8" w:rsidRDefault="00F97BF8" w:rsidP="00F97BF8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eastAsia="ar-SA"/>
              </w:rPr>
            </w:pPr>
            <w:r w:rsidRPr="00F97BF8">
              <w:rPr>
                <w:rFonts w:eastAsia="Times New Roman" w:cs="Times New Roman"/>
                <w:sz w:val="16"/>
                <w:szCs w:val="16"/>
                <w:lang w:eastAsia="ar-SA"/>
              </w:rPr>
              <w:t>(посада, прізвище, власне ім'я, по батькові)                   (підпис)</w:t>
            </w:r>
          </w:p>
        </w:tc>
      </w:tr>
    </w:tbl>
    <w:p w14:paraId="7B24CC04" w14:textId="77777777" w:rsidR="00F97BF8" w:rsidRPr="00F97BF8" w:rsidRDefault="00F97BF8" w:rsidP="00F97BF8">
      <w:pPr>
        <w:spacing w:after="0" w:line="240" w:lineRule="auto"/>
        <w:rPr>
          <w:rFonts w:ascii="Calibri" w:eastAsia="Times New Roman" w:hAnsi="Calibri" w:cs="Times New Roman"/>
          <w:sz w:val="22"/>
          <w:lang w:eastAsia="uk-UA"/>
        </w:rPr>
      </w:pPr>
    </w:p>
    <w:p w14:paraId="699C89C5" w14:textId="77777777" w:rsidR="00815EB7" w:rsidRPr="00815EB7" w:rsidRDefault="00815EB7" w:rsidP="00815EB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4"/>
          <w:szCs w:val="4"/>
          <w:lang w:eastAsia="ru-RU"/>
        </w:rPr>
      </w:pPr>
    </w:p>
    <w:sectPr w:rsidR="00815EB7" w:rsidRPr="00815EB7" w:rsidSect="004B1DA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4209DD"/>
    <w:multiLevelType w:val="hybridMultilevel"/>
    <w:tmpl w:val="44BEAE5E"/>
    <w:lvl w:ilvl="0" w:tplc="C1EC1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BD2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5DB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3B8A"/>
    <w:multiLevelType w:val="hybridMultilevel"/>
    <w:tmpl w:val="22EAD9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0C21"/>
    <w:multiLevelType w:val="hybridMultilevel"/>
    <w:tmpl w:val="22EAD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54026">
    <w:abstractNumId w:val="0"/>
  </w:num>
  <w:num w:numId="2" w16cid:durableId="1811167799">
    <w:abstractNumId w:val="1"/>
  </w:num>
  <w:num w:numId="3" w16cid:durableId="581525156">
    <w:abstractNumId w:val="2"/>
  </w:num>
  <w:num w:numId="4" w16cid:durableId="1888568038">
    <w:abstractNumId w:val="5"/>
  </w:num>
  <w:num w:numId="5" w16cid:durableId="1648246615">
    <w:abstractNumId w:val="4"/>
  </w:num>
  <w:num w:numId="6" w16cid:durableId="1169246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56"/>
    <w:rsid w:val="00240A33"/>
    <w:rsid w:val="00261801"/>
    <w:rsid w:val="002B3AE7"/>
    <w:rsid w:val="002C4A56"/>
    <w:rsid w:val="002F066E"/>
    <w:rsid w:val="004B1DA3"/>
    <w:rsid w:val="00516D21"/>
    <w:rsid w:val="00536223"/>
    <w:rsid w:val="005C389A"/>
    <w:rsid w:val="0075260C"/>
    <w:rsid w:val="00815EB7"/>
    <w:rsid w:val="008A29E6"/>
    <w:rsid w:val="00A05C8E"/>
    <w:rsid w:val="00B45CEE"/>
    <w:rsid w:val="00C14F37"/>
    <w:rsid w:val="00C55A45"/>
    <w:rsid w:val="00CC2C52"/>
    <w:rsid w:val="00D373DC"/>
    <w:rsid w:val="00D625B0"/>
    <w:rsid w:val="00D87E9D"/>
    <w:rsid w:val="00EB4490"/>
    <w:rsid w:val="00F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FD57"/>
  <w15:chartTrackingRefBased/>
  <w15:docId w15:val="{3BB17EA5-A73E-4506-B95E-CF3B21E7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90"/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90"/>
    <w:pPr>
      <w:spacing w:after="0" w:line="240" w:lineRule="auto"/>
    </w:pPr>
    <w:rPr>
      <w:rFonts w:ascii="Times New Roman" w:hAnsi="Times New Roman"/>
      <w:kern w:val="0"/>
      <w:sz w:val="28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490"/>
    <w:pPr>
      <w:ind w:left="720"/>
      <w:contextualSpacing/>
    </w:pPr>
  </w:style>
  <w:style w:type="table" w:customStyle="1" w:styleId="47">
    <w:name w:val="Сетка таблицы47"/>
    <w:basedOn w:val="a1"/>
    <w:uiPriority w:val="39"/>
    <w:rsid w:val="00815EB7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B1D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table" w:customStyle="1" w:styleId="4">
    <w:name w:val="Сетка таблицы4"/>
    <w:basedOn w:val="a1"/>
    <w:next w:val="a3"/>
    <w:uiPriority w:val="39"/>
    <w:rsid w:val="004B1D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14115</Words>
  <Characters>8046</Characters>
  <Application>Microsoft Office Word</Application>
  <DocSecurity>0</DocSecurity>
  <Lines>67</Lines>
  <Paragraphs>44</Paragraphs>
  <ScaleCrop>false</ScaleCrop>
  <Company/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Федорівна Козирець</dc:creator>
  <cp:keywords/>
  <dc:description/>
  <cp:lastModifiedBy>Ірина Федорівна Козирець</cp:lastModifiedBy>
  <cp:revision>13</cp:revision>
  <dcterms:created xsi:type="dcterms:W3CDTF">2023-10-05T09:45:00Z</dcterms:created>
  <dcterms:modified xsi:type="dcterms:W3CDTF">2023-10-20T14:08:00Z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2023-10-05T08:41:51Z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611a5579-2d6a-4d71-9ea4-53b2aea1b88f</vt:lpwstr>
  </property>
  <property fmtid="{D5CDD505-2E9C-101B-9397-08002B2CF9AE}" pid="8" name="MSIP_Label_defa4170-0d19-0005-0004-bc88714345d2_ContentBits">
    <vt:lpwstr>0</vt:lpwstr>
  </property>
</Properties>
</file>