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6379" w14:textId="58D15552" w:rsidR="001115F9" w:rsidRPr="001115F9" w:rsidRDefault="001115F9" w:rsidP="001115F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115F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394B8D65" wp14:editId="2E7EFD8A">
            <wp:extent cx="435610" cy="609600"/>
            <wp:effectExtent l="0" t="0" r="2540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C3AA" w14:textId="77777777" w:rsidR="001115F9" w:rsidRPr="001115F9" w:rsidRDefault="001115F9" w:rsidP="001115F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115F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030B3F22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61819DE4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115F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449329EB" w14:textId="77777777" w:rsidR="001115F9" w:rsidRPr="001115F9" w:rsidRDefault="001115F9" w:rsidP="001115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115F9" w:rsidRPr="001115F9" w14:paraId="25F692C1" w14:textId="77777777" w:rsidTr="009C6831">
        <w:tc>
          <w:tcPr>
            <w:tcW w:w="570" w:type="dxa"/>
            <w:shd w:val="clear" w:color="auto" w:fill="auto"/>
          </w:tcPr>
          <w:p w14:paraId="5CBBF10A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311AF037" w14:textId="36B750C5" w:rsidR="001115F9" w:rsidRPr="001115F9" w:rsidRDefault="00303ECC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03 листопада</w:t>
            </w:r>
          </w:p>
        </w:tc>
        <w:tc>
          <w:tcPr>
            <w:tcW w:w="1559" w:type="dxa"/>
            <w:shd w:val="clear" w:color="auto" w:fill="auto"/>
          </w:tcPr>
          <w:p w14:paraId="717E30D0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11239CAB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1E3DFE66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6453" w14:textId="3BDBBD40" w:rsidR="001115F9" w:rsidRPr="001115F9" w:rsidRDefault="00303ECC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  <w:t>565</w:t>
            </w:r>
          </w:p>
        </w:tc>
      </w:tr>
    </w:tbl>
    <w:p w14:paraId="56AA7CE8" w14:textId="7024B494" w:rsidR="0043533D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4B307532" w14:textId="77777777" w:rsidR="00D218CA" w:rsidRPr="00DA0EEF" w:rsidRDefault="00D218CA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586B3A2" w14:textId="5143298F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</w:t>
      </w:r>
      <w:r w:rsidR="00CA4845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</w:t>
      </w:r>
      <w:r w:rsidR="00824C7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ь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14:paraId="1BC25BD1" w14:textId="77777777" w:rsidR="00824C71" w:rsidRDefault="00EE0251" w:rsidP="00B347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824C7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</w:t>
      </w:r>
    </w:p>
    <w:p w14:paraId="35388A54" w14:textId="36607636" w:rsidR="00EE0251" w:rsidRPr="001115F9" w:rsidRDefault="00824C71" w:rsidP="00B347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та </w:t>
      </w:r>
      <w:r w:rsidR="00DA1D0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внесення змін до 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14:paraId="551F8FF5" w14:textId="77777777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14:paraId="36E282DF" w14:textId="77777777" w:rsidR="0043533D" w:rsidRPr="001115F9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8"/>
          <w:szCs w:val="28"/>
          <w:lang w:val="uk-UA"/>
        </w:rPr>
      </w:pPr>
    </w:p>
    <w:p w14:paraId="2AC368D3" w14:textId="3E0C6052" w:rsidR="00777BF5" w:rsidRPr="001115F9" w:rsidRDefault="00BA5CA7" w:rsidP="00732953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Державну службу геології та надр України, затвердженого постановою Кабінету Міністрів України від 30.12.2015 № 1174, в</w:t>
      </w:r>
      <w:r w:rsidR="008F28D2" w:rsidRPr="001115F9">
        <w:rPr>
          <w:b w:val="0"/>
          <w:bCs w:val="0"/>
          <w:color w:val="000000"/>
          <w:sz w:val="28"/>
          <w:szCs w:val="28"/>
          <w:lang w:val="uk-UA"/>
        </w:rPr>
        <w:t xml:space="preserve">ідповідно до 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>лист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ів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>Товариств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а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 xml:space="preserve"> з обмеженою відповідальністю-підприємств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а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 xml:space="preserve"> «ІЗУМРУД ЛТД»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A1D05" w:rsidRPr="00DA1D05">
        <w:rPr>
          <w:b w:val="0"/>
          <w:bCs w:val="0"/>
          <w:color w:val="000000"/>
          <w:sz w:val="28"/>
          <w:szCs w:val="28"/>
          <w:lang w:val="uk-UA"/>
        </w:rPr>
        <w:t xml:space="preserve">від 16.10.2023 № 293 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 xml:space="preserve">та </w:t>
      </w:r>
      <w:r w:rsidR="00DA1D05" w:rsidRPr="00DA1D05">
        <w:rPr>
          <w:b w:val="0"/>
          <w:bCs w:val="0"/>
          <w:color w:val="000000"/>
          <w:sz w:val="28"/>
          <w:szCs w:val="28"/>
          <w:lang w:val="uk-UA"/>
        </w:rPr>
        <w:t>від 25.10.2023 № 327</w:t>
      </w:r>
      <w:r w:rsidR="00ED41A3" w:rsidRPr="001115F9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 </w:t>
      </w:r>
      <w:r w:rsidR="00BB0EB0">
        <w:rPr>
          <w:b w:val="0"/>
          <w:color w:val="000000"/>
          <w:sz w:val="28"/>
          <w:szCs w:val="28"/>
          <w:lang w:val="uk-UA"/>
        </w:rPr>
        <w:br/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з урахуванням рекомендації Робочої групи з питань надрокористування (протокол від </w:t>
      </w:r>
      <w:r w:rsidR="00732953">
        <w:rPr>
          <w:b w:val="0"/>
          <w:color w:val="000000"/>
          <w:sz w:val="28"/>
          <w:szCs w:val="28"/>
          <w:lang w:val="uk-UA"/>
        </w:rPr>
        <w:t>30</w:t>
      </w:r>
      <w:r w:rsidR="004F71CC" w:rsidRPr="001115F9">
        <w:rPr>
          <w:b w:val="0"/>
          <w:color w:val="000000"/>
          <w:sz w:val="28"/>
          <w:szCs w:val="28"/>
          <w:lang w:val="uk-UA"/>
        </w:rPr>
        <w:t>.</w:t>
      </w:r>
      <w:r w:rsidR="00732953">
        <w:rPr>
          <w:b w:val="0"/>
          <w:color w:val="000000"/>
          <w:sz w:val="28"/>
          <w:szCs w:val="28"/>
          <w:lang w:val="uk-UA"/>
        </w:rPr>
        <w:t>10</w:t>
      </w:r>
      <w:r w:rsidR="004F71CC" w:rsidRPr="001115F9">
        <w:rPr>
          <w:b w:val="0"/>
          <w:color w:val="000000"/>
          <w:sz w:val="28"/>
          <w:szCs w:val="28"/>
          <w:lang w:val="uk-UA"/>
        </w:rPr>
        <w:t>.202</w:t>
      </w:r>
      <w:r w:rsidR="00B347F9">
        <w:rPr>
          <w:b w:val="0"/>
          <w:color w:val="000000"/>
          <w:sz w:val="28"/>
          <w:szCs w:val="28"/>
          <w:lang w:val="uk-UA"/>
        </w:rPr>
        <w:t>3</w:t>
      </w:r>
      <w:r w:rsidR="004F71CC" w:rsidRPr="001115F9">
        <w:rPr>
          <w:b w:val="0"/>
          <w:color w:val="000000"/>
          <w:sz w:val="28"/>
          <w:szCs w:val="28"/>
          <w:lang w:val="uk-UA"/>
        </w:rPr>
        <w:t xml:space="preserve"> № </w:t>
      </w:r>
      <w:r w:rsidR="00B347F9">
        <w:rPr>
          <w:b w:val="0"/>
          <w:color w:val="000000"/>
          <w:sz w:val="28"/>
          <w:szCs w:val="28"/>
          <w:lang w:val="uk-UA"/>
        </w:rPr>
        <w:t>2023-</w:t>
      </w:r>
      <w:r w:rsidR="00732953">
        <w:rPr>
          <w:b w:val="0"/>
          <w:color w:val="000000"/>
          <w:sz w:val="28"/>
          <w:szCs w:val="28"/>
          <w:lang w:val="uk-UA"/>
        </w:rPr>
        <w:t>48</w:t>
      </w:r>
      <w:r w:rsidR="00323BAB" w:rsidRPr="001115F9">
        <w:rPr>
          <w:b w:val="0"/>
          <w:color w:val="000000"/>
          <w:sz w:val="28"/>
          <w:szCs w:val="28"/>
          <w:lang w:val="uk-UA"/>
        </w:rPr>
        <w:t>)</w:t>
      </w:r>
    </w:p>
    <w:p w14:paraId="259928E4" w14:textId="77777777" w:rsidR="00A041C3" w:rsidRPr="001115F9" w:rsidRDefault="00A041C3" w:rsidP="001115F9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7FC27C2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1115F9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6322EA3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</w:p>
    <w:p w14:paraId="67C0A10C" w14:textId="4F71248A" w:rsidR="00732953" w:rsidRPr="001115F9" w:rsidRDefault="00777BF5" w:rsidP="00732953">
      <w:pPr>
        <w:ind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1D05" w:rsidRPr="00DA1D05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 Додатку до наказу Держгеонадр від 27.03.2023 № 167 в частині продовження строку дії та пункт 2 Додатку до наказу 27.03.2023 № 168 в частині внесення Товариству з обмеженою відповідальністю-підприємству «ІЗУМРУД ЛТД» (ЄДРПОУ 13931059) змін до спеціального дозволу на користування надрами від 03.07.2006 № 3946 з метою видобуванням корисних копалин мінеральних природних столових підземних вод Майбородівського родовища ділянки № 1 (свердловина № 5), що знаходиться у Полтавській області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72416612" w14:textId="24BCBD81" w:rsidR="00EE0251" w:rsidRPr="001115F9" w:rsidRDefault="00732953" w:rsidP="00732953">
      <w:pPr>
        <w:shd w:val="clear" w:color="auto" w:fill="FFFFFF"/>
        <w:ind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1115F9">
        <w:rPr>
          <w:b w:val="0"/>
          <w:sz w:val="28"/>
          <w:szCs w:val="28"/>
          <w:lang w:val="uk-UA"/>
        </w:rPr>
        <w:t xml:space="preserve">. </w:t>
      </w:r>
      <w:r w:rsidR="0016294E" w:rsidRPr="0016294E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щодо </w:t>
      </w:r>
      <w:r>
        <w:rPr>
          <w:b w:val="0"/>
          <w:sz w:val="28"/>
          <w:szCs w:val="28"/>
          <w:lang w:val="uk-UA"/>
        </w:rPr>
        <w:t>продовження строку дії та внесення змін до</w:t>
      </w:r>
      <w:r w:rsidR="0016294E">
        <w:rPr>
          <w:b w:val="0"/>
          <w:sz w:val="28"/>
          <w:szCs w:val="28"/>
          <w:lang w:val="uk-UA"/>
        </w:rPr>
        <w:t xml:space="preserve"> </w:t>
      </w:r>
      <w:r w:rsidR="0016294E" w:rsidRPr="0016294E">
        <w:rPr>
          <w:b w:val="0"/>
          <w:sz w:val="28"/>
          <w:szCs w:val="28"/>
          <w:lang w:val="uk-UA"/>
        </w:rPr>
        <w:t>спеціального дозволу на користування надрами з доданими до неї документами згідно з пунктом 1 цього наказу</w:t>
      </w:r>
      <w:r w:rsidR="00684D95" w:rsidRPr="001115F9">
        <w:rPr>
          <w:b w:val="0"/>
          <w:sz w:val="28"/>
          <w:szCs w:val="28"/>
          <w:lang w:val="uk-UA"/>
        </w:rPr>
        <w:t>.</w:t>
      </w:r>
    </w:p>
    <w:p w14:paraId="51F5B1E8" w14:textId="384B29FF" w:rsidR="001E4D94" w:rsidRPr="001115F9" w:rsidRDefault="00732953" w:rsidP="001115F9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115F9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115F9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500F4EA" w14:textId="77777777" w:rsidR="001115F9" w:rsidRDefault="001115F9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71BE5ADD" w14:textId="77777777" w:rsidR="003745B5" w:rsidRPr="001115F9" w:rsidRDefault="003745B5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1468D10F" w14:textId="5CD07E8F" w:rsidR="001E4D94" w:rsidRPr="001115F9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 w:val="28"/>
          <w:szCs w:val="28"/>
          <w:lang w:val="uk-UA"/>
        </w:rPr>
      </w:pPr>
      <w:r w:rsidRPr="001115F9">
        <w:rPr>
          <w:bCs w:val="0"/>
          <w:sz w:val="28"/>
          <w:szCs w:val="28"/>
          <w:lang w:val="uk-UA"/>
        </w:rPr>
        <w:t xml:space="preserve">Голова </w:t>
      </w:r>
      <w:r w:rsidR="004E3608">
        <w:rPr>
          <w:bCs w:val="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115F9">
        <w:rPr>
          <w:bCs w:val="0"/>
          <w:sz w:val="28"/>
          <w:szCs w:val="28"/>
          <w:lang w:val="uk-UA"/>
        </w:rPr>
        <w:t xml:space="preserve">  </w:t>
      </w:r>
      <w:r w:rsidR="00DA0EEF" w:rsidRPr="001115F9">
        <w:rPr>
          <w:bCs w:val="0"/>
          <w:sz w:val="28"/>
          <w:szCs w:val="28"/>
          <w:lang w:val="uk-UA"/>
        </w:rPr>
        <w:t xml:space="preserve">   </w:t>
      </w:r>
      <w:r w:rsidRPr="001115F9">
        <w:rPr>
          <w:bCs w:val="0"/>
          <w:sz w:val="28"/>
          <w:szCs w:val="28"/>
          <w:lang w:val="uk-UA"/>
        </w:rPr>
        <w:t xml:space="preserve"> Роман ОПІМАХ</w:t>
      </w:r>
    </w:p>
    <w:sectPr w:rsidR="001E4D94" w:rsidRPr="001115F9" w:rsidSect="001115F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8077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0483A"/>
    <w:rsid w:val="00006764"/>
    <w:rsid w:val="00022383"/>
    <w:rsid w:val="000430F7"/>
    <w:rsid w:val="00060B74"/>
    <w:rsid w:val="000B38B7"/>
    <w:rsid w:val="000C0183"/>
    <w:rsid w:val="000F0333"/>
    <w:rsid w:val="000F3E3B"/>
    <w:rsid w:val="001115F9"/>
    <w:rsid w:val="00127563"/>
    <w:rsid w:val="0016294E"/>
    <w:rsid w:val="00183728"/>
    <w:rsid w:val="00197FCA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03ECC"/>
    <w:rsid w:val="00323BAB"/>
    <w:rsid w:val="003745B5"/>
    <w:rsid w:val="00380AE8"/>
    <w:rsid w:val="00384652"/>
    <w:rsid w:val="00397BCB"/>
    <w:rsid w:val="003A1B3D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E0690"/>
    <w:rsid w:val="004E3608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2953"/>
    <w:rsid w:val="00734508"/>
    <w:rsid w:val="00736544"/>
    <w:rsid w:val="00751D45"/>
    <w:rsid w:val="00772E18"/>
    <w:rsid w:val="00777BF5"/>
    <w:rsid w:val="007D2B20"/>
    <w:rsid w:val="007E3A7B"/>
    <w:rsid w:val="007F5C56"/>
    <w:rsid w:val="00804560"/>
    <w:rsid w:val="00810449"/>
    <w:rsid w:val="00821856"/>
    <w:rsid w:val="00824C71"/>
    <w:rsid w:val="00837771"/>
    <w:rsid w:val="00840E0A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AB716D"/>
    <w:rsid w:val="00AC6DA5"/>
    <w:rsid w:val="00B347F9"/>
    <w:rsid w:val="00B45587"/>
    <w:rsid w:val="00B57CDE"/>
    <w:rsid w:val="00BA5CA7"/>
    <w:rsid w:val="00BB0EB0"/>
    <w:rsid w:val="00BD12A1"/>
    <w:rsid w:val="00C03E42"/>
    <w:rsid w:val="00C20E35"/>
    <w:rsid w:val="00C32B7C"/>
    <w:rsid w:val="00C358E2"/>
    <w:rsid w:val="00C56E10"/>
    <w:rsid w:val="00CA4845"/>
    <w:rsid w:val="00CB35A9"/>
    <w:rsid w:val="00CE0DAE"/>
    <w:rsid w:val="00D1323A"/>
    <w:rsid w:val="00D143CF"/>
    <w:rsid w:val="00D160E1"/>
    <w:rsid w:val="00D218CA"/>
    <w:rsid w:val="00D37714"/>
    <w:rsid w:val="00D5452C"/>
    <w:rsid w:val="00D601AF"/>
    <w:rsid w:val="00D83C22"/>
    <w:rsid w:val="00D83D8E"/>
    <w:rsid w:val="00D877EB"/>
    <w:rsid w:val="00DA0EEF"/>
    <w:rsid w:val="00DA1D05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A5BDA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066B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7</cp:revision>
  <cp:lastPrinted>2021-08-13T06:07:00Z</cp:lastPrinted>
  <dcterms:created xsi:type="dcterms:W3CDTF">2023-11-02T10:12:00Z</dcterms:created>
  <dcterms:modified xsi:type="dcterms:W3CDTF">2023-11-03T11:54:00Z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2023-03-01T12:48:47Z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bdf66eb3-18dd-4e74-81b2-da05eccd4488</vt:lpwstr>
  </property>
  <property fmtid="{D5CDD505-2E9C-101B-9397-08002B2CF9AE}" pid="8" name="MSIP_Label_defa4170-0d19-0005-0004-bc88714345d2_ContentBits">
    <vt:lpwstr>0</vt:lpwstr>
  </property>
</Properties>
</file>