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D45845B" w:rsidR="00EB4490" w:rsidRPr="008F18D2" w:rsidRDefault="00E1299F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02 лютого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F070217" w:rsidR="00EB4490" w:rsidRPr="008F18D2" w:rsidRDefault="00E1299F" w:rsidP="00E129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405BA07A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</w:t>
      </w:r>
      <w:r w:rsidR="00C946C0">
        <w:rPr>
          <w:szCs w:val="28"/>
        </w:rPr>
        <w:br/>
      </w:r>
      <w:r w:rsidRPr="00C14F37">
        <w:rPr>
          <w:szCs w:val="28"/>
        </w:rPr>
        <w:t>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 xml:space="preserve">внесеними постановою Кабінету Міністрів України від 04.07.2023 </w:t>
      </w:r>
      <w:r w:rsidR="00C946C0">
        <w:rPr>
          <w:szCs w:val="28"/>
        </w:rPr>
        <w:br/>
      </w:r>
      <w:r w:rsidRPr="00C14F37">
        <w:rPr>
          <w:szCs w:val="28"/>
        </w:rPr>
        <w:t>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20824D75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6104E7">
        <w:br/>
      </w:r>
      <w:r w:rsidRPr="00C14F37">
        <w:t>згідно з додатком № 1 до цього наказу.</w:t>
      </w:r>
    </w:p>
    <w:p w14:paraId="52046DC6" w14:textId="67E7DBCE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6104E7">
        <w:br/>
      </w:r>
      <w:r w:rsidR="00481DEA" w:rsidRPr="00C14F37">
        <w:t>згідно з додатком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AA60A9E" w:rsidR="00EB4490" w:rsidRPr="00813A3A" w:rsidRDefault="00EB4490" w:rsidP="00EB4490">
      <w:pPr>
        <w:spacing w:after="0"/>
        <w:ind w:left="6804"/>
        <w:rPr>
          <w:sz w:val="24"/>
          <w:szCs w:val="20"/>
          <w:lang w:val="uk-UA"/>
        </w:rPr>
      </w:pPr>
      <w:proofErr w:type="spellStart"/>
      <w:r w:rsidRPr="00EB4490">
        <w:rPr>
          <w:sz w:val="24"/>
          <w:szCs w:val="20"/>
        </w:rPr>
        <w:t>від</w:t>
      </w:r>
      <w:proofErr w:type="spellEnd"/>
      <w:r w:rsidRPr="00EB4490">
        <w:rPr>
          <w:sz w:val="24"/>
          <w:szCs w:val="20"/>
        </w:rPr>
        <w:t xml:space="preserve"> </w:t>
      </w:r>
      <w:r w:rsidR="00813A3A">
        <w:rPr>
          <w:sz w:val="24"/>
          <w:szCs w:val="20"/>
          <w:lang w:val="uk-UA"/>
        </w:rPr>
        <w:t>02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481DEA" w:rsidRPr="00E1299F">
        <w:rPr>
          <w:sz w:val="24"/>
          <w:szCs w:val="20"/>
        </w:rPr>
        <w:t>2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813A3A">
        <w:rPr>
          <w:sz w:val="24"/>
          <w:szCs w:val="20"/>
          <w:lang w:val="uk-UA"/>
        </w:rPr>
        <w:t xml:space="preserve"> 46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693"/>
        <w:gridCol w:w="2410"/>
      </w:tblGrid>
      <w:tr w:rsidR="00F51DDD" w:rsidRPr="006B0058" w14:paraId="4E1D62FE" w14:textId="77777777" w:rsidTr="00EB56A2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6B0058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6B0058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6B00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6B00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6B0058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6B00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6B0058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6B0058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6B00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6B00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6B00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6104E7" w:rsidRPr="006B0058" w14:paraId="4E535BC9" w14:textId="77777777" w:rsidTr="00EB56A2">
        <w:trPr>
          <w:trHeight w:val="2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6104E7" w:rsidRPr="006B0058" w:rsidRDefault="006104E7" w:rsidP="006104E7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6B0058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0584CC25" w:rsidR="006104E7" w:rsidRPr="006B0058" w:rsidRDefault="006104E7" w:rsidP="006104E7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6B0058">
              <w:rPr>
                <w:sz w:val="27"/>
                <w:szCs w:val="27"/>
              </w:rPr>
              <w:t>Поташнянське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529860E9" w:rsidR="006104E7" w:rsidRPr="006B0058" w:rsidRDefault="006104E7" w:rsidP="006104E7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sz w:val="27"/>
                <w:szCs w:val="27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3ACAB0B3" w:rsidR="006104E7" w:rsidRPr="006B0058" w:rsidRDefault="006104E7" w:rsidP="006104E7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6B0058">
              <w:rPr>
                <w:bCs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0CE985A4" w:rsidR="006104E7" w:rsidRPr="006B0058" w:rsidRDefault="006104E7" w:rsidP="006104E7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6B0058">
              <w:rPr>
                <w:sz w:val="27"/>
                <w:szCs w:val="27"/>
              </w:rPr>
              <w:t>Київська область, Бучанський район</w:t>
            </w:r>
          </w:p>
        </w:tc>
      </w:tr>
    </w:tbl>
    <w:p w14:paraId="7DA9564B" w14:textId="4DDB9D27" w:rsidR="006104E7" w:rsidRDefault="006104E7">
      <w:pPr>
        <w:rPr>
          <w:rFonts w:eastAsia="Times New Roman" w:cs="Times New Roman"/>
          <w:b/>
          <w:bCs/>
          <w:sz w:val="24"/>
          <w:lang w:eastAsia="uk-UA"/>
        </w:rPr>
      </w:pPr>
    </w:p>
    <w:p w14:paraId="7D28C56B" w14:textId="77777777" w:rsidR="006104E7" w:rsidRDefault="006104E7">
      <w:pPr>
        <w:rPr>
          <w:rFonts w:eastAsia="Times New Roman" w:cs="Times New Roman"/>
          <w:b/>
          <w:bCs/>
          <w:sz w:val="24"/>
          <w:lang w:eastAsia="uk-UA"/>
        </w:rPr>
      </w:pPr>
      <w:r>
        <w:rPr>
          <w:rFonts w:eastAsia="Times New Roman" w:cs="Times New Roman"/>
          <w:b/>
          <w:bCs/>
          <w:sz w:val="24"/>
          <w:lang w:eastAsia="uk-UA"/>
        </w:rPr>
        <w:br w:type="page"/>
      </w: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104E7" w:rsidRPr="006104E7" w14:paraId="2BDA4A48" w14:textId="77777777" w:rsidTr="00F22D01">
        <w:trPr>
          <w:jc w:val="right"/>
        </w:trPr>
        <w:tc>
          <w:tcPr>
            <w:tcW w:w="3210" w:type="dxa"/>
          </w:tcPr>
          <w:p w14:paraId="39BE7B8A" w14:textId="568BE5A5" w:rsidR="006104E7" w:rsidRPr="00E1299F" w:rsidRDefault="006104E7" w:rsidP="006104E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104E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Pr="00E129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5B962C8E" w14:textId="77777777" w:rsidR="006104E7" w:rsidRPr="006104E7" w:rsidRDefault="006104E7" w:rsidP="006104E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104E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104E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1981595" w14:textId="77777777" w:rsidR="006104E7" w:rsidRDefault="00813A3A" w:rsidP="006104E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13A3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02.02.2024 № 46</w:t>
            </w:r>
          </w:p>
          <w:p w14:paraId="25E70C94" w14:textId="3C0832F8" w:rsidR="00813A3A" w:rsidRPr="006104E7" w:rsidRDefault="00813A3A" w:rsidP="006104E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0606EB1" w14:textId="77777777" w:rsidR="006104E7" w:rsidRPr="006104E7" w:rsidRDefault="006104E7" w:rsidP="006104E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6104E7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E836188" w14:textId="77777777" w:rsidR="006104E7" w:rsidRPr="006104E7" w:rsidRDefault="006104E7" w:rsidP="006104E7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6104E7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5141612B" w14:textId="77777777" w:rsidR="006104E7" w:rsidRPr="006104E7" w:rsidRDefault="006104E7" w:rsidP="006104E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6104E7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6104E7">
        <w:rPr>
          <w:rFonts w:eastAsia="Times New Roman" w:cs="Times New Roman"/>
          <w:b/>
          <w:sz w:val="24"/>
          <w:szCs w:val="24"/>
          <w:lang w:val="uk-UA" w:eastAsia="ar-SA"/>
        </w:rPr>
        <w:t xml:space="preserve"> Поташнянського родовища</w:t>
      </w:r>
    </w:p>
    <w:p w14:paraId="54398264" w14:textId="77777777" w:rsidR="006104E7" w:rsidRPr="006104E7" w:rsidRDefault="006104E7" w:rsidP="006104E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977"/>
        <w:gridCol w:w="1751"/>
        <w:gridCol w:w="1157"/>
        <w:gridCol w:w="2280"/>
      </w:tblGrid>
      <w:tr w:rsidR="006104E7" w:rsidRPr="006104E7" w14:paraId="1A4253CA" w14:textId="77777777" w:rsidTr="006104E7">
        <w:trPr>
          <w:trHeight w:val="2138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1304" w14:textId="77777777" w:rsidR="006104E7" w:rsidRPr="006104E7" w:rsidRDefault="006104E7" w:rsidP="006104E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824E61" w14:textId="77777777" w:rsidR="006104E7" w:rsidRPr="006104E7" w:rsidRDefault="006104E7" w:rsidP="006104E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B57B" w14:textId="77777777" w:rsidR="006104E7" w:rsidRPr="006104E7" w:rsidRDefault="006104E7" w:rsidP="006104E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0C25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C6D3" w14:textId="77777777" w:rsidR="006104E7" w:rsidRPr="006104E7" w:rsidRDefault="006104E7" w:rsidP="006104E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6F4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4CF125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FE7102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6104E7" w:rsidRPr="006104E7" w14:paraId="61C5E6BA" w14:textId="77777777" w:rsidTr="006104E7">
        <w:trPr>
          <w:trHeight w:val="48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1BCF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D393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A68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CFF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6762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104E7" w:rsidRPr="006104E7" w14:paraId="4F98F4B4" w14:textId="77777777" w:rsidTr="006104E7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5C65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349C" w14:textId="77777777" w:rsidR="006104E7" w:rsidRPr="006104E7" w:rsidRDefault="006104E7" w:rsidP="006104E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6104E7" w:rsidRPr="006104E7" w14:paraId="48152601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6FCD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D26E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A05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6C3C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431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98BB405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2F8623B8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104E7" w:rsidRPr="006104E7" w14:paraId="42671C52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DE3C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96E2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перспектив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прогнозних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копалин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45F25C4E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корисної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копалини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запасів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EE14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7BFD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632A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64F45726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5C5F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4F2C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геологорозвідувальних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геологічне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керну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40B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D437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1CDE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13D7B8A2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393B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98A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кернових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4A5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971B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E1EA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1B263843" w14:textId="77777777" w:rsidTr="006104E7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E489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32C4" w14:textId="77777777" w:rsidR="006104E7" w:rsidRPr="006104E7" w:rsidRDefault="006104E7" w:rsidP="006104E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камеральних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, в т.ч.:</w:t>
            </w:r>
          </w:p>
        </w:tc>
      </w:tr>
      <w:tr w:rsidR="006104E7" w:rsidRPr="006104E7" w14:paraId="3C232597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1884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3FF2" w14:textId="7393AD9A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геологічного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 і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C0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DF0A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37FB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7E9C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7A0C2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492FFF37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15EC7C8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6104E7" w:rsidRPr="006104E7" w14:paraId="06F42A7C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D4D8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24C7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DCFB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583B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C17A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36CF0770" w14:textId="77777777" w:rsidTr="006104E7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7D42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3F3E" w14:textId="77777777" w:rsidR="006104E7" w:rsidRPr="006104E7" w:rsidRDefault="006104E7" w:rsidP="006104E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розробки, в т.ч.:</w:t>
            </w:r>
          </w:p>
        </w:tc>
      </w:tr>
      <w:tr w:rsidR="006104E7" w:rsidRPr="006104E7" w14:paraId="05C79B15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2C54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67C8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Проведення оцінки впливу на довкілля відповідно до Закону України «Про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589F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412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34E2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B27A6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E0D782A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104E7" w:rsidRPr="006104E7" w14:paraId="69290990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3478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B024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Складання, затвердження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проекту на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рекультивації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порядку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3909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CD95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B9A0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1D1699C1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BC5E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40EF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акту про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E20D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BC4D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BCEC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65B0C23A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49DF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B1CC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CB62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342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EBC5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0C515705" w14:textId="77777777" w:rsidTr="006104E7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06DB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ECF4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Проходка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площадок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2DF9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546816C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EF85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6848" w14:textId="77777777" w:rsidR="006104E7" w:rsidRPr="006104E7" w:rsidRDefault="006104E7" w:rsidP="006104E7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104E7" w:rsidRPr="006104E7" w14:paraId="276A8068" w14:textId="77777777" w:rsidTr="006104E7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0B86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9B5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D6CF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8391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0647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84E98E7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A4C97DB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104E7" w:rsidRPr="006104E7" w14:paraId="0FDD8AC0" w14:textId="77777777" w:rsidTr="006104E7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D313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49B5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разі потреби, проведення комплексу геологорозвідувальних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блоків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горизонтів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дорозвідка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покладів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запасів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корисної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копалини відповідно до закону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7B5F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7DBC474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50C60EC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FBDA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A3EE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104E7" w:rsidRPr="006104E7" w14:paraId="7F2395AD" w14:textId="77777777" w:rsidTr="006104E7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9E73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6C2F" w14:textId="4EB9464E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геологічного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Державного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науково-виробничого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08B7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6104E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0C74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8BEA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104E7" w:rsidRPr="006104E7" w14:paraId="12841877" w14:textId="77777777" w:rsidTr="006104E7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0FDA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D75F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Своєчасне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подання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щорічних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форм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звітності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, у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терміни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передбачені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нормативно-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правовими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актами у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сфері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надрокористування</w:t>
            </w:r>
            <w:r w:rsidRPr="006104E7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та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угодою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про умови користування надрами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FB53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989D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9A60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104E7" w:rsidRPr="006104E7" w14:paraId="1CF6C423" w14:textId="77777777" w:rsidTr="006104E7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3A8F" w14:textId="77777777" w:rsidR="006104E7" w:rsidRPr="006104E7" w:rsidRDefault="006104E7" w:rsidP="006104E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6104E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7C07" w14:textId="77777777" w:rsidR="006104E7" w:rsidRPr="006104E7" w:rsidRDefault="006104E7" w:rsidP="006104E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Проведення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рекультивації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земельної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ділянки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(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консервації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ліквідації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свердловин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(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гірничодобувного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sz w:val="24"/>
                <w:lang w:eastAsia="ru-RU"/>
              </w:rPr>
              <w:t>об’єкту</w:t>
            </w:r>
            <w:proofErr w:type="spellEnd"/>
            <w:r w:rsidRPr="006104E7">
              <w:rPr>
                <w:rFonts w:eastAsia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10F4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3696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D914" w14:textId="77777777" w:rsidR="006104E7" w:rsidRPr="006104E7" w:rsidRDefault="006104E7" w:rsidP="006104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6104E7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1CF2D75" w14:textId="77777777" w:rsidR="006104E7" w:rsidRPr="006104E7" w:rsidRDefault="006104E7" w:rsidP="006104E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104E7" w:rsidRPr="006104E7" w14:paraId="7B5CA639" w14:textId="77777777" w:rsidTr="00F22D01">
        <w:trPr>
          <w:trHeight w:val="539"/>
        </w:trPr>
        <w:tc>
          <w:tcPr>
            <w:tcW w:w="8961" w:type="dxa"/>
            <w:hideMark/>
          </w:tcPr>
          <w:p w14:paraId="440FCAEE" w14:textId="77777777" w:rsidR="006104E7" w:rsidRPr="006104E7" w:rsidRDefault="006104E7" w:rsidP="006104E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CE8D5BE" w14:textId="77777777" w:rsidR="006104E7" w:rsidRPr="006104E7" w:rsidRDefault="006104E7" w:rsidP="006104E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деякі</w:t>
            </w:r>
            <w:proofErr w:type="spellEnd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робіт</w:t>
            </w:r>
            <w:proofErr w:type="spellEnd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можуть</w:t>
            </w:r>
            <w:proofErr w:type="spellEnd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відбуватись</w:t>
            </w:r>
            <w:proofErr w:type="spellEnd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104E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одночасно</w:t>
            </w:r>
            <w:proofErr w:type="spellEnd"/>
          </w:p>
        </w:tc>
      </w:tr>
    </w:tbl>
    <w:p w14:paraId="2C61CE7F" w14:textId="77777777" w:rsidR="006104E7" w:rsidRPr="006104E7" w:rsidRDefault="006104E7" w:rsidP="006104E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104E7" w:rsidRPr="006104E7" w14:paraId="37304B69" w14:textId="77777777" w:rsidTr="00F22D01">
        <w:trPr>
          <w:trHeight w:val="1267"/>
          <w:jc w:val="center"/>
        </w:trPr>
        <w:tc>
          <w:tcPr>
            <w:tcW w:w="4509" w:type="dxa"/>
            <w:hideMark/>
          </w:tcPr>
          <w:p w14:paraId="3F3BA64B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E676203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27F3F8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  <w:hideMark/>
          </w:tcPr>
          <w:p w14:paraId="0AC733B5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7176C97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AD9B6B" w14:textId="77777777" w:rsidR="006104E7" w:rsidRPr="006104E7" w:rsidRDefault="006104E7" w:rsidP="006104E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6104E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86E6313" w14:textId="77777777" w:rsidR="00CF6EF6" w:rsidRDefault="00CF6EF6">
      <w:pPr>
        <w:rPr>
          <w:rFonts w:eastAsia="Times New Roman" w:cs="Times New Roman"/>
          <w:b/>
          <w:bCs/>
          <w:sz w:val="24"/>
          <w:lang w:eastAsia="uk-UA"/>
        </w:rPr>
      </w:pPr>
    </w:p>
    <w:sectPr w:rsidR="00CF6EF6" w:rsidSect="003C543F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43"/>
  </w:num>
  <w:num w:numId="5">
    <w:abstractNumId w:val="35"/>
  </w:num>
  <w:num w:numId="6">
    <w:abstractNumId w:val="33"/>
  </w:num>
  <w:num w:numId="7">
    <w:abstractNumId w:val="25"/>
  </w:num>
  <w:num w:numId="8">
    <w:abstractNumId w:val="26"/>
  </w:num>
  <w:num w:numId="9">
    <w:abstractNumId w:val="5"/>
  </w:num>
  <w:num w:numId="10">
    <w:abstractNumId w:val="19"/>
  </w:num>
  <w:num w:numId="11">
    <w:abstractNumId w:val="7"/>
  </w:num>
  <w:num w:numId="12">
    <w:abstractNumId w:val="21"/>
  </w:num>
  <w:num w:numId="13">
    <w:abstractNumId w:val="42"/>
  </w:num>
  <w:num w:numId="14">
    <w:abstractNumId w:val="37"/>
  </w:num>
  <w:num w:numId="15">
    <w:abstractNumId w:val="6"/>
  </w:num>
  <w:num w:numId="16">
    <w:abstractNumId w:val="32"/>
  </w:num>
  <w:num w:numId="17">
    <w:abstractNumId w:val="13"/>
  </w:num>
  <w:num w:numId="18">
    <w:abstractNumId w:val="3"/>
  </w:num>
  <w:num w:numId="19">
    <w:abstractNumId w:val="11"/>
  </w:num>
  <w:num w:numId="20">
    <w:abstractNumId w:val="8"/>
  </w:num>
  <w:num w:numId="21">
    <w:abstractNumId w:val="27"/>
  </w:num>
  <w:num w:numId="22">
    <w:abstractNumId w:val="31"/>
  </w:num>
  <w:num w:numId="23">
    <w:abstractNumId w:val="29"/>
  </w:num>
  <w:num w:numId="24">
    <w:abstractNumId w:val="1"/>
  </w:num>
  <w:num w:numId="25">
    <w:abstractNumId w:val="28"/>
  </w:num>
  <w:num w:numId="26">
    <w:abstractNumId w:val="0"/>
  </w:num>
  <w:num w:numId="27">
    <w:abstractNumId w:val="2"/>
  </w:num>
  <w:num w:numId="28">
    <w:abstractNumId w:val="36"/>
  </w:num>
  <w:num w:numId="29">
    <w:abstractNumId w:val="34"/>
  </w:num>
  <w:num w:numId="30">
    <w:abstractNumId w:val="9"/>
  </w:num>
  <w:num w:numId="31">
    <w:abstractNumId w:val="24"/>
  </w:num>
  <w:num w:numId="32">
    <w:abstractNumId w:val="17"/>
  </w:num>
  <w:num w:numId="33">
    <w:abstractNumId w:val="41"/>
  </w:num>
  <w:num w:numId="34">
    <w:abstractNumId w:val="30"/>
  </w:num>
  <w:num w:numId="35">
    <w:abstractNumId w:val="40"/>
  </w:num>
  <w:num w:numId="3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2"/>
  </w:num>
  <w:num w:numId="40">
    <w:abstractNumId w:val="39"/>
  </w:num>
  <w:num w:numId="41">
    <w:abstractNumId w:val="14"/>
  </w:num>
  <w:num w:numId="42">
    <w:abstractNumId w:val="15"/>
  </w:num>
  <w:num w:numId="43">
    <w:abstractNumId w:val="20"/>
  </w:num>
  <w:num w:numId="44">
    <w:abstractNumId w:val="16"/>
  </w:num>
  <w:num w:numId="45">
    <w:abstractNumId w:val="1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1C1C00"/>
    <w:rsid w:val="00240A33"/>
    <w:rsid w:val="00261801"/>
    <w:rsid w:val="002B3AE7"/>
    <w:rsid w:val="002C4A56"/>
    <w:rsid w:val="002F066E"/>
    <w:rsid w:val="00353249"/>
    <w:rsid w:val="00355C0F"/>
    <w:rsid w:val="00364528"/>
    <w:rsid w:val="003C543F"/>
    <w:rsid w:val="00481DEA"/>
    <w:rsid w:val="004B1DA3"/>
    <w:rsid w:val="00536223"/>
    <w:rsid w:val="005C389A"/>
    <w:rsid w:val="006104E7"/>
    <w:rsid w:val="006B0058"/>
    <w:rsid w:val="0075260C"/>
    <w:rsid w:val="00813A3A"/>
    <w:rsid w:val="00815EB7"/>
    <w:rsid w:val="008A29E6"/>
    <w:rsid w:val="00903E3D"/>
    <w:rsid w:val="00A05C8E"/>
    <w:rsid w:val="00A52634"/>
    <w:rsid w:val="00B45CEE"/>
    <w:rsid w:val="00C14F37"/>
    <w:rsid w:val="00C55A45"/>
    <w:rsid w:val="00C946C0"/>
    <w:rsid w:val="00CC2C52"/>
    <w:rsid w:val="00CD191A"/>
    <w:rsid w:val="00CF6EF6"/>
    <w:rsid w:val="00D373DC"/>
    <w:rsid w:val="00D625B0"/>
    <w:rsid w:val="00D87E9D"/>
    <w:rsid w:val="00E1299F"/>
    <w:rsid w:val="00E4647B"/>
    <w:rsid w:val="00EB4490"/>
    <w:rsid w:val="00EB56A2"/>
    <w:rsid w:val="00F51DDD"/>
    <w:rsid w:val="00F533A0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Наталія Володимирівна Черепашенко</cp:lastModifiedBy>
  <cp:revision>34</cp:revision>
  <dcterms:created xsi:type="dcterms:W3CDTF">2023-10-05T09:45:00Z</dcterms:created>
  <dcterms:modified xsi:type="dcterms:W3CDTF">2024-02-02T14:49:00Z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