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0B74E"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ЗАТВЕРДЖЕНО </w:t>
      </w:r>
    </w:p>
    <w:p w14:paraId="4DB4DDFD"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Наказ Міністерства </w:t>
      </w:r>
      <w:r w:rsidR="00DB4F39">
        <w:rPr>
          <w:rFonts w:ascii="Times New Roman" w:hAnsi="Times New Roman"/>
          <w:kern w:val="0"/>
          <w:sz w:val="28"/>
          <w:szCs w:val="28"/>
          <w:lang w:eastAsia="ar-SA"/>
        </w:rPr>
        <w:t xml:space="preserve">захисту довкілля </w:t>
      </w:r>
      <w:r w:rsidRPr="00193FDD">
        <w:rPr>
          <w:rFonts w:ascii="Times New Roman" w:hAnsi="Times New Roman"/>
          <w:kern w:val="0"/>
          <w:sz w:val="28"/>
          <w:szCs w:val="28"/>
          <w:lang w:eastAsia="ar-SA"/>
        </w:rPr>
        <w:t>та природних ресурсів України</w:t>
      </w:r>
    </w:p>
    <w:p w14:paraId="2EB504A9" w14:textId="77777777" w:rsidR="00193FDD" w:rsidRPr="00193FDD" w:rsidRDefault="00DB4F39"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 xml:space="preserve">від </w:t>
      </w:r>
      <w:r w:rsidR="00193FDD">
        <w:rPr>
          <w:rFonts w:ascii="Times New Roman" w:hAnsi="Times New Roman"/>
          <w:kern w:val="0"/>
          <w:sz w:val="28"/>
          <w:szCs w:val="28"/>
          <w:lang w:eastAsia="ar-SA"/>
        </w:rPr>
        <w:t>28 березня 2023 року № 176</w:t>
      </w:r>
    </w:p>
    <w:p w14:paraId="71808163" w14:textId="77777777" w:rsid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(у редакції наказу Міністерства захисту довкілля та природних ресурсів України</w:t>
      </w:r>
      <w:r>
        <w:rPr>
          <w:rFonts w:ascii="Times New Roman" w:hAnsi="Times New Roman"/>
          <w:kern w:val="0"/>
          <w:sz w:val="28"/>
          <w:szCs w:val="28"/>
          <w:lang w:eastAsia="ar-SA"/>
        </w:rPr>
        <w:t xml:space="preserve"> </w:t>
      </w:r>
    </w:p>
    <w:p w14:paraId="69F0A36E" w14:textId="5C24C590" w:rsidR="00193FDD" w:rsidRPr="00193FDD" w:rsidRDefault="00BB2D18"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11</w:t>
      </w:r>
      <w:bookmarkStart w:id="0" w:name="_GoBack"/>
      <w:bookmarkEnd w:id="0"/>
      <w:r w:rsidR="0069583E">
        <w:rPr>
          <w:rFonts w:ascii="Times New Roman" w:hAnsi="Times New Roman"/>
          <w:kern w:val="0"/>
          <w:sz w:val="28"/>
          <w:szCs w:val="28"/>
          <w:lang w:eastAsia="ar-SA"/>
        </w:rPr>
        <w:t xml:space="preserve"> </w:t>
      </w:r>
      <w:r w:rsidR="00BA0167">
        <w:rPr>
          <w:rFonts w:ascii="Times New Roman" w:hAnsi="Times New Roman"/>
          <w:kern w:val="0"/>
          <w:sz w:val="28"/>
          <w:szCs w:val="28"/>
          <w:lang w:eastAsia="ar-SA"/>
        </w:rPr>
        <w:t>січня</w:t>
      </w:r>
      <w:r w:rsidR="0069583E">
        <w:rPr>
          <w:rFonts w:ascii="Times New Roman" w:hAnsi="Times New Roman"/>
          <w:kern w:val="0"/>
          <w:sz w:val="28"/>
          <w:szCs w:val="28"/>
          <w:lang w:eastAsia="ar-SA"/>
        </w:rPr>
        <w:t xml:space="preserve"> </w:t>
      </w:r>
      <w:r w:rsidR="00C75503">
        <w:rPr>
          <w:rFonts w:ascii="Times New Roman" w:hAnsi="Times New Roman"/>
          <w:kern w:val="0"/>
          <w:sz w:val="28"/>
          <w:szCs w:val="28"/>
          <w:lang w:eastAsia="ar-SA"/>
        </w:rPr>
        <w:t>202</w:t>
      </w:r>
      <w:r w:rsidR="00BA0167">
        <w:rPr>
          <w:rFonts w:ascii="Times New Roman" w:hAnsi="Times New Roman"/>
          <w:kern w:val="0"/>
          <w:sz w:val="28"/>
          <w:szCs w:val="28"/>
          <w:lang w:eastAsia="ar-SA"/>
        </w:rPr>
        <w:t>4</w:t>
      </w:r>
      <w:r w:rsidR="00C75503">
        <w:rPr>
          <w:rFonts w:ascii="Times New Roman" w:hAnsi="Times New Roman"/>
          <w:kern w:val="0"/>
          <w:sz w:val="28"/>
          <w:szCs w:val="28"/>
          <w:lang w:eastAsia="ar-SA"/>
        </w:rPr>
        <w:t xml:space="preserve"> року </w:t>
      </w:r>
      <w:r w:rsidR="00193FDD">
        <w:rPr>
          <w:rFonts w:ascii="Times New Roman" w:hAnsi="Times New Roman"/>
          <w:kern w:val="0"/>
          <w:sz w:val="28"/>
          <w:szCs w:val="28"/>
          <w:lang w:eastAsia="ar-SA"/>
        </w:rPr>
        <w:t>№</w:t>
      </w:r>
      <w:r w:rsidR="0069583E">
        <w:rPr>
          <w:rFonts w:ascii="Times New Roman" w:hAnsi="Times New Roman"/>
          <w:kern w:val="0"/>
          <w:sz w:val="28"/>
          <w:szCs w:val="28"/>
          <w:lang w:eastAsia="ar-SA"/>
        </w:rPr>
        <w:t xml:space="preserve"> </w:t>
      </w:r>
      <w:r>
        <w:rPr>
          <w:rFonts w:ascii="Times New Roman" w:hAnsi="Times New Roman"/>
          <w:kern w:val="0"/>
          <w:sz w:val="28"/>
          <w:szCs w:val="28"/>
          <w:lang w:eastAsia="ar-SA"/>
        </w:rPr>
        <w:t>49</w:t>
      </w:r>
      <w:r w:rsidR="00193FDD">
        <w:rPr>
          <w:rFonts w:ascii="Times New Roman" w:hAnsi="Times New Roman"/>
          <w:kern w:val="0"/>
          <w:sz w:val="28"/>
          <w:szCs w:val="28"/>
          <w:lang w:eastAsia="ar-SA"/>
        </w:rPr>
        <w:t>)</w:t>
      </w:r>
    </w:p>
    <w:p w14:paraId="4FBAA587" w14:textId="77777777" w:rsidR="006E14A1" w:rsidRPr="006E14A1" w:rsidRDefault="006E14A1" w:rsidP="006E14A1">
      <w:pPr>
        <w:spacing w:after="0" w:line="360" w:lineRule="auto"/>
        <w:ind w:firstLine="6095"/>
        <w:jc w:val="both"/>
        <w:outlineLvl w:val="1"/>
        <w:rPr>
          <w:rFonts w:ascii="Times New Roman" w:eastAsia="Times New Roman" w:hAnsi="Times New Roman"/>
          <w:kern w:val="0"/>
          <w:sz w:val="28"/>
          <w:szCs w:val="28"/>
          <w:lang w:eastAsia="ar-SA"/>
        </w:rPr>
      </w:pPr>
    </w:p>
    <w:p w14:paraId="466CFB78" w14:textId="2D33D418" w:rsidR="006E14A1" w:rsidRPr="006E14A1" w:rsidRDefault="006E14A1" w:rsidP="00B352A4">
      <w:pPr>
        <w:spacing w:after="0" w:line="360" w:lineRule="auto"/>
        <w:jc w:val="center"/>
        <w:outlineLvl w:val="1"/>
        <w:rPr>
          <w:rFonts w:ascii="Times New Roman" w:eastAsia="Times New Roman" w:hAnsi="Times New Roman"/>
          <w:b/>
          <w:bCs/>
          <w:kern w:val="0"/>
          <w:sz w:val="28"/>
          <w:szCs w:val="28"/>
          <w:lang w:eastAsia="ar-SA"/>
        </w:rPr>
      </w:pPr>
      <w:r w:rsidRPr="006E14A1">
        <w:rPr>
          <w:rFonts w:ascii="Times New Roman" w:eastAsia="Times New Roman" w:hAnsi="Times New Roman"/>
          <w:b/>
          <w:bCs/>
          <w:kern w:val="0"/>
          <w:sz w:val="28"/>
          <w:szCs w:val="28"/>
          <w:lang w:eastAsia="ar-SA"/>
        </w:rPr>
        <w:t xml:space="preserve">Примірна угода про умови користування надрами з метою </w:t>
      </w:r>
      <w:r w:rsidR="00B352A4" w:rsidRPr="00B352A4">
        <w:rPr>
          <w:rFonts w:ascii="Times New Roman" w:eastAsia="Times New Roman" w:hAnsi="Times New Roman"/>
          <w:b/>
          <w:bCs/>
          <w:kern w:val="0"/>
          <w:sz w:val="28"/>
          <w:szCs w:val="28"/>
          <w:lang w:eastAsia="ar-SA"/>
        </w:rPr>
        <w:t>геологічного вивчення нафтогазоносних надр, у тому числі дослідно-промислової розробки родовищ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6E14A1" w:rsidRPr="006E14A1" w14:paraId="57ADA943" w14:textId="77777777" w:rsidTr="006E14A1">
        <w:tc>
          <w:tcPr>
            <w:tcW w:w="9345" w:type="dxa"/>
            <w:shd w:val="clear" w:color="auto" w:fill="auto"/>
          </w:tcPr>
          <w:p w14:paraId="168338BD" w14:textId="6C883514" w:rsidR="00B352A4" w:rsidRPr="00B352A4" w:rsidRDefault="00B352A4" w:rsidP="00B352A4">
            <w:pPr>
              <w:spacing w:after="0" w:line="235" w:lineRule="auto"/>
              <w:ind w:left="5529"/>
              <w:jc w:val="both"/>
              <w:outlineLvl w:val="1"/>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Додаток до спеціального дозволу на користування надрами, наданого з метою геологічного вивчення нафтогазоносних надр, у тому числі дослідно-промислової розробки родовищ ______________________________</w:t>
            </w:r>
          </w:p>
          <w:p w14:paraId="43247789" w14:textId="77777777" w:rsidR="00B352A4" w:rsidRPr="00B352A4" w:rsidRDefault="00B352A4" w:rsidP="00B352A4">
            <w:pPr>
              <w:spacing w:after="0" w:line="235" w:lineRule="auto"/>
              <w:ind w:left="5529"/>
              <w:jc w:val="both"/>
              <w:outlineLvl w:val="1"/>
              <w:rPr>
                <w:rFonts w:ascii="Times New Roman" w:eastAsia="Times New Roman" w:hAnsi="Times New Roman"/>
                <w:kern w:val="0"/>
                <w:sz w:val="16"/>
                <w:szCs w:val="16"/>
                <w:lang w:eastAsia="ar-SA"/>
              </w:rPr>
            </w:pPr>
            <w:r w:rsidRPr="00B352A4">
              <w:rPr>
                <w:rFonts w:ascii="Times New Roman" w:eastAsia="Times New Roman" w:hAnsi="Times New Roman"/>
                <w:kern w:val="0"/>
                <w:sz w:val="16"/>
                <w:szCs w:val="16"/>
                <w:lang w:eastAsia="ar-SA"/>
              </w:rPr>
              <w:t xml:space="preserve">            (назва корисної копалини та ділянки надр)</w:t>
            </w:r>
          </w:p>
          <w:p w14:paraId="690AAA8B" w14:textId="595CDB94" w:rsidR="00B352A4" w:rsidRPr="00B352A4" w:rsidRDefault="00B352A4" w:rsidP="00B352A4">
            <w:pPr>
              <w:spacing w:after="0" w:line="235" w:lineRule="auto"/>
              <w:ind w:left="5529"/>
              <w:jc w:val="both"/>
              <w:outlineLvl w:val="1"/>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№_____від «___»_______20___ р.</w:t>
            </w:r>
          </w:p>
          <w:p w14:paraId="593D864A" w14:textId="77777777" w:rsidR="00B352A4" w:rsidRPr="00B352A4" w:rsidRDefault="00B352A4" w:rsidP="00B352A4">
            <w:pPr>
              <w:spacing w:after="60" w:line="235" w:lineRule="auto"/>
              <w:jc w:val="center"/>
              <w:outlineLvl w:val="1"/>
              <w:rPr>
                <w:rFonts w:ascii="Arial" w:eastAsia="Times New Roman" w:hAnsi="Arial"/>
                <w:kern w:val="0"/>
                <w:sz w:val="24"/>
                <w:szCs w:val="24"/>
                <w:lang w:eastAsia="ar-SA"/>
              </w:rPr>
            </w:pPr>
          </w:p>
          <w:p w14:paraId="28559F06" w14:textId="77777777" w:rsidR="00B352A4" w:rsidRPr="00B352A4" w:rsidRDefault="00B352A4" w:rsidP="00B352A4">
            <w:pPr>
              <w:spacing w:after="60" w:line="235" w:lineRule="auto"/>
              <w:jc w:val="center"/>
              <w:outlineLvl w:val="1"/>
              <w:rPr>
                <w:rFonts w:ascii="Arial" w:eastAsia="Times New Roman" w:hAnsi="Arial"/>
                <w:kern w:val="0"/>
                <w:sz w:val="24"/>
                <w:szCs w:val="24"/>
                <w:lang w:eastAsia="ar-SA"/>
              </w:rPr>
            </w:pPr>
          </w:p>
          <w:p w14:paraId="77C2705C" w14:textId="77777777" w:rsidR="00B352A4" w:rsidRPr="00B352A4" w:rsidRDefault="00B352A4" w:rsidP="00B352A4">
            <w:pPr>
              <w:suppressAutoHyphens/>
              <w:spacing w:after="0" w:line="235" w:lineRule="auto"/>
              <w:jc w:val="center"/>
              <w:rPr>
                <w:rFonts w:ascii="Times New Roman" w:eastAsia="Times New Roman" w:hAnsi="Times New Roman"/>
                <w:b/>
                <w:bCs/>
                <w:kern w:val="0"/>
                <w:sz w:val="24"/>
                <w:szCs w:val="24"/>
                <w:lang w:eastAsia="ar-SA"/>
              </w:rPr>
            </w:pPr>
            <w:r w:rsidRPr="00B352A4">
              <w:rPr>
                <w:rFonts w:ascii="Times New Roman" w:eastAsia="Times New Roman" w:hAnsi="Times New Roman"/>
                <w:b/>
                <w:bCs/>
                <w:kern w:val="0"/>
                <w:sz w:val="24"/>
                <w:szCs w:val="24"/>
                <w:lang w:eastAsia="ar-SA"/>
              </w:rPr>
              <w:t>Угода № _____________</w:t>
            </w:r>
          </w:p>
          <w:p w14:paraId="795D68B0" w14:textId="77777777" w:rsidR="00B352A4" w:rsidRPr="00B352A4" w:rsidRDefault="00B352A4" w:rsidP="00B352A4">
            <w:pPr>
              <w:suppressAutoHyphens/>
              <w:spacing w:after="0" w:line="235" w:lineRule="auto"/>
              <w:jc w:val="center"/>
              <w:rPr>
                <w:rFonts w:ascii="Times New Roman" w:eastAsia="Times New Roman" w:hAnsi="Times New Roman"/>
                <w:b/>
                <w:bCs/>
                <w:kern w:val="0"/>
                <w:sz w:val="24"/>
                <w:szCs w:val="24"/>
                <w:lang w:eastAsia="ar-SA"/>
              </w:rPr>
            </w:pPr>
            <w:r w:rsidRPr="00B352A4">
              <w:rPr>
                <w:rFonts w:ascii="Times New Roman" w:eastAsia="Times New Roman" w:hAnsi="Times New Roman"/>
                <w:b/>
                <w:bCs/>
                <w:kern w:val="0"/>
                <w:sz w:val="24"/>
                <w:szCs w:val="24"/>
                <w:lang w:eastAsia="ar-SA"/>
              </w:rPr>
              <w:t xml:space="preserve">про умови користування надрами </w:t>
            </w:r>
          </w:p>
          <w:p w14:paraId="0F861E1A" w14:textId="77777777" w:rsidR="00B352A4" w:rsidRPr="00B352A4" w:rsidRDefault="00B352A4" w:rsidP="00B352A4">
            <w:pPr>
              <w:spacing w:after="0" w:line="235" w:lineRule="auto"/>
              <w:jc w:val="center"/>
              <w:rPr>
                <w:rFonts w:ascii="Times New Roman" w:eastAsia="Times New Roman" w:hAnsi="Times New Roman"/>
                <w:b/>
                <w:bCs/>
                <w:kern w:val="0"/>
                <w:sz w:val="24"/>
                <w:szCs w:val="24"/>
                <w:lang w:eastAsia="ar-SA"/>
              </w:rPr>
            </w:pPr>
            <w:r w:rsidRPr="00B352A4">
              <w:rPr>
                <w:rFonts w:ascii="Times New Roman" w:eastAsia="Times New Roman" w:hAnsi="Times New Roman"/>
                <w:b/>
                <w:bCs/>
                <w:kern w:val="0"/>
                <w:sz w:val="24"/>
                <w:szCs w:val="24"/>
                <w:lang w:eastAsia="ar-SA"/>
              </w:rPr>
              <w:t xml:space="preserve">з метою геологічного вивчення нафтогазоносних надр, </w:t>
            </w:r>
          </w:p>
          <w:p w14:paraId="273D9028" w14:textId="77777777" w:rsidR="00B352A4" w:rsidRPr="00B352A4" w:rsidRDefault="00B352A4" w:rsidP="00B352A4">
            <w:pPr>
              <w:spacing w:after="0" w:line="235" w:lineRule="auto"/>
              <w:jc w:val="center"/>
              <w:rPr>
                <w:rFonts w:ascii="Times New Roman" w:eastAsia="Times New Roman" w:hAnsi="Times New Roman"/>
                <w:kern w:val="0"/>
                <w:sz w:val="24"/>
                <w:szCs w:val="24"/>
                <w:lang w:eastAsia="uk-UA"/>
              </w:rPr>
            </w:pPr>
            <w:r w:rsidRPr="00B352A4">
              <w:rPr>
                <w:rFonts w:ascii="Times New Roman" w:eastAsia="Times New Roman" w:hAnsi="Times New Roman"/>
                <w:b/>
                <w:bCs/>
                <w:kern w:val="0"/>
                <w:sz w:val="24"/>
                <w:szCs w:val="24"/>
                <w:lang w:eastAsia="ar-SA"/>
              </w:rPr>
              <w:t>у тому числі дослідно-промислової розробки родовищ</w:t>
            </w:r>
          </w:p>
          <w:p w14:paraId="7FD017A8" w14:textId="77777777" w:rsidR="00B352A4" w:rsidRPr="00B352A4" w:rsidRDefault="00B352A4" w:rsidP="00B352A4">
            <w:pPr>
              <w:spacing w:after="0" w:line="235" w:lineRule="auto"/>
              <w:ind w:right="-1"/>
              <w:rPr>
                <w:rFonts w:ascii="Times New Roman" w:eastAsia="Times New Roman" w:hAnsi="Times New Roman"/>
                <w:kern w:val="0"/>
                <w:sz w:val="24"/>
                <w:szCs w:val="24"/>
                <w:lang w:eastAsia="uk-UA"/>
              </w:rPr>
            </w:pPr>
          </w:p>
          <w:p w14:paraId="6D289305" w14:textId="77777777" w:rsidR="00B352A4" w:rsidRPr="00B352A4" w:rsidRDefault="00B352A4" w:rsidP="00B352A4">
            <w:pPr>
              <w:spacing w:after="0" w:line="235" w:lineRule="auto"/>
              <w:ind w:right="-1"/>
              <w:rPr>
                <w:rFonts w:ascii="Times New Roman" w:eastAsia="Times New Roman" w:hAnsi="Times New Roman"/>
                <w:kern w:val="0"/>
                <w:sz w:val="24"/>
                <w:szCs w:val="24"/>
                <w:lang w:eastAsia="uk-UA"/>
              </w:rPr>
            </w:pPr>
          </w:p>
          <w:p w14:paraId="489D24EC" w14:textId="0BCFC221" w:rsidR="00B352A4" w:rsidRPr="00B352A4" w:rsidRDefault="00B352A4" w:rsidP="00B352A4">
            <w:pPr>
              <w:suppressAutoHyphens/>
              <w:spacing w:after="0" w:line="235"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м. Київ                                                                                           _______________________                                                                              </w:t>
            </w:r>
          </w:p>
          <w:p w14:paraId="4F9E402F" w14:textId="67C78D04" w:rsidR="00B352A4" w:rsidRPr="00B352A4" w:rsidRDefault="00B352A4" w:rsidP="00B352A4">
            <w:pPr>
              <w:spacing w:after="0" w:line="235" w:lineRule="auto"/>
              <w:ind w:firstLine="709"/>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 xml:space="preserve">                                                                                                          </w:t>
            </w:r>
            <w:r w:rsidRPr="00B352A4">
              <w:rPr>
                <w:rFonts w:ascii="Times New Roman" w:eastAsia="Times New Roman" w:hAnsi="Times New Roman"/>
                <w:kern w:val="0"/>
                <w:sz w:val="16"/>
                <w:szCs w:val="16"/>
                <w:lang w:eastAsia="uk-UA"/>
              </w:rPr>
              <w:t>(дата укладення)</w:t>
            </w:r>
          </w:p>
          <w:p w14:paraId="05112BBC" w14:textId="77777777" w:rsidR="00B352A4" w:rsidRPr="00B352A4" w:rsidRDefault="00B352A4" w:rsidP="00B352A4">
            <w:pPr>
              <w:spacing w:after="0" w:line="235" w:lineRule="auto"/>
              <w:ind w:right="-1"/>
              <w:jc w:val="both"/>
              <w:rPr>
                <w:rFonts w:ascii="Times New Roman" w:eastAsia="Times New Roman" w:hAnsi="Times New Roman"/>
                <w:kern w:val="0"/>
                <w:sz w:val="24"/>
                <w:szCs w:val="24"/>
                <w:lang w:eastAsia="uk-UA"/>
              </w:rPr>
            </w:pPr>
          </w:p>
          <w:p w14:paraId="7EC78AE8" w14:textId="1EDA3717" w:rsidR="00B352A4" w:rsidRPr="00B352A4" w:rsidRDefault="00B352A4" w:rsidP="00B352A4">
            <w:pPr>
              <w:spacing w:after="0" w:line="360" w:lineRule="auto"/>
              <w:ind w:right="-1"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Державна служба геології та надр України, в особі__________________________</w:t>
            </w:r>
          </w:p>
          <w:p w14:paraId="4828EEA7" w14:textId="29C541FE" w:rsidR="00B352A4" w:rsidRPr="00B352A4" w:rsidRDefault="00B352A4" w:rsidP="00B352A4">
            <w:pPr>
              <w:spacing w:after="0" w:line="360"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________________________________________________________________________________________________________________________________________________________________________________________________________________________</w:t>
            </w:r>
            <w:r w:rsidRPr="00B352A4">
              <w:rPr>
                <w:rFonts w:ascii="Times New Roman" w:eastAsia="Times New Roman" w:hAnsi="Times New Roman"/>
                <w:kern w:val="0"/>
                <w:sz w:val="24"/>
                <w:szCs w:val="24"/>
                <w:lang w:eastAsia="ru-RU"/>
              </w:rPr>
              <w:t xml:space="preserve">, </w:t>
            </w:r>
            <w:r w:rsidRPr="00B352A4">
              <w:rPr>
                <w:rFonts w:ascii="Times New Roman" w:eastAsia="Times New Roman" w:hAnsi="Times New Roman"/>
                <w:kern w:val="0"/>
                <w:sz w:val="24"/>
                <w:szCs w:val="24"/>
                <w:lang w:eastAsia="uk-UA"/>
              </w:rPr>
              <w:t>який(а) діє на підставі______________________________________________</w:t>
            </w:r>
            <w:r>
              <w:rPr>
                <w:rFonts w:ascii="Times New Roman" w:eastAsia="Times New Roman" w:hAnsi="Times New Roman"/>
                <w:kern w:val="0"/>
                <w:sz w:val="24"/>
                <w:szCs w:val="24"/>
                <w:lang w:eastAsia="uk-UA"/>
              </w:rPr>
              <w:t>_____</w:t>
            </w:r>
            <w:r w:rsidRPr="00B352A4">
              <w:rPr>
                <w:rFonts w:ascii="Times New Roman" w:eastAsia="Times New Roman" w:hAnsi="Times New Roman"/>
                <w:kern w:val="0"/>
                <w:sz w:val="24"/>
                <w:szCs w:val="24"/>
                <w:lang w:eastAsia="uk-UA"/>
              </w:rPr>
              <w:t>_______________</w:t>
            </w:r>
          </w:p>
          <w:p w14:paraId="6558469F" w14:textId="5EAFBB48" w:rsidR="00B352A4" w:rsidRPr="00B352A4" w:rsidRDefault="00B352A4" w:rsidP="00B352A4">
            <w:pPr>
              <w:spacing w:after="0" w:line="360"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w:t>
            </w:r>
          </w:p>
          <w:p w14:paraId="069A2652" w14:textId="49BCD85A" w:rsidR="00B352A4" w:rsidRPr="00B352A4" w:rsidRDefault="00B352A4" w:rsidP="00B352A4">
            <w:pPr>
              <w:spacing w:after="0" w:line="360"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____________________________________________________________________________</w:t>
            </w:r>
          </w:p>
          <w:p w14:paraId="62BCC21F" w14:textId="28F66AC0" w:rsidR="00B352A4" w:rsidRPr="00B352A4" w:rsidRDefault="00B352A4" w:rsidP="00B352A4">
            <w:pPr>
              <w:spacing w:after="0" w:line="360"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lastRenderedPageBreak/>
              <w:t xml:space="preserve">___________________________________________________________________________________________________________________________________(далі - </w:t>
            </w:r>
            <w:proofErr w:type="spellStart"/>
            <w:r w:rsidRPr="00B352A4">
              <w:rPr>
                <w:rFonts w:ascii="Times New Roman" w:eastAsia="Times New Roman" w:hAnsi="Times New Roman"/>
                <w:kern w:val="0"/>
                <w:sz w:val="24"/>
                <w:szCs w:val="24"/>
                <w:lang w:eastAsia="uk-UA"/>
              </w:rPr>
              <w:t>Держгеонадра</w:t>
            </w:r>
            <w:proofErr w:type="spellEnd"/>
            <w:r w:rsidRPr="00B352A4">
              <w:rPr>
                <w:rFonts w:ascii="Times New Roman" w:eastAsia="Times New Roman" w:hAnsi="Times New Roman"/>
                <w:kern w:val="0"/>
                <w:sz w:val="24"/>
                <w:szCs w:val="24"/>
                <w:lang w:eastAsia="uk-UA"/>
              </w:rPr>
              <w:t>) з однієї сторони та _______________________________________</w:t>
            </w:r>
            <w:r>
              <w:rPr>
                <w:rFonts w:ascii="Times New Roman" w:eastAsia="Times New Roman" w:hAnsi="Times New Roman"/>
                <w:kern w:val="0"/>
                <w:sz w:val="24"/>
                <w:szCs w:val="24"/>
                <w:lang w:eastAsia="uk-UA"/>
              </w:rPr>
              <w:t>_____</w:t>
            </w:r>
            <w:r w:rsidRPr="00B352A4">
              <w:rPr>
                <w:rFonts w:ascii="Times New Roman" w:eastAsia="Times New Roman" w:hAnsi="Times New Roman"/>
                <w:kern w:val="0"/>
                <w:sz w:val="24"/>
                <w:szCs w:val="24"/>
                <w:lang w:eastAsia="uk-UA"/>
              </w:rPr>
              <w:t xml:space="preserve">______________, </w:t>
            </w:r>
          </w:p>
          <w:p w14:paraId="7E701126" w14:textId="77777777" w:rsidR="00B352A4" w:rsidRPr="00B352A4" w:rsidRDefault="00B352A4" w:rsidP="00B352A4">
            <w:pPr>
              <w:spacing w:after="0" w:line="235" w:lineRule="auto"/>
              <w:ind w:right="-1" w:firstLine="709"/>
              <w:jc w:val="center"/>
              <w:rPr>
                <w:rFonts w:ascii="Times New Roman" w:eastAsia="Times New Roman" w:hAnsi="Times New Roman"/>
                <w:kern w:val="0"/>
                <w:sz w:val="16"/>
                <w:szCs w:val="16"/>
                <w:lang w:eastAsia="uk-UA"/>
              </w:rPr>
            </w:pPr>
            <w:r w:rsidRPr="00B352A4">
              <w:rPr>
                <w:rFonts w:ascii="Times New Roman" w:eastAsia="Times New Roman" w:hAnsi="Times New Roman"/>
                <w:kern w:val="0"/>
                <w:sz w:val="24"/>
                <w:szCs w:val="24"/>
                <w:lang w:eastAsia="uk-UA"/>
              </w:rPr>
              <w:t xml:space="preserve">               </w:t>
            </w:r>
            <w:r w:rsidRPr="00B352A4">
              <w:rPr>
                <w:rFonts w:ascii="Times New Roman" w:eastAsia="Times New Roman" w:hAnsi="Times New Roman"/>
                <w:kern w:val="0"/>
                <w:sz w:val="16"/>
                <w:szCs w:val="16"/>
                <w:lang w:eastAsia="uk-UA"/>
              </w:rPr>
              <w:t>(повне найменування юридичної особи або прізвище, ім'я та по батькові фізичної особи - підприємця)</w:t>
            </w:r>
          </w:p>
          <w:p w14:paraId="2C4EE29B" w14:textId="4145DDFD" w:rsidR="00B352A4" w:rsidRPr="00B352A4" w:rsidRDefault="00B352A4" w:rsidP="00B352A4">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який(а/е) зареєстрований(а/е) ________________________________________________,</w:t>
            </w:r>
          </w:p>
          <w:p w14:paraId="69581B43" w14:textId="77777777" w:rsidR="00B352A4" w:rsidRPr="00B352A4" w:rsidRDefault="00B352A4" w:rsidP="00B352A4">
            <w:pPr>
              <w:spacing w:after="0" w:line="235" w:lineRule="auto"/>
              <w:ind w:right="-1" w:firstLine="709"/>
              <w:jc w:val="both"/>
              <w:rPr>
                <w:rFonts w:ascii="Times New Roman" w:eastAsia="Times New Roman" w:hAnsi="Times New Roman"/>
                <w:kern w:val="0"/>
                <w:sz w:val="16"/>
                <w:szCs w:val="16"/>
                <w:lang w:eastAsia="uk-UA"/>
              </w:rPr>
            </w:pPr>
            <w:r w:rsidRPr="00B352A4">
              <w:rPr>
                <w:rFonts w:ascii="Times New Roman" w:eastAsia="Times New Roman" w:hAnsi="Times New Roman"/>
                <w:kern w:val="0"/>
                <w:sz w:val="16"/>
                <w:szCs w:val="16"/>
                <w:lang w:eastAsia="uk-UA"/>
              </w:rPr>
              <w:t xml:space="preserve">                                                                                           (орган реєстрації, дата та реєстраційний номер)</w:t>
            </w:r>
          </w:p>
          <w:p w14:paraId="741ADA10" w14:textId="7A2040BA" w:rsidR="00B352A4" w:rsidRPr="00B352A4" w:rsidRDefault="00B352A4" w:rsidP="00B352A4">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код КВЕД _________________________________________________________________,</w:t>
            </w:r>
          </w:p>
          <w:p w14:paraId="452C9A43" w14:textId="77777777" w:rsidR="00B352A4" w:rsidRPr="00B352A4" w:rsidRDefault="00B352A4" w:rsidP="00B352A4">
            <w:pPr>
              <w:spacing w:after="0" w:line="235" w:lineRule="auto"/>
              <w:ind w:right="-1"/>
              <w:jc w:val="center"/>
              <w:rPr>
                <w:rFonts w:ascii="Times New Roman" w:eastAsia="Times New Roman" w:hAnsi="Times New Roman"/>
                <w:kern w:val="0"/>
                <w:sz w:val="16"/>
                <w:szCs w:val="16"/>
                <w:lang w:eastAsia="uk-UA"/>
              </w:rPr>
            </w:pPr>
            <w:r w:rsidRPr="00B352A4">
              <w:rPr>
                <w:rFonts w:ascii="Times New Roman" w:eastAsia="Times New Roman" w:hAnsi="Times New Roman"/>
                <w:kern w:val="0"/>
                <w:sz w:val="16"/>
                <w:szCs w:val="16"/>
                <w:lang w:eastAsia="uk-UA"/>
              </w:rPr>
              <w:t xml:space="preserve">                        (код класифікації видів економічної діяльності щодо здійснення господарської діяльності з користування</w:t>
            </w:r>
            <w:r w:rsidRPr="00B352A4">
              <w:rPr>
                <w:rFonts w:ascii="Times New Roman" w:eastAsia="Times New Roman" w:hAnsi="Times New Roman"/>
                <w:iCs/>
                <w:color w:val="000000"/>
                <w:kern w:val="0"/>
                <w:sz w:val="16"/>
                <w:szCs w:val="16"/>
                <w:lang w:eastAsia="uk-UA"/>
              </w:rPr>
              <w:t xml:space="preserve"> надрами)</w:t>
            </w:r>
          </w:p>
          <w:p w14:paraId="5B26DF52" w14:textId="22953C2A" w:rsidR="00B352A4" w:rsidRPr="00B352A4" w:rsidRDefault="00B352A4" w:rsidP="00B352A4">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в особі ____________________________________________________________________,</w:t>
            </w:r>
          </w:p>
          <w:p w14:paraId="7D52249A" w14:textId="77777777" w:rsidR="00B352A4" w:rsidRPr="00B352A4" w:rsidRDefault="00B352A4" w:rsidP="00B352A4">
            <w:pPr>
              <w:spacing w:after="0" w:line="235" w:lineRule="auto"/>
              <w:ind w:right="-1" w:firstLine="709"/>
              <w:jc w:val="center"/>
              <w:rPr>
                <w:rFonts w:ascii="Times New Roman" w:eastAsia="Times New Roman" w:hAnsi="Times New Roman"/>
                <w:kern w:val="0"/>
                <w:sz w:val="16"/>
                <w:szCs w:val="16"/>
                <w:lang w:eastAsia="uk-UA"/>
              </w:rPr>
            </w:pPr>
            <w:r w:rsidRPr="00B352A4">
              <w:rPr>
                <w:rFonts w:ascii="Times New Roman" w:eastAsia="Times New Roman" w:hAnsi="Times New Roman"/>
                <w:kern w:val="0"/>
                <w:sz w:val="16"/>
                <w:szCs w:val="16"/>
                <w:lang w:eastAsia="uk-UA"/>
              </w:rPr>
              <w:t xml:space="preserve">                           (посада, прізвище, ім'я та по батькові)</w:t>
            </w:r>
          </w:p>
          <w:p w14:paraId="535323A7" w14:textId="5231D227" w:rsidR="00B352A4" w:rsidRPr="00B352A4" w:rsidRDefault="00B352A4" w:rsidP="00B352A4">
            <w:pPr>
              <w:tabs>
                <w:tab w:val="left" w:leader="underscore" w:pos="9222"/>
              </w:tabs>
              <w:spacing w:after="0" w:line="235" w:lineRule="auto"/>
              <w:ind w:right="-1"/>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який(а) діє на підставі________________________________________________________</w:t>
            </w:r>
          </w:p>
          <w:p w14:paraId="378B9350" w14:textId="77777777" w:rsidR="00B352A4" w:rsidRPr="00B352A4" w:rsidRDefault="00B352A4" w:rsidP="00B352A4">
            <w:pPr>
              <w:spacing w:after="0" w:line="235" w:lineRule="auto"/>
              <w:ind w:right="-1" w:firstLine="709"/>
              <w:jc w:val="center"/>
              <w:rPr>
                <w:rFonts w:ascii="Times New Roman" w:eastAsia="Times New Roman" w:hAnsi="Times New Roman"/>
                <w:kern w:val="0"/>
                <w:sz w:val="16"/>
                <w:szCs w:val="16"/>
                <w:lang w:eastAsia="uk-UA"/>
              </w:rPr>
            </w:pPr>
            <w:r w:rsidRPr="00B352A4">
              <w:rPr>
                <w:rFonts w:ascii="Times New Roman" w:eastAsia="Times New Roman" w:hAnsi="Times New Roman"/>
                <w:kern w:val="0"/>
                <w:sz w:val="16"/>
                <w:szCs w:val="16"/>
                <w:lang w:eastAsia="uk-UA"/>
              </w:rPr>
              <w:t xml:space="preserve">                     (назва документа)</w:t>
            </w:r>
          </w:p>
          <w:p w14:paraId="009F2F25" w14:textId="77777777" w:rsidR="00B352A4" w:rsidRPr="00B352A4" w:rsidRDefault="00B352A4" w:rsidP="00B352A4">
            <w:pPr>
              <w:keepNext/>
              <w:suppressAutoHyphens/>
              <w:spacing w:after="0" w:line="235" w:lineRule="auto"/>
              <w:ind w:right="-1"/>
              <w:jc w:val="both"/>
              <w:rPr>
                <w:rFonts w:ascii="Times New Roman" w:eastAsia="MS Mincho" w:hAnsi="Times New Roman" w:cs="Tahoma"/>
                <w:kern w:val="0"/>
                <w:sz w:val="24"/>
                <w:szCs w:val="24"/>
                <w:lang w:eastAsia="ar-SA"/>
              </w:rPr>
            </w:pPr>
            <w:r w:rsidRPr="00B352A4">
              <w:rPr>
                <w:rFonts w:ascii="Times New Roman" w:eastAsia="MS Mincho" w:hAnsi="Times New Roman" w:cs="Tahoma"/>
                <w:kern w:val="0"/>
                <w:sz w:val="24"/>
                <w:szCs w:val="24"/>
                <w:lang w:eastAsia="ar-SA"/>
              </w:rPr>
              <w:t xml:space="preserve"> (далі - </w:t>
            </w:r>
            <w:proofErr w:type="spellStart"/>
            <w:r w:rsidRPr="00B352A4">
              <w:rPr>
                <w:rFonts w:ascii="Times New Roman" w:eastAsia="MS Mincho" w:hAnsi="Times New Roman" w:cs="Tahoma"/>
                <w:kern w:val="0"/>
                <w:sz w:val="24"/>
                <w:szCs w:val="24"/>
                <w:lang w:eastAsia="ar-SA"/>
              </w:rPr>
              <w:t>Надрокористувач</w:t>
            </w:r>
            <w:proofErr w:type="spellEnd"/>
            <w:r w:rsidRPr="00B352A4">
              <w:rPr>
                <w:rFonts w:ascii="Times New Roman" w:eastAsia="MS Mincho" w:hAnsi="Times New Roman" w:cs="Tahoma"/>
                <w:kern w:val="0"/>
                <w:sz w:val="24"/>
                <w:szCs w:val="24"/>
                <w:lang w:eastAsia="ar-SA"/>
              </w:rPr>
              <w:t>), з іншої сторони (далі разом - Сторони, а кожна окремо - Сторона) уклали цю Угоду про умови користування надрами з метою геологічного вивчення нафтогазоносних надр, у тому числі дослідно-промислової розробки родовищ (далі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75E05210" w14:textId="77777777" w:rsidR="00B352A4" w:rsidRPr="00B352A4" w:rsidRDefault="00B352A4" w:rsidP="00B352A4">
            <w:pPr>
              <w:suppressAutoHyphens/>
              <w:autoSpaceDE w:val="0"/>
              <w:spacing w:after="0" w:line="235" w:lineRule="auto"/>
              <w:ind w:right="-1"/>
              <w:rPr>
                <w:rFonts w:ascii="Times New Roman" w:eastAsia="Times New Roman" w:hAnsi="Times New Roman"/>
                <w:b/>
                <w:kern w:val="0"/>
                <w:sz w:val="24"/>
                <w:szCs w:val="24"/>
                <w:lang w:eastAsia="ar-SA"/>
              </w:rPr>
            </w:pPr>
          </w:p>
          <w:p w14:paraId="39B935C9" w14:textId="77777777" w:rsidR="00B352A4" w:rsidRPr="00B352A4" w:rsidRDefault="00B352A4" w:rsidP="00B352A4">
            <w:pPr>
              <w:suppressAutoHyphens/>
              <w:autoSpaceDE w:val="0"/>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1. Предмет Угоди</w:t>
            </w:r>
          </w:p>
          <w:p w14:paraId="11513CB6" w14:textId="77777777" w:rsidR="00B352A4" w:rsidRPr="00B352A4" w:rsidRDefault="00B352A4" w:rsidP="00B352A4">
            <w:pPr>
              <w:suppressAutoHyphens/>
              <w:spacing w:after="0" w:line="235" w:lineRule="auto"/>
              <w:ind w:right="-1"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1.1. </w:t>
            </w:r>
            <w:proofErr w:type="spellStart"/>
            <w:r w:rsidRPr="00B352A4">
              <w:rPr>
                <w:rFonts w:ascii="Times New Roman" w:eastAsia="Times New Roman" w:hAnsi="Times New Roman"/>
                <w:kern w:val="0"/>
                <w:sz w:val="24"/>
                <w:szCs w:val="24"/>
                <w:lang w:eastAsia="ar-SA"/>
              </w:rPr>
              <w:t>Держгеонадра</w:t>
            </w:r>
            <w:proofErr w:type="spellEnd"/>
            <w:r w:rsidRPr="00B352A4">
              <w:rPr>
                <w:rFonts w:ascii="Times New Roman" w:eastAsia="Times New Roman" w:hAnsi="Times New Roman"/>
                <w:kern w:val="0"/>
                <w:sz w:val="24"/>
                <w:szCs w:val="24"/>
                <w:lang w:eastAsia="ar-SA"/>
              </w:rPr>
              <w:t xml:space="preserve"> надає </w:t>
            </w:r>
            <w:proofErr w:type="spellStart"/>
            <w:r w:rsidRPr="00B352A4">
              <w:rPr>
                <w:rFonts w:ascii="Times New Roman" w:eastAsia="Times New Roman" w:hAnsi="Times New Roman"/>
                <w:kern w:val="0"/>
                <w:sz w:val="24"/>
                <w:szCs w:val="24"/>
                <w:lang w:eastAsia="ar-SA"/>
              </w:rPr>
              <w:t>Надрокористувачу</w:t>
            </w:r>
            <w:proofErr w:type="spellEnd"/>
            <w:r w:rsidRPr="00B352A4">
              <w:rPr>
                <w:rFonts w:ascii="Times New Roman" w:eastAsia="Times New Roman" w:hAnsi="Times New Roman"/>
                <w:kern w:val="0"/>
                <w:sz w:val="24"/>
                <w:szCs w:val="24"/>
                <w:lang w:eastAsia="ar-SA"/>
              </w:rPr>
              <w:t xml:space="preserve"> право тимчасового користування ділянкою надр з метою геологічного вивчення нафтогазоносних надр, у тому числі дослідно-промислової розробки родовищ</w:t>
            </w:r>
            <w:r w:rsidRPr="00B352A4">
              <w:rPr>
                <w:rFonts w:ascii="Times New Roman" w:eastAsia="Times New Roman" w:hAnsi="Times New Roman"/>
                <w:spacing w:val="-2"/>
                <w:kern w:val="0"/>
                <w:sz w:val="24"/>
                <w:szCs w:val="24"/>
                <w:lang w:eastAsia="ar-SA"/>
              </w:rPr>
              <w:t xml:space="preserve">, а </w:t>
            </w:r>
            <w:proofErr w:type="spellStart"/>
            <w:r w:rsidRPr="00B352A4">
              <w:rPr>
                <w:rFonts w:ascii="Times New Roman" w:eastAsia="Times New Roman" w:hAnsi="Times New Roman"/>
                <w:spacing w:val="-2"/>
                <w:kern w:val="0"/>
                <w:sz w:val="24"/>
                <w:szCs w:val="24"/>
                <w:lang w:eastAsia="ar-SA"/>
              </w:rPr>
              <w:t>Надрокористувач</w:t>
            </w:r>
            <w:proofErr w:type="spellEnd"/>
            <w:r w:rsidRPr="00B352A4">
              <w:rPr>
                <w:rFonts w:ascii="Times New Roman" w:eastAsia="Times New Roman" w:hAnsi="Times New Roman"/>
                <w:spacing w:val="-2"/>
                <w:kern w:val="0"/>
                <w:sz w:val="24"/>
                <w:szCs w:val="24"/>
                <w:lang w:eastAsia="ar-SA"/>
              </w:rPr>
              <w:t xml:space="preserve"> зобов’язується</w:t>
            </w:r>
            <w:r w:rsidRPr="00B352A4">
              <w:rPr>
                <w:rFonts w:ascii="Times New Roman" w:eastAsia="Times New Roman" w:hAnsi="Times New Roman"/>
                <w:kern w:val="0"/>
                <w:sz w:val="24"/>
                <w:szCs w:val="24"/>
                <w:lang w:eastAsia="ar-SA"/>
              </w:rPr>
              <w:t xml:space="preserve"> виконувати та дотримуватись умов користування ділянкою надр, передбачених Дозволом, цією Угодою та нормами законодавства.</w:t>
            </w:r>
          </w:p>
          <w:p w14:paraId="7492B9AD" w14:textId="77777777" w:rsidR="00B352A4" w:rsidRPr="00B352A4" w:rsidRDefault="00B352A4" w:rsidP="00B352A4">
            <w:pPr>
              <w:suppressAutoHyphens/>
              <w:spacing w:after="0" w:line="235" w:lineRule="auto"/>
              <w:ind w:right="-1" w:firstLine="709"/>
              <w:jc w:val="both"/>
              <w:rPr>
                <w:rFonts w:ascii="Times New Roman" w:eastAsia="Times New Roman" w:hAnsi="Times New Roman"/>
                <w:kern w:val="0"/>
                <w:sz w:val="24"/>
                <w:szCs w:val="24"/>
                <w:lang w:eastAsia="ar-SA"/>
              </w:rPr>
            </w:pPr>
          </w:p>
          <w:p w14:paraId="3BEA1E74" w14:textId="77777777" w:rsidR="00B352A4" w:rsidRPr="00B352A4" w:rsidRDefault="00B352A4" w:rsidP="00B352A4">
            <w:pPr>
              <w:suppressAutoHyphens/>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2. Відомості про ділянку надр, яка надана у користування</w:t>
            </w:r>
          </w:p>
          <w:p w14:paraId="1F9F24AE" w14:textId="0DAA94CB" w:rsidR="00B352A4" w:rsidRPr="00B352A4" w:rsidRDefault="00B352A4" w:rsidP="00B352A4">
            <w:pPr>
              <w:suppressAutoHyphens/>
              <w:spacing w:after="0" w:line="235" w:lineRule="auto"/>
              <w:ind w:right="-1"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2.1. </w:t>
            </w:r>
            <w:r w:rsidRPr="00B352A4">
              <w:rPr>
                <w:rFonts w:ascii="Times New Roman" w:eastAsia="Times New Roman" w:hAnsi="Times New Roman"/>
                <w:kern w:val="0"/>
                <w:sz w:val="24"/>
                <w:szCs w:val="24"/>
                <w:lang w:val="x-none" w:eastAsia="ar-SA"/>
              </w:rPr>
              <w:t xml:space="preserve">Місце розташування ділянки надр: </w:t>
            </w:r>
            <w:r w:rsidRPr="00B352A4">
              <w:rPr>
                <w:rFonts w:ascii="Times New Roman" w:eastAsia="Times New Roman" w:hAnsi="Times New Roman"/>
                <w:kern w:val="0"/>
                <w:sz w:val="24"/>
                <w:szCs w:val="24"/>
                <w:lang w:eastAsia="ar-SA"/>
              </w:rPr>
              <w:t>___________________________________.</w:t>
            </w:r>
          </w:p>
          <w:p w14:paraId="374EE733"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2.2. </w:t>
            </w:r>
            <w:bookmarkStart w:id="1" w:name="_Hlk129156296"/>
            <w:r w:rsidRPr="00B352A4">
              <w:rPr>
                <w:rFonts w:ascii="Times New Roman" w:eastAsia="Times New Roman" w:hAnsi="Times New Roman"/>
                <w:kern w:val="0"/>
                <w:sz w:val="24"/>
                <w:szCs w:val="24"/>
                <w:lang w:eastAsia="ru-RU"/>
              </w:rPr>
              <w:t>Просторові межі та географічні координати кутових точок ділянки надр, яка є предметом цієї Угоди</w:t>
            </w:r>
            <w:bookmarkEnd w:id="1"/>
            <w:r w:rsidRPr="00B352A4">
              <w:rPr>
                <w:rFonts w:ascii="Times New Roman" w:eastAsia="Times New Roman" w:hAnsi="Times New Roman"/>
                <w:kern w:val="0"/>
                <w:sz w:val="24"/>
                <w:szCs w:val="24"/>
                <w:lang w:eastAsia="ru-RU"/>
              </w:rPr>
              <w:t xml:space="preserve">, ступінь геологічного вивчення та освоєння об’єкта надрокористування, </w:t>
            </w:r>
            <w:r w:rsidRPr="00B352A4">
              <w:rPr>
                <w:rFonts w:ascii="Times New Roman" w:eastAsia="Times New Roman" w:hAnsi="Times New Roman"/>
                <w:bCs/>
                <w:kern w:val="0"/>
                <w:sz w:val="24"/>
                <w:szCs w:val="24"/>
                <w:lang w:eastAsia="ru-RU"/>
              </w:rPr>
              <w:t xml:space="preserve">відомості про затвердження (апробацію/оперативну оцінку) запасів/ресурсів </w:t>
            </w:r>
            <w:r w:rsidRPr="00B352A4">
              <w:rPr>
                <w:rFonts w:ascii="Times New Roman" w:eastAsia="Times New Roman" w:hAnsi="Times New Roman"/>
                <w:kern w:val="0"/>
                <w:sz w:val="24"/>
                <w:szCs w:val="24"/>
                <w:lang w:eastAsia="ru-RU"/>
              </w:rPr>
              <w:t xml:space="preserve">вуглеводнів </w:t>
            </w:r>
            <w:r w:rsidRPr="00B352A4">
              <w:rPr>
                <w:rFonts w:ascii="Times New Roman" w:eastAsia="Times New Roman" w:hAnsi="Times New Roman"/>
                <w:bCs/>
                <w:kern w:val="0"/>
                <w:sz w:val="24"/>
                <w:szCs w:val="24"/>
                <w:lang w:eastAsia="ru-RU"/>
              </w:rPr>
              <w:t>та</w:t>
            </w:r>
            <w:r w:rsidRPr="00B352A4">
              <w:rPr>
                <w:rFonts w:ascii="Times New Roman" w:eastAsia="Times New Roman" w:hAnsi="Times New Roman"/>
                <w:kern w:val="0"/>
                <w:sz w:val="24"/>
                <w:szCs w:val="24"/>
                <w:lang w:eastAsia="ru-RU"/>
              </w:rPr>
              <w:t xml:space="preserve"> з</w:t>
            </w:r>
            <w:r w:rsidRPr="00B352A4">
              <w:rPr>
                <w:rFonts w:ascii="Times New Roman" w:eastAsia="Times New Roman" w:hAnsi="Times New Roman"/>
                <w:bCs/>
                <w:kern w:val="0"/>
                <w:sz w:val="24"/>
                <w:szCs w:val="24"/>
                <w:lang w:eastAsia="ru-RU"/>
              </w:rPr>
              <w:t xml:space="preserve">агальна кількість їх запасів на час </w:t>
            </w:r>
            <w:bookmarkStart w:id="2" w:name="_Hlk129156912"/>
            <w:r w:rsidRPr="00B352A4">
              <w:rPr>
                <w:rFonts w:ascii="Times New Roman" w:eastAsia="Times New Roman" w:hAnsi="Times New Roman"/>
                <w:bCs/>
                <w:kern w:val="0"/>
                <w:sz w:val="24"/>
                <w:szCs w:val="24"/>
                <w:lang w:eastAsia="ru-RU"/>
              </w:rPr>
              <w:t xml:space="preserve">надання/внесення змін до </w:t>
            </w:r>
            <w:bookmarkEnd w:id="2"/>
            <w:r w:rsidRPr="00B352A4">
              <w:rPr>
                <w:rFonts w:ascii="Times New Roman" w:eastAsia="Times New Roman" w:hAnsi="Times New Roman"/>
                <w:bCs/>
                <w:kern w:val="0"/>
                <w:sz w:val="24"/>
                <w:szCs w:val="24"/>
                <w:lang w:eastAsia="ru-RU"/>
              </w:rPr>
              <w:t xml:space="preserve">Дозволу </w:t>
            </w:r>
            <w:r w:rsidRPr="00B352A4">
              <w:rPr>
                <w:rFonts w:ascii="Times New Roman" w:eastAsia="Times New Roman" w:hAnsi="Times New Roman"/>
                <w:kern w:val="0"/>
                <w:sz w:val="24"/>
                <w:szCs w:val="24"/>
                <w:lang w:eastAsia="ru-RU"/>
              </w:rPr>
              <w:t>вказуються Надрокористувачем у характеристиці ділянки надр, яка є Додатком 1 та невід'ємною частиною цієї Угоди.</w:t>
            </w:r>
          </w:p>
          <w:p w14:paraId="69086E02" w14:textId="77777777" w:rsidR="00B352A4" w:rsidRPr="00B352A4" w:rsidRDefault="00B352A4" w:rsidP="00B352A4">
            <w:pPr>
              <w:suppressAutoHyphens/>
              <w:spacing w:after="0" w:line="235" w:lineRule="auto"/>
              <w:ind w:right="-1"/>
              <w:jc w:val="center"/>
              <w:rPr>
                <w:rFonts w:ascii="Times New Roman" w:eastAsia="Times New Roman" w:hAnsi="Times New Roman"/>
                <w:b/>
                <w:kern w:val="0"/>
                <w:sz w:val="24"/>
                <w:szCs w:val="24"/>
                <w:lang w:eastAsia="ar-SA"/>
              </w:rPr>
            </w:pPr>
          </w:p>
          <w:p w14:paraId="037144CE" w14:textId="77777777" w:rsidR="00B352A4" w:rsidRPr="00B352A4" w:rsidRDefault="00B352A4" w:rsidP="00B352A4">
            <w:pPr>
              <w:suppressAutoHyphens/>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3. Умови користування ділянкою надр, яка надана в користування</w:t>
            </w:r>
          </w:p>
          <w:p w14:paraId="2B6952E7" w14:textId="537467F6"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3.1. Умови користування надрами, </w:t>
            </w:r>
            <w:r w:rsidRPr="00B352A4">
              <w:rPr>
                <w:rFonts w:ascii="Times New Roman" w:eastAsia="Times New Roman" w:hAnsi="Times New Roman"/>
                <w:kern w:val="0"/>
                <w:sz w:val="24"/>
                <w:szCs w:val="24"/>
                <w:lang w:eastAsia="ar-SA"/>
              </w:rPr>
              <w:t xml:space="preserve">зокрема вимоги щодо ефективності робіт, технології та порядок виконання робіт, види, обсяги, джерело фінансування та економічно обґрунтовані строки виконання Надрокористувачем робіт з метою </w:t>
            </w:r>
            <w:r w:rsidRPr="00B352A4">
              <w:rPr>
                <w:rFonts w:ascii="Times New Roman" w:eastAsia="Times New Roman" w:hAnsi="Times New Roman"/>
                <w:kern w:val="0"/>
                <w:sz w:val="24"/>
                <w:szCs w:val="24"/>
                <w:lang w:eastAsia="ru-RU"/>
              </w:rPr>
              <w:t xml:space="preserve">геологічного вивчення нафтогазоносних надр, у тому числі дослідно-промислової розробки родовищ </w:t>
            </w:r>
            <w:r w:rsidRPr="00B352A4">
              <w:rPr>
                <w:rFonts w:ascii="Times New Roman" w:eastAsia="Times New Roman" w:hAnsi="Times New Roman"/>
                <w:kern w:val="0"/>
                <w:sz w:val="18"/>
                <w:szCs w:val="18"/>
                <w:lang w:eastAsia="ru-RU"/>
              </w:rPr>
              <w:t>_____________</w:t>
            </w:r>
            <w:r>
              <w:rPr>
                <w:rFonts w:ascii="Times New Roman" w:eastAsia="Times New Roman" w:hAnsi="Times New Roman"/>
                <w:kern w:val="0"/>
                <w:sz w:val="18"/>
                <w:szCs w:val="18"/>
                <w:lang w:eastAsia="ru-RU"/>
              </w:rPr>
              <w:t>_______________________________________________</w:t>
            </w:r>
            <w:r w:rsidRPr="00B352A4">
              <w:rPr>
                <w:rFonts w:ascii="Times New Roman" w:eastAsia="Times New Roman" w:hAnsi="Times New Roman"/>
                <w:kern w:val="0"/>
                <w:sz w:val="18"/>
                <w:szCs w:val="18"/>
                <w:lang w:eastAsia="ru-RU"/>
              </w:rPr>
              <w:t>___________________</w:t>
            </w:r>
            <w:r w:rsidRPr="00B352A4">
              <w:rPr>
                <w:rFonts w:ascii="Times New Roman" w:eastAsia="Times New Roman" w:hAnsi="Times New Roman"/>
                <w:kern w:val="0"/>
                <w:sz w:val="18"/>
                <w:szCs w:val="18"/>
                <w:lang w:eastAsia="ru-RU"/>
              </w:rPr>
              <w:br/>
              <w:t xml:space="preserve">                                                                                                        </w:t>
            </w:r>
            <w:r w:rsidRPr="00B352A4">
              <w:rPr>
                <w:rFonts w:ascii="Times New Roman" w:eastAsia="Times New Roman" w:hAnsi="Times New Roman"/>
                <w:kern w:val="0"/>
                <w:sz w:val="16"/>
                <w:szCs w:val="16"/>
                <w:lang w:eastAsia="ru-RU"/>
              </w:rPr>
              <w:t xml:space="preserve">             (назва корисної копалини)</w:t>
            </w:r>
          </w:p>
          <w:p w14:paraId="029E2703" w14:textId="77777777" w:rsidR="00B352A4" w:rsidRPr="00B352A4" w:rsidRDefault="00B352A4" w:rsidP="00B352A4">
            <w:pPr>
              <w:spacing w:after="0" w:line="235" w:lineRule="auto"/>
              <w:ind w:right="-1"/>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протягом строку дії Дозволу</w:t>
            </w:r>
            <w:r w:rsidRPr="00B352A4">
              <w:rPr>
                <w:rFonts w:eastAsia="Times New Roman"/>
                <w:kern w:val="0"/>
                <w:sz w:val="24"/>
                <w:szCs w:val="24"/>
                <w:lang w:eastAsia="ru-RU"/>
              </w:rPr>
              <w:t xml:space="preserve"> </w:t>
            </w:r>
            <w:r w:rsidRPr="00B352A4">
              <w:rPr>
                <w:rFonts w:ascii="Times New Roman" w:eastAsia="Times New Roman" w:hAnsi="Times New Roman"/>
                <w:kern w:val="0"/>
                <w:sz w:val="24"/>
                <w:szCs w:val="24"/>
                <w:lang w:eastAsia="ru-RU"/>
              </w:rPr>
              <w:t>визначаються в Програмі робіт з геологічного вивчення нафтогазоносних надр, у тому числі дослідно-промислової розробки родовищ (далі – Програма робіт), яка підписується Сторонами, є Додатком 2 та невід'ємною частиною цієї Угоди.</w:t>
            </w:r>
          </w:p>
          <w:p w14:paraId="084B4F52"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3" w:name="_Hlk129157292"/>
            <w:r w:rsidRPr="00B352A4">
              <w:rPr>
                <w:rFonts w:ascii="Times New Roman" w:eastAsia="Times New Roman" w:hAnsi="Times New Roman"/>
                <w:kern w:val="0"/>
                <w:sz w:val="24"/>
                <w:szCs w:val="24"/>
                <w:lang w:eastAsia="ru-RU"/>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r w:rsidRPr="00B352A4">
              <w:rPr>
                <w:rFonts w:eastAsia="Times New Roman"/>
                <w:kern w:val="0"/>
                <w:lang w:eastAsia="uk-UA"/>
              </w:rPr>
              <w:t xml:space="preserve"> </w:t>
            </w:r>
            <w:r w:rsidRPr="00B352A4">
              <w:rPr>
                <w:rFonts w:ascii="Times New Roman" w:eastAsia="Times New Roman" w:hAnsi="Times New Roman"/>
                <w:kern w:val="0"/>
                <w:sz w:val="24"/>
                <w:szCs w:val="24"/>
                <w:lang w:eastAsia="ru-RU"/>
              </w:rPr>
              <w:t>із дотриманням вимог, встановлених статтею 16</w:t>
            </w:r>
            <w:r w:rsidRPr="00B352A4">
              <w:rPr>
                <w:rFonts w:ascii="Times New Roman" w:eastAsia="Times New Roman" w:hAnsi="Times New Roman"/>
                <w:kern w:val="0"/>
                <w:sz w:val="24"/>
                <w:szCs w:val="24"/>
                <w:vertAlign w:val="superscript"/>
                <w:lang w:eastAsia="ru-RU"/>
              </w:rPr>
              <w:t xml:space="preserve">6 </w:t>
            </w:r>
            <w:r w:rsidRPr="00B352A4">
              <w:rPr>
                <w:rFonts w:ascii="Times New Roman" w:eastAsia="Times New Roman" w:hAnsi="Times New Roman"/>
                <w:kern w:val="0"/>
                <w:sz w:val="24"/>
                <w:szCs w:val="24"/>
                <w:lang w:eastAsia="ru-RU"/>
              </w:rPr>
              <w:t>Кодексу України про надра.</w:t>
            </w:r>
          </w:p>
          <w:p w14:paraId="4C2EBD3B"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3.3. У разі ініціювання Надрокористувачем внесення змін та/або доповнень до Програми робіт, </w:t>
            </w:r>
            <w:proofErr w:type="spellStart"/>
            <w:r w:rsidRPr="00B352A4">
              <w:rPr>
                <w:rFonts w:ascii="Times New Roman" w:eastAsia="Times New Roman" w:hAnsi="Times New Roman"/>
                <w:kern w:val="0"/>
                <w:sz w:val="24"/>
                <w:szCs w:val="24"/>
                <w:lang w:eastAsia="ar-SA"/>
              </w:rPr>
              <w:t>Надрокористувач</w:t>
            </w:r>
            <w:proofErr w:type="spellEnd"/>
            <w:r w:rsidRPr="00B352A4">
              <w:rPr>
                <w:rFonts w:ascii="Times New Roman" w:eastAsia="Times New Roman" w:hAnsi="Times New Roman"/>
                <w:kern w:val="0"/>
                <w:sz w:val="24"/>
                <w:szCs w:val="24"/>
                <w:lang w:eastAsia="ar-SA"/>
              </w:rPr>
              <w:t xml:space="preserve"> зобов’язаний надати іншій Стороні відповідні письмові обґрунтування та підтверджуючі документи відповідно до вимог законодавства.</w:t>
            </w:r>
          </w:p>
          <w:p w14:paraId="381E52FF"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lastRenderedPageBreak/>
              <w:t xml:space="preserve">3.4. </w:t>
            </w:r>
            <w:proofErr w:type="spellStart"/>
            <w:r w:rsidRPr="00B352A4">
              <w:rPr>
                <w:rFonts w:ascii="Times New Roman" w:eastAsia="Times New Roman" w:hAnsi="Times New Roman"/>
                <w:kern w:val="0"/>
                <w:sz w:val="24"/>
                <w:szCs w:val="24"/>
                <w:lang w:eastAsia="ar-SA"/>
              </w:rPr>
              <w:t>Держгеонадра</w:t>
            </w:r>
            <w:proofErr w:type="spellEnd"/>
            <w:r w:rsidRPr="00B352A4">
              <w:rPr>
                <w:rFonts w:ascii="Times New Roman" w:eastAsia="Times New Roman" w:hAnsi="Times New Roman"/>
                <w:kern w:val="0"/>
                <w:sz w:val="24"/>
                <w:szCs w:val="24"/>
                <w:lang w:eastAsia="ar-SA"/>
              </w:rPr>
              <w:t xml:space="preserve"> у разі одержання від іншої Сторони письмових обґрунтувань з підтверджуючими документами та пропозицій щодо внесення змін та/або доповнень до Програми робіт зобов’язані:</w:t>
            </w:r>
          </w:p>
          <w:p w14:paraId="7E62D1A1"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3.4.1. протягом п’яти робочих днів з дня одержання заяви встановити наявність або відсутність підстав для залишення такої заяви без розгляду;</w:t>
            </w:r>
          </w:p>
          <w:bookmarkEnd w:id="3"/>
          <w:p w14:paraId="30111B41"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3.4.2. у разі відсутності підстав для залишення заяви без розгляду, протягом десяти робочих днів з дня отримання заяви та доданих до неї документів </w:t>
            </w:r>
            <w:proofErr w:type="spellStart"/>
            <w:r w:rsidRPr="00B352A4">
              <w:rPr>
                <w:rFonts w:ascii="Times New Roman" w:eastAsia="Times New Roman" w:hAnsi="Times New Roman"/>
                <w:kern w:val="0"/>
                <w:sz w:val="24"/>
                <w:szCs w:val="24"/>
                <w:lang w:eastAsia="ar-SA"/>
              </w:rPr>
              <w:t>внести</w:t>
            </w:r>
            <w:proofErr w:type="spellEnd"/>
            <w:r w:rsidRPr="00B352A4">
              <w:rPr>
                <w:rFonts w:ascii="Times New Roman" w:eastAsia="Times New Roman" w:hAnsi="Times New Roman"/>
                <w:kern w:val="0"/>
                <w:sz w:val="24"/>
                <w:szCs w:val="24"/>
                <w:lang w:eastAsia="ar-SA"/>
              </w:rPr>
              <w:t xml:space="preserve"> інформацію про відповідні зміни до Державного реєстру спеціальних дозволів на користування надрами;</w:t>
            </w:r>
          </w:p>
          <w:p w14:paraId="1B4F5991"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3.4.3. у разі наявності підстав для залишення заяви без розгляду, наступного робочого дня після прийняття рішення про залишення заяви без розгляду оприлюднити на Державному геологічному веб-порталі інформацію про таке рішення та направити рішення із обґрунтованими поясненнями підстави залишення заяви без розгляду, конкретними фактами на підтвердження наявності такої підстави, а також пропозиціями щодо усунення виявлених недоліків іншій Стороні через електронний кабінет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w:t>
            </w:r>
          </w:p>
          <w:p w14:paraId="4E2BD80E"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3.5. Особливі умови користування надрами вказані в Дозволі та цій Угоді є обов’язковими до виконання Надрокористувачем.</w:t>
            </w:r>
          </w:p>
          <w:p w14:paraId="030C7CC3"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3.</w:t>
            </w:r>
            <w:r w:rsidRPr="00B352A4">
              <w:rPr>
                <w:rFonts w:ascii="Times New Roman" w:eastAsia="Times New Roman" w:hAnsi="Times New Roman"/>
                <w:kern w:val="0"/>
                <w:sz w:val="24"/>
                <w:szCs w:val="24"/>
                <w:lang w:val="ru-RU" w:eastAsia="ru-RU"/>
              </w:rPr>
              <w:t>6</w:t>
            </w:r>
            <w:r w:rsidRPr="00B352A4">
              <w:rPr>
                <w:rFonts w:ascii="Times New Roman" w:eastAsia="Times New Roman" w:hAnsi="Times New Roman"/>
                <w:kern w:val="0"/>
                <w:sz w:val="24"/>
                <w:szCs w:val="24"/>
                <w:lang w:eastAsia="ru-RU"/>
              </w:rPr>
              <w:t xml:space="preserve">. Підстави для припинення діяльності, </w:t>
            </w:r>
            <w:proofErr w:type="spellStart"/>
            <w:r w:rsidRPr="00B352A4">
              <w:rPr>
                <w:rFonts w:ascii="Times New Roman" w:eastAsia="Times New Roman" w:hAnsi="Times New Roman"/>
                <w:kern w:val="0"/>
                <w:sz w:val="24"/>
                <w:szCs w:val="24"/>
                <w:lang w:eastAsia="ru-RU"/>
              </w:rPr>
              <w:t>пов</w:t>
            </w:r>
            <w:proofErr w:type="spellEnd"/>
            <w:r w:rsidRPr="00B352A4">
              <w:rPr>
                <w:rFonts w:ascii="Times New Roman" w:eastAsia="Times New Roman" w:hAnsi="Times New Roman"/>
                <w:kern w:val="0"/>
                <w:sz w:val="24"/>
                <w:szCs w:val="24"/>
                <w:lang w:val="ru-RU" w:eastAsia="ru-RU"/>
              </w:rPr>
              <w:t>’</w:t>
            </w:r>
            <w:proofErr w:type="spellStart"/>
            <w:r w:rsidRPr="00B352A4">
              <w:rPr>
                <w:rFonts w:ascii="Times New Roman" w:eastAsia="Times New Roman" w:hAnsi="Times New Roman"/>
                <w:kern w:val="0"/>
                <w:sz w:val="24"/>
                <w:szCs w:val="24"/>
                <w:lang w:eastAsia="ru-RU"/>
              </w:rPr>
              <w:t>язаної</w:t>
            </w:r>
            <w:proofErr w:type="spellEnd"/>
            <w:r w:rsidRPr="00B352A4">
              <w:rPr>
                <w:rFonts w:ascii="Times New Roman" w:eastAsia="Times New Roman" w:hAnsi="Times New Roman"/>
                <w:kern w:val="0"/>
                <w:sz w:val="24"/>
                <w:szCs w:val="24"/>
                <w:lang w:eastAsia="ru-RU"/>
              </w:rPr>
              <w:t xml:space="preserve"> з користуванням ділянкою надр, визначаються законодавством.</w:t>
            </w:r>
          </w:p>
          <w:p w14:paraId="111AF8FE" w14:textId="77777777" w:rsidR="00B352A4" w:rsidRPr="00B352A4" w:rsidRDefault="00B352A4" w:rsidP="00B352A4">
            <w:pPr>
              <w:spacing w:after="0" w:line="235" w:lineRule="auto"/>
              <w:ind w:right="-1"/>
              <w:jc w:val="both"/>
              <w:rPr>
                <w:rFonts w:ascii="Times New Roman" w:eastAsia="Times New Roman" w:hAnsi="Times New Roman"/>
                <w:kern w:val="0"/>
                <w:sz w:val="24"/>
                <w:szCs w:val="24"/>
                <w:lang w:eastAsia="ru-RU"/>
              </w:rPr>
            </w:pPr>
          </w:p>
          <w:p w14:paraId="52CEEBEF" w14:textId="77777777" w:rsidR="00B352A4" w:rsidRPr="00B352A4" w:rsidRDefault="00B352A4" w:rsidP="00B352A4">
            <w:pPr>
              <w:spacing w:after="0" w:line="235" w:lineRule="auto"/>
              <w:ind w:right="-1"/>
              <w:jc w:val="center"/>
              <w:rPr>
                <w:rFonts w:ascii="Times New Roman" w:eastAsia="Times New Roman" w:hAnsi="Times New Roman"/>
                <w:b/>
                <w:kern w:val="0"/>
                <w:sz w:val="24"/>
                <w:szCs w:val="24"/>
                <w:lang w:eastAsia="ru-RU"/>
              </w:rPr>
            </w:pPr>
            <w:r w:rsidRPr="00B352A4">
              <w:rPr>
                <w:rFonts w:ascii="Times New Roman" w:eastAsia="Times New Roman" w:hAnsi="Times New Roman"/>
                <w:b/>
                <w:kern w:val="0"/>
                <w:sz w:val="24"/>
                <w:szCs w:val="24"/>
                <w:lang w:eastAsia="ru-RU"/>
              </w:rPr>
              <w:t>4. Права Сторін на геологічну інформацію про надра</w:t>
            </w:r>
          </w:p>
          <w:p w14:paraId="673E217D"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4.1. Використання геологічної інформації Сторонами здійснюється відповідно до Порядку розпорядження геологічною інформацією, затвердженого постановою Кабінету Міністрів України від 07.11.2018 № 939 «Питання розпорядження геологічною інформацією» (зі змінами).</w:t>
            </w:r>
          </w:p>
          <w:p w14:paraId="5597A74E"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uk-UA"/>
              </w:rPr>
            </w:pPr>
          </w:p>
          <w:p w14:paraId="35FA2E95" w14:textId="77777777" w:rsidR="00B352A4" w:rsidRPr="00B352A4" w:rsidRDefault="00B352A4" w:rsidP="00B352A4">
            <w:pPr>
              <w:suppressAutoHyphens/>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5. Інші права та обов’язки Сторін</w:t>
            </w:r>
          </w:p>
          <w:p w14:paraId="59D9DC66" w14:textId="77777777" w:rsidR="00B352A4" w:rsidRPr="00B352A4" w:rsidRDefault="00B352A4" w:rsidP="00B352A4">
            <w:pPr>
              <w:suppressAutoHyphens/>
              <w:spacing w:after="0" w:line="235" w:lineRule="auto"/>
              <w:ind w:right="-1" w:firstLine="709"/>
              <w:jc w:val="both"/>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 xml:space="preserve">5.1. </w:t>
            </w:r>
            <w:proofErr w:type="spellStart"/>
            <w:r w:rsidRPr="00B352A4">
              <w:rPr>
                <w:rFonts w:ascii="Times New Roman" w:eastAsia="Times New Roman" w:hAnsi="Times New Roman"/>
                <w:b/>
                <w:kern w:val="0"/>
                <w:sz w:val="24"/>
                <w:szCs w:val="24"/>
                <w:lang w:eastAsia="ar-SA"/>
              </w:rPr>
              <w:t>Держгеонадра</w:t>
            </w:r>
            <w:proofErr w:type="spellEnd"/>
            <w:r w:rsidRPr="00B352A4">
              <w:rPr>
                <w:rFonts w:ascii="Times New Roman" w:eastAsia="Times New Roman" w:hAnsi="Times New Roman"/>
                <w:b/>
                <w:kern w:val="0"/>
                <w:sz w:val="24"/>
                <w:szCs w:val="24"/>
                <w:lang w:eastAsia="ar-SA"/>
              </w:rPr>
              <w:t xml:space="preserve"> має право:</w:t>
            </w:r>
          </w:p>
          <w:p w14:paraId="15E91FD5" w14:textId="77777777" w:rsidR="00B352A4" w:rsidRPr="00B352A4" w:rsidRDefault="00B352A4" w:rsidP="00B352A4">
            <w:pPr>
              <w:suppressAutoHyphens/>
              <w:spacing w:after="0" w:line="235" w:lineRule="auto"/>
              <w:ind w:firstLine="708"/>
              <w:jc w:val="both"/>
              <w:rPr>
                <w:rFonts w:ascii="Times New Roman" w:eastAsia="Times New Roman" w:hAnsi="Times New Roman"/>
                <w:kern w:val="0"/>
                <w:sz w:val="24"/>
                <w:szCs w:val="24"/>
                <w:lang w:eastAsia="ar-SA"/>
              </w:rPr>
            </w:pPr>
            <w:bookmarkStart w:id="4" w:name="_Hlk129157366"/>
            <w:bookmarkStart w:id="5" w:name="_Hlk129169540"/>
            <w:r w:rsidRPr="00B352A4">
              <w:rPr>
                <w:rFonts w:ascii="Times New Roman" w:eastAsia="Times New Roman" w:hAnsi="Times New Roman"/>
                <w:kern w:val="0"/>
                <w:sz w:val="24"/>
                <w:szCs w:val="24"/>
                <w:lang w:eastAsia="ar-SA"/>
              </w:rPr>
              <w:t xml:space="preserve">5.1.1. звертатись до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 xml:space="preserve"> за отриманням звітних даних та інформації про виконання умов цієї Угоди;</w:t>
            </w:r>
          </w:p>
          <w:p w14:paraId="2B76DBA3"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5.1.2. видавати та направляти </w:t>
            </w:r>
            <w:proofErr w:type="spellStart"/>
            <w:r w:rsidRPr="00B352A4">
              <w:rPr>
                <w:rFonts w:ascii="Times New Roman" w:eastAsia="Times New Roman" w:hAnsi="Times New Roman"/>
                <w:kern w:val="0"/>
                <w:sz w:val="24"/>
                <w:szCs w:val="24"/>
                <w:lang w:eastAsia="ar-SA"/>
              </w:rPr>
              <w:t>Надрокористувачу</w:t>
            </w:r>
            <w:proofErr w:type="spellEnd"/>
            <w:r w:rsidRPr="00B352A4">
              <w:rPr>
                <w:rFonts w:ascii="Times New Roman" w:eastAsia="Times New Roman" w:hAnsi="Times New Roman"/>
                <w:kern w:val="0"/>
                <w:sz w:val="24"/>
                <w:szCs w:val="24"/>
                <w:lang w:eastAsia="ar-SA"/>
              </w:rPr>
              <w:t xml:space="preserve"> в межах своєї компетенції відповідні вказівки, приписи, розпорядження та/або повідомлення, надавати терміни на усунення виявлених порушень вимог законодавства про </w:t>
            </w:r>
            <w:proofErr w:type="spellStart"/>
            <w:r w:rsidRPr="00B352A4">
              <w:rPr>
                <w:rFonts w:ascii="Times New Roman" w:eastAsia="Times New Roman" w:hAnsi="Times New Roman"/>
                <w:kern w:val="0"/>
                <w:sz w:val="24"/>
                <w:szCs w:val="24"/>
                <w:lang w:eastAsia="ar-SA"/>
              </w:rPr>
              <w:t>надрокористування</w:t>
            </w:r>
            <w:proofErr w:type="spellEnd"/>
            <w:r w:rsidRPr="00B352A4">
              <w:rPr>
                <w:rFonts w:ascii="Times New Roman" w:eastAsia="Times New Roman" w:hAnsi="Times New Roman"/>
                <w:kern w:val="0"/>
                <w:sz w:val="24"/>
                <w:szCs w:val="24"/>
                <w:lang w:eastAsia="ar-SA"/>
              </w:rPr>
              <w:t xml:space="preserve">, вимагати від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 xml:space="preserve"> усунення виявлених порушень вимог законодавства;</w:t>
            </w:r>
          </w:p>
          <w:p w14:paraId="09D4CAF8"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5.1.3. здійснювати безпосередньо або через свої територіальні органи у встановленому законом порядку заходи державного нагляду (контролю) у сфері геологічного вивчення та раціонального використання надр щодо діяльності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 xml:space="preserve"> шляхом проведення перевірок;</w:t>
            </w:r>
          </w:p>
          <w:p w14:paraId="437B3BE6"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bookmarkStart w:id="6" w:name="_Hlk129157414"/>
            <w:bookmarkEnd w:id="4"/>
            <w:r w:rsidRPr="00B352A4">
              <w:rPr>
                <w:rFonts w:ascii="Times New Roman" w:eastAsia="Times New Roman" w:hAnsi="Times New Roman"/>
                <w:kern w:val="0"/>
                <w:sz w:val="24"/>
                <w:szCs w:val="24"/>
                <w:lang w:eastAsia="uk-UA"/>
              </w:rPr>
              <w:t xml:space="preserve">5.1.4. притягувати </w:t>
            </w:r>
            <w:proofErr w:type="spellStart"/>
            <w:r w:rsidRPr="00B352A4">
              <w:rPr>
                <w:rFonts w:ascii="Times New Roman" w:eastAsia="Times New Roman" w:hAnsi="Times New Roman"/>
                <w:kern w:val="0"/>
                <w:sz w:val="24"/>
                <w:szCs w:val="24"/>
                <w:lang w:eastAsia="uk-UA"/>
              </w:rPr>
              <w:t>Надрокористувача</w:t>
            </w:r>
            <w:proofErr w:type="spellEnd"/>
            <w:r w:rsidRPr="00B352A4">
              <w:rPr>
                <w:rFonts w:ascii="Times New Roman" w:eastAsia="Times New Roman" w:hAnsi="Times New Roman"/>
                <w:kern w:val="0"/>
                <w:sz w:val="24"/>
                <w:szCs w:val="24"/>
                <w:lang w:eastAsia="uk-UA"/>
              </w:rPr>
              <w:t xml:space="preserve"> та його посадових осіб відповідно до законодавства і умов цієї Угоди до адміністративної та адміністративно-господарської відповідальності, в тому числі, зупиняти дію Дозволу або припиняти право користування надрами шляхом анулювання Дозволу в порядку, визначеному законом;</w:t>
            </w:r>
          </w:p>
          <w:p w14:paraId="69B5BC0C"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7" w:name="_Hlk129169562"/>
            <w:bookmarkEnd w:id="5"/>
            <w:r w:rsidRPr="00B352A4">
              <w:rPr>
                <w:rFonts w:ascii="Times New Roman" w:eastAsia="Times New Roman" w:hAnsi="Times New Roman"/>
                <w:kern w:val="0"/>
                <w:sz w:val="24"/>
                <w:szCs w:val="24"/>
                <w:lang w:eastAsia="uk-UA"/>
              </w:rPr>
              <w:t>5.1.5. в установленому законодавством порядку</w:t>
            </w:r>
            <w:r w:rsidRPr="00B352A4">
              <w:rPr>
                <w:rFonts w:ascii="Times New Roman" w:eastAsia="Times New Roman" w:hAnsi="Times New Roman"/>
                <w:kern w:val="0"/>
                <w:sz w:val="24"/>
                <w:szCs w:val="24"/>
                <w:lang w:eastAsia="ru-RU"/>
              </w:rPr>
              <w:t xml:space="preserve"> вживати заходів до припинення видобування корисних копалин без спеціальних дозволів на користування надрами (самовільне користування надрами), в тому числі після зупинення дії Дозволу;</w:t>
            </w:r>
            <w:bookmarkStart w:id="8" w:name="o101"/>
            <w:bookmarkEnd w:id="7"/>
            <w:bookmarkEnd w:id="8"/>
          </w:p>
          <w:p w14:paraId="7BFBFBDC"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val="x-none" w:eastAsia="ru-RU"/>
              </w:rPr>
            </w:pPr>
            <w:bookmarkStart w:id="9" w:name="_Hlk129169636"/>
            <w:bookmarkStart w:id="10" w:name="_Hlk129157434"/>
            <w:bookmarkEnd w:id="6"/>
            <w:r w:rsidRPr="00B352A4">
              <w:rPr>
                <w:rFonts w:ascii="Times New Roman" w:eastAsia="Times New Roman" w:hAnsi="Times New Roman"/>
                <w:kern w:val="0"/>
                <w:sz w:val="24"/>
                <w:szCs w:val="24"/>
                <w:lang w:val="x-none" w:eastAsia="ru-RU"/>
              </w:rPr>
              <w:t>5.1.6</w:t>
            </w:r>
            <w:r w:rsidRPr="00B352A4">
              <w:rPr>
                <w:rFonts w:ascii="Times New Roman" w:eastAsia="Times New Roman" w:hAnsi="Times New Roman"/>
                <w:kern w:val="0"/>
                <w:sz w:val="24"/>
                <w:szCs w:val="24"/>
                <w:lang w:eastAsia="ru-RU"/>
              </w:rPr>
              <w:t>.</w:t>
            </w:r>
            <w:r w:rsidRPr="00B352A4">
              <w:rPr>
                <w:rFonts w:ascii="Times New Roman" w:eastAsia="Times New Roman" w:hAnsi="Times New Roman"/>
                <w:kern w:val="0"/>
                <w:sz w:val="24"/>
                <w:szCs w:val="24"/>
                <w:lang w:val="x-none" w:eastAsia="ru-RU"/>
              </w:rPr>
              <w:t xml:space="preserve"> у встановленому законодавством порядку вживати заходів до зупинення окремих видів робіт з геологічного вивчення та/або </w:t>
            </w:r>
            <w:r w:rsidRPr="00B352A4">
              <w:rPr>
                <w:rFonts w:ascii="Times New Roman" w:hAnsi="Times New Roman"/>
                <w:sz w:val="24"/>
                <w:szCs w:val="24"/>
              </w:rPr>
              <w:t>дослідно-промислової розробки</w:t>
            </w:r>
            <w:r w:rsidRPr="00B352A4">
              <w:rPr>
                <w:rFonts w:ascii="Times New Roman" w:eastAsia="Times New Roman" w:hAnsi="Times New Roman"/>
                <w:kern w:val="0"/>
                <w:sz w:val="24"/>
                <w:szCs w:val="24"/>
                <w:lang w:val="x-none" w:eastAsia="ru-RU"/>
              </w:rPr>
              <w:t xml:space="preserve">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0CFA2F85"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bookmarkStart w:id="11" w:name="_Hlk129169683"/>
            <w:bookmarkEnd w:id="9"/>
            <w:r w:rsidRPr="00B352A4">
              <w:rPr>
                <w:rFonts w:ascii="Times New Roman" w:eastAsia="Times New Roman" w:hAnsi="Times New Roman"/>
                <w:kern w:val="0"/>
                <w:sz w:val="24"/>
                <w:szCs w:val="24"/>
                <w:lang w:eastAsia="ar-SA"/>
              </w:rPr>
              <w:t xml:space="preserve">5.1.7. направляти матеріали щодо виявлених порушень до інших уповноважених державних органів для проведення контрольних дій і перевірок, притягнення </w:t>
            </w:r>
            <w:proofErr w:type="spellStart"/>
            <w:r w:rsidRPr="00B352A4">
              <w:rPr>
                <w:rFonts w:ascii="Times New Roman" w:eastAsia="Times New Roman" w:hAnsi="Times New Roman"/>
                <w:kern w:val="0"/>
                <w:sz w:val="24"/>
                <w:szCs w:val="24"/>
                <w:lang w:eastAsia="ar-SA"/>
              </w:rPr>
              <w:lastRenderedPageBreak/>
              <w:t>Надрокористувача</w:t>
            </w:r>
            <w:proofErr w:type="spellEnd"/>
            <w:r w:rsidRPr="00B352A4">
              <w:rPr>
                <w:rFonts w:ascii="Times New Roman" w:eastAsia="Times New Roman" w:hAnsi="Times New Roman"/>
                <w:kern w:val="0"/>
                <w:sz w:val="24"/>
                <w:szCs w:val="24"/>
                <w:lang w:eastAsia="ar-SA"/>
              </w:rPr>
              <w:t xml:space="preserve"> до відповідальності та/або вжиття заходів реагування відповідно до компетенції;</w:t>
            </w:r>
          </w:p>
          <w:p w14:paraId="74FDB9E2"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uk-UA"/>
              </w:rPr>
              <w:t>5.1.8. пред’являти претензії про відшкодування збитків, заподіяних державі внаслідок самовільного користування надрами.</w:t>
            </w:r>
          </w:p>
          <w:bookmarkEnd w:id="10"/>
          <w:bookmarkEnd w:id="11"/>
          <w:p w14:paraId="44D118A0" w14:textId="77777777" w:rsidR="00B352A4" w:rsidRPr="00B352A4" w:rsidRDefault="00B352A4" w:rsidP="00B352A4">
            <w:pPr>
              <w:suppressAutoHyphens/>
              <w:spacing w:after="0" w:line="235" w:lineRule="auto"/>
              <w:ind w:right="-1" w:firstLine="709"/>
              <w:jc w:val="both"/>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 xml:space="preserve">5.2. </w:t>
            </w:r>
            <w:proofErr w:type="spellStart"/>
            <w:r w:rsidRPr="00B352A4">
              <w:rPr>
                <w:rFonts w:ascii="Times New Roman" w:eastAsia="Times New Roman" w:hAnsi="Times New Roman"/>
                <w:b/>
                <w:kern w:val="0"/>
                <w:sz w:val="24"/>
                <w:szCs w:val="24"/>
                <w:lang w:eastAsia="ar-SA"/>
              </w:rPr>
              <w:t>Держгеонадра</w:t>
            </w:r>
            <w:proofErr w:type="spellEnd"/>
            <w:r w:rsidRPr="00B352A4">
              <w:rPr>
                <w:rFonts w:ascii="Times New Roman" w:eastAsia="Times New Roman" w:hAnsi="Times New Roman"/>
                <w:b/>
                <w:kern w:val="0"/>
                <w:sz w:val="24"/>
                <w:szCs w:val="24"/>
                <w:lang w:eastAsia="ar-SA"/>
              </w:rPr>
              <w:t xml:space="preserve"> зобов’язана: </w:t>
            </w:r>
          </w:p>
          <w:p w14:paraId="24AA7FFA"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bookmarkStart w:id="12" w:name="_Hlk129169708"/>
            <w:r w:rsidRPr="00B352A4">
              <w:rPr>
                <w:rFonts w:ascii="Times New Roman" w:eastAsia="Times New Roman" w:hAnsi="Times New Roman"/>
                <w:kern w:val="0"/>
                <w:sz w:val="24"/>
                <w:szCs w:val="24"/>
                <w:lang w:eastAsia="ar-SA"/>
              </w:rPr>
              <w:t xml:space="preserve">5.2.1. своєчасно розглядати звернення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w:t>
            </w:r>
          </w:p>
          <w:p w14:paraId="3BFC6918"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5.2.2. своєчасно розглядати отримані від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 xml:space="preserve"> програми, плани, звіти та інші документи, які необхідні для виконання робіт, визначених цією Угодою;</w:t>
            </w:r>
          </w:p>
          <w:p w14:paraId="5D589E4D"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spacing w:val="-2"/>
                <w:kern w:val="0"/>
                <w:sz w:val="24"/>
                <w:szCs w:val="24"/>
                <w:lang w:eastAsia="uk-UA"/>
              </w:rPr>
              <w:t xml:space="preserve">5.2.3. у межах своєї компетенції надавати </w:t>
            </w:r>
            <w:proofErr w:type="spellStart"/>
            <w:r w:rsidRPr="00B352A4">
              <w:rPr>
                <w:rFonts w:ascii="Times New Roman" w:eastAsia="Times New Roman" w:hAnsi="Times New Roman"/>
                <w:spacing w:val="-2"/>
                <w:kern w:val="0"/>
                <w:sz w:val="24"/>
                <w:szCs w:val="24"/>
                <w:lang w:eastAsia="uk-UA"/>
              </w:rPr>
              <w:t>Надрокористувачу</w:t>
            </w:r>
            <w:proofErr w:type="spellEnd"/>
            <w:r w:rsidRPr="00B352A4">
              <w:rPr>
                <w:rFonts w:ascii="Times New Roman" w:eastAsia="Times New Roman" w:hAnsi="Times New Roman"/>
                <w:spacing w:val="-2"/>
                <w:kern w:val="0"/>
                <w:sz w:val="24"/>
                <w:szCs w:val="24"/>
                <w:lang w:eastAsia="uk-UA"/>
              </w:rPr>
              <w:t xml:space="preserve"> консультаційну підтримку з питань здійснення державного геологічного контролю.</w:t>
            </w:r>
            <w:bookmarkEnd w:id="12"/>
          </w:p>
          <w:p w14:paraId="2BBDCEFC" w14:textId="77777777" w:rsidR="00B352A4" w:rsidRPr="00B352A4" w:rsidRDefault="00B352A4" w:rsidP="00B352A4">
            <w:pPr>
              <w:suppressAutoHyphens/>
              <w:spacing w:after="0" w:line="235" w:lineRule="auto"/>
              <w:ind w:right="-1" w:firstLine="709"/>
              <w:jc w:val="both"/>
              <w:rPr>
                <w:rFonts w:ascii="Times New Roman" w:eastAsia="Times New Roman" w:hAnsi="Times New Roman"/>
                <w:b/>
                <w:spacing w:val="-2"/>
                <w:kern w:val="0"/>
                <w:sz w:val="24"/>
                <w:szCs w:val="24"/>
                <w:lang w:eastAsia="ar-SA"/>
              </w:rPr>
            </w:pPr>
            <w:r w:rsidRPr="00B352A4">
              <w:rPr>
                <w:rFonts w:ascii="Times New Roman" w:eastAsia="Times New Roman" w:hAnsi="Times New Roman"/>
                <w:b/>
                <w:spacing w:val="-2"/>
                <w:kern w:val="0"/>
                <w:sz w:val="24"/>
                <w:szCs w:val="24"/>
                <w:lang w:eastAsia="ar-SA"/>
              </w:rPr>
              <w:t xml:space="preserve">5.3. При виконанні робіт відповідно до умов цієї Угоди </w:t>
            </w:r>
            <w:proofErr w:type="spellStart"/>
            <w:r w:rsidRPr="00B352A4">
              <w:rPr>
                <w:rFonts w:ascii="Times New Roman" w:eastAsia="Times New Roman" w:hAnsi="Times New Roman"/>
                <w:b/>
                <w:spacing w:val="-2"/>
                <w:kern w:val="0"/>
                <w:sz w:val="24"/>
                <w:szCs w:val="24"/>
                <w:lang w:eastAsia="ar-SA"/>
              </w:rPr>
              <w:t>Надрокористувач</w:t>
            </w:r>
            <w:proofErr w:type="spellEnd"/>
            <w:r w:rsidRPr="00B352A4">
              <w:rPr>
                <w:rFonts w:ascii="Times New Roman" w:eastAsia="Times New Roman" w:hAnsi="Times New Roman"/>
                <w:b/>
                <w:spacing w:val="-2"/>
                <w:kern w:val="0"/>
                <w:sz w:val="24"/>
                <w:szCs w:val="24"/>
                <w:lang w:eastAsia="ar-SA"/>
              </w:rPr>
              <w:t xml:space="preserve"> зобов’язаний: </w:t>
            </w:r>
          </w:p>
          <w:p w14:paraId="2BBA5950"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5.3.1. у встановленому порядку зареєструвати роботи і дослідження, пов'язані з геологічним вивченням нафтогазоносних надр;</w:t>
            </w:r>
          </w:p>
          <w:p w14:paraId="27011BA5"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bookmarkStart w:id="13" w:name="_Hlk129102997"/>
            <w:r w:rsidRPr="00B352A4">
              <w:rPr>
                <w:rFonts w:ascii="Times New Roman" w:eastAsia="Times New Roman" w:hAnsi="Times New Roman"/>
                <w:kern w:val="0"/>
                <w:sz w:val="24"/>
                <w:szCs w:val="24"/>
                <w:lang w:eastAsia="ar-SA"/>
              </w:rPr>
              <w:t>5.3.2. забезпечити введення родовища або окремого покладу вуглеводнів в дослідно-промислову розробку;</w:t>
            </w:r>
            <w:bookmarkEnd w:id="13"/>
          </w:p>
          <w:p w14:paraId="708E4AA7"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bookmarkStart w:id="14" w:name="_Hlk129163181"/>
            <w:r w:rsidRPr="00B352A4">
              <w:rPr>
                <w:rFonts w:ascii="Times New Roman" w:eastAsia="Times New Roman" w:hAnsi="Times New Roman"/>
                <w:kern w:val="0"/>
                <w:sz w:val="24"/>
                <w:szCs w:val="24"/>
                <w:lang w:eastAsia="ar-SA"/>
              </w:rPr>
              <w:t>5.3.3.</w:t>
            </w:r>
            <w:r w:rsidRPr="00B352A4">
              <w:rPr>
                <w:rFonts w:eastAsia="Times New Roman"/>
                <w:kern w:val="0"/>
                <w:sz w:val="24"/>
                <w:szCs w:val="24"/>
                <w:lang w:eastAsia="uk-UA"/>
              </w:rPr>
              <w:t xml:space="preserve"> </w:t>
            </w:r>
            <w:bookmarkStart w:id="15" w:name="_Hlk129103042"/>
            <w:r w:rsidRPr="00B352A4">
              <w:rPr>
                <w:rFonts w:ascii="Times New Roman" w:eastAsia="Times New Roman" w:hAnsi="Times New Roman"/>
                <w:kern w:val="0"/>
                <w:sz w:val="24"/>
                <w:szCs w:val="24"/>
                <w:lang w:eastAsia="uk-UA"/>
              </w:rPr>
              <w:t>не прострочувати на більш як один рік з дати закінчення виконання відповідного етапу затвердженої Програми робіт, за винятком наявності, з не залежних від нього обставин;</w:t>
            </w:r>
            <w:bookmarkEnd w:id="14"/>
            <w:bookmarkEnd w:id="15"/>
          </w:p>
          <w:p w14:paraId="1DD2CDF9"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5.3.4. здійснювати вимірювання кількості кожного виду вуглеводневої сировини, супутньої пластової води, а також </w:t>
            </w:r>
            <w:proofErr w:type="spellStart"/>
            <w:r w:rsidRPr="00B352A4">
              <w:rPr>
                <w:rFonts w:ascii="Times New Roman" w:eastAsia="Times New Roman" w:hAnsi="Times New Roman"/>
                <w:kern w:val="0"/>
                <w:sz w:val="24"/>
                <w:szCs w:val="24"/>
                <w:lang w:eastAsia="ar-SA"/>
              </w:rPr>
              <w:t>закачки</w:t>
            </w:r>
            <w:proofErr w:type="spellEnd"/>
            <w:r w:rsidRPr="00B352A4">
              <w:rPr>
                <w:rFonts w:ascii="Times New Roman" w:eastAsia="Times New Roman" w:hAnsi="Times New Roman"/>
                <w:kern w:val="0"/>
                <w:sz w:val="24"/>
                <w:szCs w:val="24"/>
                <w:lang w:eastAsia="ar-SA"/>
              </w:rPr>
              <w:t xml:space="preserve"> в пласти води та природного газу із застосуванням спеціального вимірювального обладнання, яке сертифіковане відповідно до законодавства;</w:t>
            </w:r>
          </w:p>
          <w:p w14:paraId="3B34931D" w14:textId="77777777" w:rsidR="00B352A4" w:rsidRPr="00B352A4" w:rsidRDefault="00B352A4" w:rsidP="00B352A4">
            <w:pPr>
              <w:suppressAutoHyphens/>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5.3.5. </w:t>
            </w:r>
            <w:bookmarkStart w:id="16" w:name="_Hlk129103097"/>
            <w:r w:rsidRPr="00B352A4">
              <w:rPr>
                <w:rFonts w:ascii="Times New Roman" w:eastAsia="Times New Roman" w:hAnsi="Times New Roman"/>
                <w:kern w:val="0"/>
                <w:sz w:val="24"/>
                <w:szCs w:val="24"/>
                <w:lang w:eastAsia="ar-SA"/>
              </w:rPr>
              <w:t xml:space="preserve">передавати інформацію про кількість видобутої кожного виду вуглеводневої сировини в автоматизованому режимі до </w:t>
            </w:r>
            <w:r w:rsidRPr="00B352A4">
              <w:rPr>
                <w:rFonts w:ascii="Times New Roman" w:eastAsia="Times New Roman" w:hAnsi="Times New Roman"/>
                <w:kern w:val="0"/>
                <w:sz w:val="24"/>
                <w:szCs w:val="24"/>
                <w:shd w:val="clear" w:color="auto" w:fill="FFFFFF"/>
                <w:lang w:eastAsia="ar-SA"/>
              </w:rPr>
              <w:t xml:space="preserve">Централізованої системи обліку видобутку нафти, природного газу, газового конденсату, супутньої пластової води, а також </w:t>
            </w:r>
            <w:proofErr w:type="spellStart"/>
            <w:r w:rsidRPr="00B352A4">
              <w:rPr>
                <w:rFonts w:ascii="Times New Roman" w:eastAsia="Times New Roman" w:hAnsi="Times New Roman"/>
                <w:kern w:val="0"/>
                <w:sz w:val="24"/>
                <w:szCs w:val="24"/>
                <w:shd w:val="clear" w:color="auto" w:fill="FFFFFF"/>
                <w:lang w:eastAsia="ar-SA"/>
              </w:rPr>
              <w:t>закачки</w:t>
            </w:r>
            <w:proofErr w:type="spellEnd"/>
            <w:r w:rsidRPr="00B352A4">
              <w:rPr>
                <w:rFonts w:ascii="Times New Roman" w:eastAsia="Times New Roman" w:hAnsi="Times New Roman"/>
                <w:kern w:val="0"/>
                <w:sz w:val="24"/>
                <w:szCs w:val="24"/>
                <w:shd w:val="clear" w:color="auto" w:fill="FFFFFF"/>
                <w:lang w:eastAsia="ar-SA"/>
              </w:rPr>
              <w:t xml:space="preserve"> в пласти води та газу </w:t>
            </w:r>
            <w:r w:rsidRPr="00B352A4">
              <w:rPr>
                <w:rFonts w:ascii="Times New Roman" w:eastAsia="Times New Roman" w:hAnsi="Times New Roman"/>
                <w:kern w:val="0"/>
                <w:sz w:val="24"/>
                <w:szCs w:val="24"/>
                <w:lang w:eastAsia="ar-SA"/>
              </w:rPr>
              <w:t>до Держгеонадр, а також до Державної фіскальної служби України;</w:t>
            </w:r>
            <w:bookmarkEnd w:id="16"/>
          </w:p>
          <w:p w14:paraId="6AFC883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5.3.6. забезпечувати повноту геологічного вивчення, та інших робіт згідно з умовами Дозволу та цієї Угоди,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B352A4">
              <w:rPr>
                <w:rFonts w:ascii="Times New Roman" w:eastAsia="Times New Roman" w:hAnsi="Times New Roman"/>
                <w:kern w:val="0"/>
                <w:sz w:val="24"/>
                <w:szCs w:val="24"/>
                <w:shd w:val="clear" w:color="auto" w:fill="FFFFFF"/>
                <w:lang w:eastAsia="uk-UA"/>
              </w:rPr>
              <w:t xml:space="preserve"> або</w:t>
            </w:r>
            <w:r w:rsidRPr="00B352A4">
              <w:rPr>
                <w:rFonts w:ascii="Times New Roman" w:eastAsia="Times New Roman" w:hAnsi="Times New Roman"/>
                <w:kern w:val="0"/>
                <w:shd w:val="clear" w:color="auto" w:fill="FFFFFF"/>
                <w:lang w:eastAsia="uk-UA"/>
              </w:rPr>
              <w:t xml:space="preserve"> </w:t>
            </w:r>
            <w:r w:rsidRPr="00B352A4">
              <w:rPr>
                <w:rFonts w:ascii="Times New Roman" w:eastAsia="Times New Roman" w:hAnsi="Times New Roman"/>
                <w:kern w:val="0"/>
                <w:sz w:val="24"/>
                <w:szCs w:val="24"/>
                <w:lang w:eastAsia="ru-RU"/>
              </w:rPr>
              <w:t>придатний для подальшого їх використання у суспільному виробництві відповідно до Програми робіт;</w:t>
            </w:r>
          </w:p>
          <w:p w14:paraId="75028729"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17" w:name="_Hlk129171241"/>
            <w:r w:rsidRPr="00B352A4">
              <w:rPr>
                <w:rFonts w:ascii="Times New Roman" w:eastAsia="Times New Roman" w:hAnsi="Times New Roman"/>
                <w:kern w:val="0"/>
                <w:sz w:val="24"/>
                <w:szCs w:val="24"/>
                <w:lang w:eastAsia="ru-RU"/>
              </w:rPr>
              <w:t>5.3.7. підготувати звіт про результати геологічного вивчення (</w:t>
            </w:r>
            <w:proofErr w:type="spellStart"/>
            <w:r w:rsidRPr="00B352A4">
              <w:rPr>
                <w:rFonts w:ascii="Times New Roman" w:eastAsia="Times New Roman" w:hAnsi="Times New Roman"/>
                <w:kern w:val="0"/>
                <w:sz w:val="24"/>
                <w:szCs w:val="24"/>
                <w:lang w:eastAsia="ru-RU"/>
              </w:rPr>
              <w:t>довивчення</w:t>
            </w:r>
            <w:proofErr w:type="spellEnd"/>
            <w:r w:rsidRPr="00B352A4">
              <w:rPr>
                <w:rFonts w:ascii="Times New Roman" w:eastAsia="Times New Roman" w:hAnsi="Times New Roman"/>
                <w:kern w:val="0"/>
                <w:sz w:val="24"/>
                <w:szCs w:val="24"/>
                <w:lang w:eastAsia="ru-RU"/>
              </w:rPr>
              <w:t xml:space="preserve">) на ділянці надр та забезпечити в установленому законодавством порядку подання документів на затвердження </w:t>
            </w:r>
            <w:bookmarkStart w:id="18" w:name="_Hlk129163520"/>
            <w:r w:rsidRPr="00B352A4">
              <w:rPr>
                <w:rFonts w:ascii="Times New Roman" w:eastAsia="Times New Roman" w:hAnsi="Times New Roman"/>
                <w:kern w:val="0"/>
                <w:sz w:val="24"/>
                <w:szCs w:val="24"/>
                <w:lang w:eastAsia="ru-RU"/>
              </w:rPr>
              <w:t>детальної геолого-економічної</w:t>
            </w:r>
            <w:bookmarkEnd w:id="18"/>
            <w:r w:rsidRPr="00B352A4">
              <w:rPr>
                <w:rFonts w:ascii="Times New Roman" w:eastAsia="Times New Roman" w:hAnsi="Times New Roman"/>
                <w:kern w:val="0"/>
                <w:sz w:val="24"/>
                <w:szCs w:val="24"/>
                <w:lang w:eastAsia="ru-RU"/>
              </w:rPr>
              <w:t xml:space="preserve"> оцінки запасів вуглеводнів не пізніше</w:t>
            </w:r>
            <w:bookmarkEnd w:id="17"/>
            <w:r w:rsidRPr="00B352A4">
              <w:rPr>
                <w:rFonts w:ascii="Times New Roman" w:eastAsia="Times New Roman" w:hAnsi="Times New Roman"/>
                <w:kern w:val="0"/>
                <w:sz w:val="24"/>
                <w:szCs w:val="24"/>
                <w:lang w:eastAsia="ru-RU"/>
              </w:rPr>
              <w:t xml:space="preserve">, ніж </w:t>
            </w:r>
            <w:r w:rsidRPr="00B352A4">
              <w:rPr>
                <w:rFonts w:ascii="Times New Roman" w:eastAsia="Times New Roman" w:hAnsi="Times New Roman"/>
                <w:kern w:val="0"/>
                <w:sz w:val="24"/>
                <w:szCs w:val="24"/>
                <w:lang w:eastAsia="ru-RU"/>
              </w:rPr>
              <w:br/>
              <w:t>за ____ місяць (і/</w:t>
            </w:r>
            <w:proofErr w:type="spellStart"/>
            <w:r w:rsidRPr="00B352A4">
              <w:rPr>
                <w:rFonts w:ascii="Times New Roman" w:eastAsia="Times New Roman" w:hAnsi="Times New Roman"/>
                <w:kern w:val="0"/>
                <w:sz w:val="24"/>
                <w:szCs w:val="24"/>
                <w:lang w:eastAsia="ru-RU"/>
              </w:rPr>
              <w:t>ів</w:t>
            </w:r>
            <w:proofErr w:type="spellEnd"/>
            <w:r w:rsidRPr="00B352A4">
              <w:rPr>
                <w:rFonts w:ascii="Times New Roman" w:eastAsia="Times New Roman" w:hAnsi="Times New Roman"/>
                <w:kern w:val="0"/>
                <w:sz w:val="24"/>
                <w:szCs w:val="24"/>
                <w:lang w:eastAsia="ru-RU"/>
              </w:rPr>
              <w:t>) до дня закінчення строку дії Дозволу;</w:t>
            </w:r>
          </w:p>
          <w:p w14:paraId="7D08205C"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5.3.8. проводити роботи у терміни та в межах, зазначених у Програмі робіт;</w:t>
            </w:r>
          </w:p>
          <w:p w14:paraId="3BCE5BFD"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5.3.9. дотримуватися вимог законодавства, стандартів, правил, норм виконання робіт, пов'язаних з користуванням надрами;</w:t>
            </w:r>
          </w:p>
          <w:p w14:paraId="76ABC868"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5.3.10. </w:t>
            </w:r>
            <w:bookmarkStart w:id="19" w:name="_Hlk129163574"/>
            <w:bookmarkStart w:id="20" w:name="_Hlk129103321"/>
            <w:r w:rsidRPr="00B352A4">
              <w:rPr>
                <w:rFonts w:ascii="Times New Roman" w:eastAsia="Times New Roman" w:hAnsi="Times New Roman"/>
                <w:kern w:val="0"/>
                <w:sz w:val="24"/>
                <w:szCs w:val="24"/>
                <w:lang w:eastAsia="ru-RU"/>
              </w:rPr>
              <w:t>допускати уповноважених посадових осіб Держгеонадр для здійснення заходів державного геологічного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bookmarkEnd w:id="19"/>
            <w:r w:rsidRPr="00B352A4">
              <w:rPr>
                <w:rFonts w:ascii="Times New Roman" w:eastAsia="Times New Roman" w:hAnsi="Times New Roman"/>
                <w:kern w:val="0"/>
                <w:sz w:val="24"/>
                <w:szCs w:val="24"/>
                <w:lang w:eastAsia="ru-RU"/>
              </w:rPr>
              <w:t>;</w:t>
            </w:r>
            <w:bookmarkEnd w:id="20"/>
          </w:p>
          <w:p w14:paraId="37343345"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5.3.11. </w:t>
            </w:r>
            <w:bookmarkStart w:id="21" w:name="_Hlk129163598"/>
            <w:r w:rsidRPr="00B352A4">
              <w:rPr>
                <w:rFonts w:ascii="Times New Roman" w:eastAsia="Times New Roman" w:hAnsi="Times New Roman"/>
                <w:kern w:val="0"/>
                <w:sz w:val="24"/>
                <w:szCs w:val="24"/>
                <w:lang w:eastAsia="ru-RU"/>
              </w:rPr>
              <w:t>відшкодовувати збитки, заподіяні державі, підприємствам, установам, організаціям, громадянам та довкіллю в установленому законодавством порядку;</w:t>
            </w:r>
          </w:p>
          <w:p w14:paraId="689FB0B6"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5.3.12.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w:t>
            </w:r>
          </w:p>
          <w:bookmarkEnd w:id="21"/>
          <w:p w14:paraId="514B1D5E"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5.3.13. </w:t>
            </w:r>
            <w:bookmarkStart w:id="22" w:name="_Hlk129157920"/>
            <w:r w:rsidRPr="00B352A4">
              <w:rPr>
                <w:rFonts w:ascii="Times New Roman" w:eastAsia="Times New Roman" w:hAnsi="Times New Roman"/>
                <w:kern w:val="0"/>
                <w:sz w:val="24"/>
                <w:szCs w:val="24"/>
                <w:lang w:eastAsia="ru-RU"/>
              </w:rPr>
              <w:t>використовувати надра відповідно до мети та цілей, для яких їх було надано</w:t>
            </w:r>
            <w:bookmarkEnd w:id="22"/>
            <w:r w:rsidRPr="00B352A4">
              <w:rPr>
                <w:rFonts w:ascii="Times New Roman" w:eastAsia="Times New Roman" w:hAnsi="Times New Roman"/>
                <w:kern w:val="0"/>
                <w:sz w:val="24"/>
                <w:szCs w:val="24"/>
                <w:lang w:eastAsia="ru-RU"/>
              </w:rPr>
              <w:t>;</w:t>
            </w:r>
          </w:p>
          <w:p w14:paraId="49B28487" w14:textId="77777777" w:rsidR="00B352A4" w:rsidRPr="00B352A4" w:rsidRDefault="00B352A4" w:rsidP="00B352A4">
            <w:pPr>
              <w:spacing w:after="0" w:line="235" w:lineRule="auto"/>
              <w:ind w:firstLine="709"/>
              <w:jc w:val="both"/>
              <w:rPr>
                <w:rFonts w:ascii="Times New Roman" w:eastAsia="Times New Roman" w:hAnsi="Times New Roman"/>
                <w:spacing w:val="-4"/>
                <w:kern w:val="0"/>
                <w:sz w:val="24"/>
                <w:szCs w:val="24"/>
                <w:lang w:eastAsia="ru-RU"/>
              </w:rPr>
            </w:pPr>
            <w:r w:rsidRPr="00B352A4">
              <w:rPr>
                <w:rFonts w:ascii="Times New Roman" w:eastAsia="Times New Roman" w:hAnsi="Times New Roman"/>
                <w:spacing w:val="-4"/>
                <w:kern w:val="0"/>
                <w:sz w:val="24"/>
                <w:szCs w:val="24"/>
                <w:lang w:eastAsia="ru-RU"/>
              </w:rPr>
              <w:t>5.3.14. забезпечувати безпеку людей, майна та навколишнього природного середовища;</w:t>
            </w:r>
          </w:p>
          <w:p w14:paraId="6092FFAA"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lastRenderedPageBreak/>
              <w:t>5.3.15. дотримуватися вимог та умов, передбачених Дозволом та цією Угодою;</w:t>
            </w:r>
          </w:p>
          <w:p w14:paraId="026707AF"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5.3.16. надавати в установленому порядку та на вимогу до Держгеонадр звітні дані та інформацію щодо користування надрами, виконання цієї Угоди та особливих умов Дозволу;</w:t>
            </w:r>
          </w:p>
          <w:p w14:paraId="459E7FC4"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5.3.17.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використання надр;</w:t>
            </w:r>
          </w:p>
          <w:p w14:paraId="6C986F13"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23" w:name="_Hlk129171114"/>
            <w:r w:rsidRPr="00B352A4">
              <w:rPr>
                <w:rFonts w:ascii="Times New Roman" w:eastAsia="Times New Roman" w:hAnsi="Times New Roman"/>
                <w:kern w:val="0"/>
                <w:sz w:val="24"/>
                <w:szCs w:val="24"/>
                <w:lang w:eastAsia="ru-RU"/>
              </w:rPr>
              <w:t>5.3.18.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bookmarkEnd w:id="23"/>
          <w:p w14:paraId="2EEA19D3" w14:textId="77777777" w:rsidR="00B352A4" w:rsidRPr="00B352A4" w:rsidRDefault="00B352A4" w:rsidP="00B352A4">
            <w:pPr>
              <w:spacing w:after="0" w:line="235" w:lineRule="auto"/>
              <w:ind w:right="-1" w:firstLine="709"/>
              <w:jc w:val="both"/>
              <w:rPr>
                <w:rFonts w:ascii="Times New Roman" w:eastAsia="Times New Roman" w:hAnsi="Times New Roman"/>
                <w:spacing w:val="-2"/>
                <w:kern w:val="0"/>
                <w:sz w:val="24"/>
                <w:szCs w:val="24"/>
                <w:lang w:eastAsia="ru-RU"/>
              </w:rPr>
            </w:pPr>
            <w:r w:rsidRPr="00B352A4">
              <w:rPr>
                <w:rFonts w:ascii="Times New Roman" w:eastAsia="Times New Roman" w:hAnsi="Times New Roman"/>
                <w:spacing w:val="-2"/>
                <w:kern w:val="0"/>
                <w:sz w:val="24"/>
                <w:szCs w:val="24"/>
                <w:lang w:eastAsia="ru-RU"/>
              </w:rPr>
              <w:t xml:space="preserve">5.3.19 </w:t>
            </w:r>
            <w:bookmarkStart w:id="24" w:name="_Hlk155092738"/>
            <w:r w:rsidRPr="00B352A4">
              <w:rPr>
                <w:rFonts w:ascii="Times New Roman" w:eastAsia="Times New Roman" w:hAnsi="Times New Roman"/>
                <w:spacing w:val="-2"/>
                <w:kern w:val="0"/>
                <w:sz w:val="24"/>
                <w:szCs w:val="24"/>
                <w:lang w:eastAsia="ru-RU"/>
              </w:rPr>
              <w:t xml:space="preserve">зберігати геологічну і </w:t>
            </w:r>
            <w:proofErr w:type="spellStart"/>
            <w:r w:rsidRPr="00B352A4">
              <w:rPr>
                <w:rFonts w:ascii="Times New Roman" w:eastAsia="Times New Roman" w:hAnsi="Times New Roman"/>
                <w:spacing w:val="-2"/>
                <w:kern w:val="0"/>
                <w:sz w:val="24"/>
                <w:szCs w:val="24"/>
                <w:lang w:eastAsia="ru-RU"/>
              </w:rPr>
              <w:t>виконавчо</w:t>
            </w:r>
            <w:proofErr w:type="spellEnd"/>
            <w:r w:rsidRPr="00B352A4">
              <w:rPr>
                <w:rFonts w:ascii="Times New Roman" w:eastAsia="Times New Roman" w:hAnsi="Times New Roman"/>
                <w:spacing w:val="-2"/>
                <w:kern w:val="0"/>
                <w:sz w:val="24"/>
                <w:szCs w:val="24"/>
                <w:lang w:eastAsia="ru-RU"/>
              </w:rPr>
              <w:t>-технічну документацію, зразки гірських порід і руд, керну, які можуть бути використані при подальшому вивченні та використанні надр</w:t>
            </w:r>
            <w:bookmarkEnd w:id="24"/>
            <w:r w:rsidRPr="00B352A4">
              <w:rPr>
                <w:rFonts w:ascii="Times New Roman" w:eastAsia="Times New Roman" w:hAnsi="Times New Roman"/>
                <w:spacing w:val="-2"/>
                <w:kern w:val="0"/>
                <w:sz w:val="24"/>
                <w:szCs w:val="24"/>
                <w:lang w:eastAsia="ru-RU"/>
              </w:rPr>
              <w:t>;</w:t>
            </w:r>
          </w:p>
          <w:p w14:paraId="65ED791C"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5.3.20. дотримуватися протипожежної безпеки та нести за неї персональну відповідальність під час користування надрами, зазначеними у Дозволі та цій Угоді;</w:t>
            </w:r>
          </w:p>
          <w:p w14:paraId="624C0F9F"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5.3.21. </w:t>
            </w:r>
            <w:bookmarkStart w:id="25" w:name="_Hlk129103431"/>
            <w:r w:rsidRPr="00B352A4">
              <w:rPr>
                <w:rFonts w:ascii="Times New Roman" w:eastAsia="Times New Roman" w:hAnsi="Times New Roman"/>
                <w:kern w:val="0"/>
                <w:sz w:val="24"/>
                <w:szCs w:val="24"/>
                <w:lang w:eastAsia="ru-RU"/>
              </w:rPr>
              <w:t>зупинити виконання на наданій йому у користування ділянці надр цільових робіт, передбачених Дозволом, протягом 20 (двадцяти) календарних днів після зупинення дії Дозволу та впродовж 10 (десяти) робочих днів після його анулювання</w:t>
            </w:r>
            <w:bookmarkEnd w:id="25"/>
            <w:r w:rsidRPr="00B352A4">
              <w:rPr>
                <w:rFonts w:ascii="Times New Roman" w:eastAsia="Times New Roman" w:hAnsi="Times New Roman"/>
                <w:kern w:val="0"/>
                <w:sz w:val="24"/>
                <w:szCs w:val="24"/>
                <w:lang w:eastAsia="ru-RU"/>
              </w:rPr>
              <w:t>;</w:t>
            </w:r>
          </w:p>
          <w:p w14:paraId="1B00288C"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x-none"/>
              </w:rPr>
            </w:pPr>
            <w:r w:rsidRPr="00B352A4">
              <w:rPr>
                <w:rFonts w:ascii="Times New Roman" w:eastAsia="Times New Roman" w:hAnsi="Times New Roman"/>
                <w:kern w:val="0"/>
                <w:sz w:val="24"/>
                <w:szCs w:val="24"/>
                <w:lang w:eastAsia="ru-RU"/>
              </w:rPr>
              <w:t>5.3.22. у разі зупинення дії Дозволу проводити на ділянці надр роботи, пов’язані із запобіганням виникненню</w:t>
            </w:r>
            <w:r w:rsidRPr="00B352A4">
              <w:rPr>
                <w:rFonts w:ascii="Times New Roman" w:eastAsia="Times New Roman" w:hAnsi="Times New Roman"/>
                <w:kern w:val="0"/>
                <w:sz w:val="24"/>
                <w:szCs w:val="24"/>
                <w:lang w:eastAsia="x-none"/>
              </w:rPr>
              <w:t xml:space="preserve"> на ділянці надр аварійної ситуації або усуненням її наслідків, а також</w:t>
            </w:r>
            <w:r w:rsidRPr="00B352A4">
              <w:rPr>
                <w:rFonts w:ascii="Times New Roman" w:eastAsia="Times New Roman" w:hAnsi="Times New Roman"/>
                <w:kern w:val="0"/>
                <w:sz w:val="24"/>
                <w:szCs w:val="24"/>
                <w:lang w:eastAsia="ru-RU"/>
              </w:rPr>
              <w:t xml:space="preserve"> виконувати заходи, спрямовані на усунення</w:t>
            </w:r>
            <w:r w:rsidRPr="00B352A4">
              <w:rPr>
                <w:rFonts w:ascii="Times New Roman" w:eastAsia="Times New Roman" w:hAnsi="Times New Roman"/>
                <w:kern w:val="0"/>
                <w:sz w:val="24"/>
                <w:szCs w:val="24"/>
                <w:lang w:eastAsia="x-none"/>
              </w:rPr>
              <w:t xml:space="preserve"> порушень, що стали</w:t>
            </w:r>
            <w:r w:rsidRPr="00B352A4">
              <w:rPr>
                <w:rFonts w:ascii="Times New Roman" w:eastAsia="Times New Roman" w:hAnsi="Times New Roman"/>
                <w:kern w:val="0"/>
                <w:sz w:val="24"/>
                <w:szCs w:val="24"/>
                <w:lang w:eastAsia="ru-RU"/>
              </w:rPr>
              <w:t xml:space="preserve"> підставою для</w:t>
            </w:r>
            <w:r w:rsidRPr="00B352A4">
              <w:rPr>
                <w:rFonts w:ascii="Times New Roman" w:eastAsia="Times New Roman" w:hAnsi="Times New Roman"/>
                <w:kern w:val="0"/>
                <w:sz w:val="24"/>
                <w:szCs w:val="24"/>
                <w:lang w:eastAsia="x-none"/>
              </w:rPr>
              <w:t xml:space="preserve"> зупинення дії Дозволу або зупинення окремих видів робіт;</w:t>
            </w:r>
          </w:p>
          <w:p w14:paraId="702037E8" w14:textId="77777777"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right="-1"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5.3.23. </w:t>
            </w:r>
            <w:bookmarkStart w:id="26" w:name="o187"/>
            <w:bookmarkStart w:id="27" w:name="o188"/>
            <w:bookmarkEnd w:id="26"/>
            <w:bookmarkEnd w:id="27"/>
            <w:r w:rsidRPr="00B352A4">
              <w:rPr>
                <w:rFonts w:ascii="Times New Roman" w:eastAsia="Times New Roman" w:hAnsi="Times New Roman"/>
                <w:kern w:val="0"/>
                <w:sz w:val="24"/>
                <w:szCs w:val="24"/>
                <w:lang w:val="x-none" w:eastAsia="ru-RU"/>
              </w:rPr>
              <w:t>забезпечити раціональне комплексне використання і охорону нафтогазоносних надр згідно з цією Угодою та Програмою робіт;</w:t>
            </w:r>
          </w:p>
          <w:p w14:paraId="1F0DB033" w14:textId="77777777"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right="-1"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5.3.24. </w:t>
            </w:r>
            <w:r w:rsidRPr="00B352A4">
              <w:rPr>
                <w:rFonts w:ascii="Times New Roman" w:eastAsia="Times New Roman" w:hAnsi="Times New Roman"/>
                <w:kern w:val="0"/>
                <w:sz w:val="24"/>
                <w:szCs w:val="24"/>
                <w:lang w:val="x-none" w:eastAsia="ru-RU"/>
              </w:rPr>
              <w:t xml:space="preserve">створити безпечні для працівників і населення умови проведення робіт, пов'язаних з ділянкою надр, отриманою у користування з метою </w:t>
            </w:r>
            <w:r w:rsidRPr="00B352A4">
              <w:rPr>
                <w:rFonts w:ascii="Times New Roman" w:eastAsia="Times New Roman" w:hAnsi="Times New Roman"/>
                <w:kern w:val="0"/>
                <w:sz w:val="24"/>
                <w:szCs w:val="24"/>
                <w:lang w:eastAsia="ru-RU"/>
              </w:rPr>
              <w:t xml:space="preserve">геологічного вивчення нафтогазоносних надр, у тому числі дослідно-промислової розробки родовищ; </w:t>
            </w:r>
          </w:p>
          <w:p w14:paraId="6B2D642C" w14:textId="2391F908"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5.3.25. </w:t>
            </w:r>
            <w:r w:rsidRPr="00B352A4">
              <w:rPr>
                <w:rFonts w:ascii="Times New Roman" w:eastAsia="Times New Roman" w:hAnsi="Times New Roman"/>
                <w:kern w:val="0"/>
                <w:sz w:val="24"/>
                <w:szCs w:val="24"/>
                <w:lang w:val="x-none"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Закону України «Про забезпечення прозорості у видобувних галузях» та постанови Кабінету Міністрів України від 23.09.2020 № 858 «Деякі питання забезпечення прозорості у видобувних галузях»;</w:t>
            </w:r>
          </w:p>
          <w:p w14:paraId="4768EF69" w14:textId="77777777"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5.3.26. </w:t>
            </w:r>
            <w:bookmarkStart w:id="28" w:name="_Hlk129104226"/>
            <w:r w:rsidRPr="00B352A4">
              <w:rPr>
                <w:rFonts w:ascii="Times New Roman" w:eastAsia="Times New Roman" w:hAnsi="Times New Roman"/>
                <w:kern w:val="0"/>
                <w:sz w:val="24"/>
                <w:szCs w:val="24"/>
                <w:lang w:eastAsia="ru-RU"/>
              </w:rPr>
              <w:t>забезпечити геолого-маркшейдерське обслуговування проведення гірничих робіт, відповідно до вимог законодавства</w:t>
            </w:r>
            <w:bookmarkEnd w:id="28"/>
            <w:r w:rsidRPr="00B352A4">
              <w:rPr>
                <w:rFonts w:ascii="Times New Roman" w:eastAsia="Times New Roman" w:hAnsi="Times New Roman"/>
                <w:kern w:val="0"/>
                <w:sz w:val="24"/>
                <w:szCs w:val="24"/>
                <w:lang w:eastAsia="ru-RU"/>
              </w:rPr>
              <w:t>.</w:t>
            </w:r>
          </w:p>
          <w:p w14:paraId="1FB559B3" w14:textId="77777777"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5.3.27. </w:t>
            </w:r>
            <w:bookmarkStart w:id="29" w:name="_Hlk129104240"/>
            <w:r w:rsidRPr="00B352A4">
              <w:rPr>
                <w:rFonts w:ascii="Times New Roman" w:eastAsia="Times New Roman" w:hAnsi="Times New Roman"/>
                <w:kern w:val="0"/>
                <w:sz w:val="24"/>
                <w:szCs w:val="24"/>
                <w:lang w:val="x-none" w:eastAsia="ru-RU"/>
              </w:rPr>
              <w:t xml:space="preserve">інформувати </w:t>
            </w:r>
            <w:proofErr w:type="spellStart"/>
            <w:r w:rsidRPr="00B352A4">
              <w:rPr>
                <w:rFonts w:ascii="Times New Roman" w:eastAsia="Times New Roman" w:hAnsi="Times New Roman"/>
                <w:kern w:val="0"/>
                <w:sz w:val="24"/>
                <w:szCs w:val="24"/>
                <w:lang w:val="x-none" w:eastAsia="ru-RU"/>
              </w:rPr>
              <w:t>Держгеонадра</w:t>
            </w:r>
            <w:proofErr w:type="spellEnd"/>
            <w:r w:rsidRPr="00B352A4">
              <w:rPr>
                <w:rFonts w:ascii="Times New Roman" w:eastAsia="Times New Roman" w:hAnsi="Times New Roman"/>
                <w:kern w:val="0"/>
                <w:sz w:val="24"/>
                <w:szCs w:val="24"/>
                <w:lang w:val="x-none" w:eastAsia="ru-RU"/>
              </w:rPr>
              <w:t xml:space="preserve"> протягом трьох робочих днів у разі застосування персональних спеціальних економічних та інших обмежувальних заходів (санкцій) до </w:t>
            </w:r>
            <w:proofErr w:type="spellStart"/>
            <w:r w:rsidRPr="00B352A4">
              <w:rPr>
                <w:rFonts w:ascii="Times New Roman" w:eastAsia="Times New Roman" w:hAnsi="Times New Roman"/>
                <w:kern w:val="0"/>
                <w:sz w:val="24"/>
                <w:szCs w:val="24"/>
                <w:lang w:val="x-none" w:eastAsia="ru-RU"/>
              </w:rPr>
              <w:t>Надрокористувача</w:t>
            </w:r>
            <w:proofErr w:type="spellEnd"/>
            <w:r w:rsidRPr="00B352A4">
              <w:rPr>
                <w:rFonts w:ascii="Times New Roman" w:eastAsia="Times New Roman" w:hAnsi="Times New Roman"/>
                <w:kern w:val="0"/>
                <w:sz w:val="24"/>
                <w:szCs w:val="24"/>
                <w:lang w:val="x-none" w:eastAsia="ru-RU"/>
              </w:rPr>
              <w:t xml:space="preserve">, кінцевих </w:t>
            </w:r>
            <w:proofErr w:type="spellStart"/>
            <w:r w:rsidRPr="00B352A4">
              <w:rPr>
                <w:rFonts w:ascii="Times New Roman" w:eastAsia="Times New Roman" w:hAnsi="Times New Roman"/>
                <w:kern w:val="0"/>
                <w:sz w:val="24"/>
                <w:szCs w:val="24"/>
                <w:lang w:val="x-none" w:eastAsia="ru-RU"/>
              </w:rPr>
              <w:t>бенефіціарних</w:t>
            </w:r>
            <w:proofErr w:type="spellEnd"/>
            <w:r w:rsidRPr="00B352A4">
              <w:rPr>
                <w:rFonts w:ascii="Times New Roman" w:eastAsia="Times New Roman" w:hAnsi="Times New Roman"/>
                <w:kern w:val="0"/>
                <w:sz w:val="24"/>
                <w:szCs w:val="24"/>
                <w:lang w:val="x-none" w:eastAsia="ru-RU"/>
              </w:rPr>
              <w:t xml:space="preserve"> власників юридичної особи (</w:t>
            </w:r>
            <w:proofErr w:type="spellStart"/>
            <w:r w:rsidRPr="00B352A4">
              <w:rPr>
                <w:rFonts w:ascii="Times New Roman" w:eastAsia="Times New Roman" w:hAnsi="Times New Roman"/>
                <w:kern w:val="0"/>
                <w:sz w:val="24"/>
                <w:szCs w:val="24"/>
                <w:lang w:val="x-none" w:eastAsia="ru-RU"/>
              </w:rPr>
              <w:t>надрокористувача</w:t>
            </w:r>
            <w:proofErr w:type="spellEnd"/>
            <w:r w:rsidRPr="00B352A4">
              <w:rPr>
                <w:rFonts w:ascii="Times New Roman" w:eastAsia="Times New Roman" w:hAnsi="Times New Roman"/>
                <w:kern w:val="0"/>
                <w:sz w:val="24"/>
                <w:szCs w:val="24"/>
                <w:lang w:val="x-none" w:eastAsia="ru-RU"/>
              </w:rPr>
              <w:t xml:space="preserve">) чи до їх посадових осіб та/або у разі зміни складу кінцевих </w:t>
            </w:r>
            <w:proofErr w:type="spellStart"/>
            <w:r w:rsidRPr="00B352A4">
              <w:rPr>
                <w:rFonts w:ascii="Times New Roman" w:eastAsia="Times New Roman" w:hAnsi="Times New Roman"/>
                <w:kern w:val="0"/>
                <w:sz w:val="24"/>
                <w:szCs w:val="24"/>
                <w:lang w:val="x-none" w:eastAsia="ru-RU"/>
              </w:rPr>
              <w:t>бенефіціарних</w:t>
            </w:r>
            <w:proofErr w:type="spellEnd"/>
            <w:r w:rsidRPr="00B352A4">
              <w:rPr>
                <w:rFonts w:ascii="Times New Roman" w:eastAsia="Times New Roman" w:hAnsi="Times New Roman"/>
                <w:kern w:val="0"/>
                <w:sz w:val="24"/>
                <w:szCs w:val="24"/>
                <w:lang w:val="x-none" w:eastAsia="ru-RU"/>
              </w:rPr>
              <w:t xml:space="preserve"> власників юридичної особи</w:t>
            </w:r>
            <w:bookmarkEnd w:id="29"/>
            <w:r w:rsidRPr="00B352A4">
              <w:rPr>
                <w:rFonts w:ascii="Times New Roman" w:eastAsia="Times New Roman" w:hAnsi="Times New Roman"/>
                <w:kern w:val="0"/>
                <w:sz w:val="24"/>
                <w:szCs w:val="24"/>
                <w:lang w:eastAsia="ru-RU"/>
              </w:rPr>
              <w:t>;</w:t>
            </w:r>
          </w:p>
          <w:p w14:paraId="0B3EF79B" w14:textId="320B5F21"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bookmarkStart w:id="30" w:name="_Hlk129104583"/>
            <w:bookmarkStart w:id="31" w:name="_Hlk129170750"/>
            <w:r w:rsidRPr="00B352A4">
              <w:rPr>
                <w:rFonts w:ascii="Times New Roman" w:eastAsia="Times New Roman" w:hAnsi="Times New Roman"/>
                <w:kern w:val="0"/>
                <w:sz w:val="24"/>
                <w:szCs w:val="24"/>
                <w:lang w:eastAsia="ru-RU"/>
              </w:rPr>
              <w:t>5.3.28. здійснювати дослідно-промислову розробку вуглеводнів відповідно до проекту дослідно-промислової розробки, а також інших проектних документів, вимоги та показники яких відповідають нормам законодавства;</w:t>
            </w:r>
            <w:bookmarkEnd w:id="30"/>
          </w:p>
          <w:p w14:paraId="09ADA50B" w14:textId="77777777" w:rsidR="00B352A4" w:rsidRPr="00B352A4" w:rsidRDefault="00B352A4" w:rsidP="00B3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5.3.29. </w:t>
            </w:r>
            <w:proofErr w:type="spellStart"/>
            <w:r w:rsidRPr="00B352A4">
              <w:rPr>
                <w:rFonts w:ascii="Times New Roman" w:eastAsia="Times New Roman" w:hAnsi="Times New Roman"/>
                <w:kern w:val="0"/>
                <w:sz w:val="24"/>
                <w:szCs w:val="24"/>
                <w:lang w:eastAsia="ru-RU"/>
              </w:rPr>
              <w:t>Надрокористувач</w:t>
            </w:r>
            <w:proofErr w:type="spellEnd"/>
            <w:r w:rsidRPr="00B352A4">
              <w:rPr>
                <w:rFonts w:ascii="Times New Roman" w:eastAsia="Times New Roman" w:hAnsi="Times New Roman"/>
                <w:kern w:val="0"/>
                <w:sz w:val="24"/>
                <w:szCs w:val="24"/>
                <w:lang w:eastAsia="ru-RU"/>
              </w:rPr>
              <w:t xml:space="preserve"> несе відповідальність за дотриманням залученими виконавцями умов Дозволу та умов користування надрами відповідно до вимог законодавства.</w:t>
            </w:r>
            <w:bookmarkEnd w:id="31"/>
          </w:p>
          <w:p w14:paraId="65A13F28" w14:textId="77777777" w:rsidR="00B352A4" w:rsidRPr="00B352A4" w:rsidRDefault="00B352A4" w:rsidP="00B352A4">
            <w:pPr>
              <w:tabs>
                <w:tab w:val="left" w:pos="916"/>
                <w:tab w:val="left" w:pos="1832"/>
                <w:tab w:val="left" w:pos="2748"/>
                <w:tab w:val="left" w:pos="8505"/>
                <w:tab w:val="left" w:pos="9214"/>
                <w:tab w:val="left" w:pos="9356"/>
                <w:tab w:val="left" w:pos="9498"/>
                <w:tab w:val="left" w:pos="10076"/>
                <w:tab w:val="left" w:pos="10992"/>
                <w:tab w:val="left" w:pos="11908"/>
                <w:tab w:val="left" w:pos="12824"/>
                <w:tab w:val="left" w:pos="13740"/>
                <w:tab w:val="left" w:pos="14656"/>
              </w:tabs>
              <w:spacing w:after="0" w:line="240" w:lineRule="auto"/>
              <w:ind w:right="-143" w:firstLine="709"/>
              <w:rPr>
                <w:rFonts w:ascii="Times New Roman" w:eastAsia="Times New Roman" w:hAnsi="Times New Roman"/>
                <w:b/>
                <w:spacing w:val="-2"/>
                <w:kern w:val="0"/>
                <w:sz w:val="24"/>
                <w:szCs w:val="24"/>
                <w:lang w:val="x-none" w:eastAsia="x-none"/>
              </w:rPr>
            </w:pPr>
            <w:r w:rsidRPr="00B352A4">
              <w:rPr>
                <w:rFonts w:ascii="Times New Roman" w:eastAsia="Times New Roman" w:hAnsi="Times New Roman"/>
                <w:b/>
                <w:spacing w:val="-2"/>
                <w:kern w:val="0"/>
                <w:sz w:val="24"/>
                <w:szCs w:val="24"/>
                <w:lang w:val="x-none" w:eastAsia="x-none"/>
              </w:rPr>
              <w:t xml:space="preserve">5.4. При ліквідації робіт відповідно до умов цієї Угоди </w:t>
            </w:r>
            <w:proofErr w:type="spellStart"/>
            <w:r w:rsidRPr="00B352A4">
              <w:rPr>
                <w:rFonts w:ascii="Times New Roman" w:eastAsia="Times New Roman" w:hAnsi="Times New Roman"/>
                <w:b/>
                <w:spacing w:val="-2"/>
                <w:kern w:val="0"/>
                <w:sz w:val="24"/>
                <w:szCs w:val="24"/>
                <w:lang w:val="x-none" w:eastAsia="x-none"/>
              </w:rPr>
              <w:t>Надрокористувач</w:t>
            </w:r>
            <w:proofErr w:type="spellEnd"/>
            <w:r w:rsidRPr="00B352A4">
              <w:rPr>
                <w:rFonts w:ascii="Times New Roman" w:eastAsia="Times New Roman" w:hAnsi="Times New Roman"/>
                <w:b/>
                <w:spacing w:val="-2"/>
                <w:kern w:val="0"/>
                <w:sz w:val="24"/>
                <w:szCs w:val="24"/>
                <w:lang w:eastAsia="x-none"/>
              </w:rPr>
              <w:t xml:space="preserve"> </w:t>
            </w:r>
            <w:r w:rsidRPr="00B352A4">
              <w:rPr>
                <w:rFonts w:ascii="Times New Roman" w:eastAsia="Times New Roman" w:hAnsi="Times New Roman"/>
                <w:b/>
                <w:spacing w:val="-2"/>
                <w:kern w:val="0"/>
                <w:sz w:val="24"/>
                <w:szCs w:val="24"/>
                <w:lang w:val="x-none" w:eastAsia="x-none"/>
              </w:rPr>
              <w:t>зобов’язаний:</w:t>
            </w:r>
          </w:p>
          <w:p w14:paraId="7600C92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bookmarkStart w:id="32" w:name="_Hlk129104702"/>
            <w:bookmarkStart w:id="33" w:name="_Hlk129168248"/>
            <w:r w:rsidRPr="00B352A4">
              <w:rPr>
                <w:rFonts w:ascii="Times New Roman" w:eastAsia="Times New Roman" w:hAnsi="Times New Roman"/>
                <w:kern w:val="0"/>
                <w:sz w:val="24"/>
                <w:szCs w:val="24"/>
                <w:lang w:eastAsia="uk-UA"/>
              </w:rPr>
              <w:t xml:space="preserve">5.4.1. </w:t>
            </w:r>
            <w:bookmarkStart w:id="34" w:name="_Hlk129167197"/>
            <w:r w:rsidRPr="00B352A4">
              <w:rPr>
                <w:rFonts w:ascii="Times New Roman" w:eastAsia="Times New Roman" w:hAnsi="Times New Roman"/>
                <w:kern w:val="0"/>
                <w:sz w:val="24"/>
                <w:szCs w:val="24"/>
                <w:lang w:eastAsia="uk-UA"/>
              </w:rPr>
              <w:t>провести та забезпечити фінансування ліквідаційних робіт відповідно до затвердженого в установленому порядку проекту робіт</w:t>
            </w:r>
            <w:bookmarkEnd w:id="34"/>
            <w:r w:rsidRPr="00B352A4">
              <w:rPr>
                <w:rFonts w:ascii="Times New Roman" w:eastAsia="Times New Roman" w:hAnsi="Times New Roman"/>
                <w:kern w:val="0"/>
                <w:sz w:val="24"/>
                <w:szCs w:val="24"/>
                <w:lang w:eastAsia="uk-UA"/>
              </w:rPr>
              <w:t>;</w:t>
            </w:r>
          </w:p>
          <w:p w14:paraId="1731E564"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35" w:name="_Hlk129174130"/>
            <w:r w:rsidRPr="00B352A4">
              <w:rPr>
                <w:rFonts w:ascii="Times New Roman" w:eastAsia="Times New Roman" w:hAnsi="Times New Roman"/>
                <w:kern w:val="0"/>
                <w:sz w:val="24"/>
                <w:szCs w:val="24"/>
                <w:lang w:eastAsia="ru-RU"/>
              </w:rPr>
              <w:t xml:space="preserve">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w:t>
            </w:r>
            <w:r w:rsidRPr="00B352A4">
              <w:rPr>
                <w:rFonts w:ascii="Times New Roman" w:eastAsia="Times New Roman" w:hAnsi="Times New Roman"/>
                <w:kern w:val="0"/>
                <w:sz w:val="24"/>
                <w:szCs w:val="24"/>
                <w:lang w:eastAsia="ru-RU"/>
              </w:rPr>
              <w:lastRenderedPageBreak/>
              <w:t xml:space="preserve">навколишнього природного середовища, а в разі консервації </w:t>
            </w:r>
            <w:bookmarkStart w:id="36" w:name="_Hlk129171648"/>
            <w:r w:rsidRPr="00B352A4">
              <w:rPr>
                <w:rFonts w:ascii="Times New Roman" w:eastAsia="Times New Roman" w:hAnsi="Times New Roman"/>
                <w:kern w:val="0"/>
                <w:sz w:val="24"/>
                <w:szCs w:val="24"/>
                <w:lang w:eastAsia="ru-RU"/>
              </w:rPr>
              <w:t>– забезпечити збереження родовища та гірничих виробок на весь період консервації</w:t>
            </w:r>
            <w:bookmarkEnd w:id="36"/>
            <w:r w:rsidRPr="00B352A4">
              <w:rPr>
                <w:rFonts w:ascii="Times New Roman" w:eastAsia="Times New Roman" w:hAnsi="Times New Roman"/>
                <w:kern w:val="0"/>
                <w:sz w:val="24"/>
                <w:szCs w:val="24"/>
                <w:lang w:eastAsia="ru-RU"/>
              </w:rPr>
              <w:t>;</w:t>
            </w:r>
          </w:p>
          <w:bookmarkEnd w:id="32"/>
          <w:bookmarkEnd w:id="35"/>
          <w:p w14:paraId="7039E97E"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5.4.3. за необхідності списати залишкові запаси з Державного балансу запасів корисних копалин відповідно до законодавства.</w:t>
            </w:r>
          </w:p>
          <w:p w14:paraId="78BF8181"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bookmarkStart w:id="37" w:name="_Hlk129104721"/>
            <w:r w:rsidRPr="00B352A4">
              <w:rPr>
                <w:rFonts w:ascii="Times New Roman" w:eastAsia="Times New Roman" w:hAnsi="Times New Roman"/>
                <w:kern w:val="0"/>
                <w:sz w:val="24"/>
                <w:szCs w:val="24"/>
                <w:lang w:eastAsia="ru-RU"/>
              </w:rPr>
              <w:t xml:space="preserve">5.4.4. </w:t>
            </w:r>
            <w:bookmarkStart w:id="38" w:name="_Hlk129171733"/>
            <w:r w:rsidRPr="00B352A4">
              <w:rPr>
                <w:rFonts w:ascii="Times New Roman" w:eastAsia="Times New Roman" w:hAnsi="Times New Roman"/>
                <w:kern w:val="0"/>
                <w:sz w:val="24"/>
                <w:szCs w:val="24"/>
                <w:lang w:eastAsia="ru-RU"/>
              </w:rPr>
              <w:t>здійснювати у встановленому законодавством порядку ліквідацію і консервацію гірничодобувних об’єктів</w:t>
            </w:r>
            <w:bookmarkEnd w:id="38"/>
            <w:r w:rsidRPr="00B352A4">
              <w:rPr>
                <w:rFonts w:ascii="Times New Roman" w:eastAsia="Times New Roman" w:hAnsi="Times New Roman"/>
                <w:kern w:val="0"/>
                <w:sz w:val="24"/>
                <w:szCs w:val="24"/>
                <w:lang w:eastAsia="ru-RU"/>
              </w:rPr>
              <w:t>.</w:t>
            </w:r>
            <w:bookmarkEnd w:id="33"/>
            <w:bookmarkEnd w:id="37"/>
          </w:p>
          <w:p w14:paraId="65D82015" w14:textId="77777777" w:rsidR="00B352A4" w:rsidRPr="00B352A4" w:rsidRDefault="00B352A4" w:rsidP="00B352A4">
            <w:pPr>
              <w:spacing w:after="0" w:line="235" w:lineRule="auto"/>
              <w:ind w:right="-1" w:firstLine="709"/>
              <w:jc w:val="both"/>
              <w:rPr>
                <w:rFonts w:ascii="Times New Roman" w:eastAsia="Times New Roman" w:hAnsi="Times New Roman"/>
                <w:b/>
                <w:kern w:val="0"/>
                <w:sz w:val="24"/>
                <w:szCs w:val="24"/>
                <w:lang w:eastAsia="ru-RU"/>
              </w:rPr>
            </w:pPr>
            <w:r w:rsidRPr="00B352A4">
              <w:rPr>
                <w:rFonts w:ascii="Times New Roman" w:eastAsia="Times New Roman" w:hAnsi="Times New Roman"/>
                <w:b/>
                <w:kern w:val="0"/>
                <w:sz w:val="24"/>
                <w:szCs w:val="24"/>
                <w:lang w:eastAsia="ru-RU"/>
              </w:rPr>
              <w:t xml:space="preserve">5.5. </w:t>
            </w:r>
            <w:proofErr w:type="spellStart"/>
            <w:r w:rsidRPr="00B352A4">
              <w:rPr>
                <w:rFonts w:ascii="Times New Roman" w:eastAsia="Times New Roman" w:hAnsi="Times New Roman"/>
                <w:b/>
                <w:kern w:val="0"/>
                <w:sz w:val="24"/>
                <w:szCs w:val="24"/>
                <w:lang w:eastAsia="ru-RU"/>
              </w:rPr>
              <w:t>Надрокористувач</w:t>
            </w:r>
            <w:proofErr w:type="spellEnd"/>
            <w:r w:rsidRPr="00B352A4">
              <w:rPr>
                <w:rFonts w:ascii="Times New Roman" w:eastAsia="Times New Roman" w:hAnsi="Times New Roman"/>
                <w:b/>
                <w:kern w:val="0"/>
                <w:sz w:val="24"/>
                <w:szCs w:val="24"/>
                <w:lang w:eastAsia="ru-RU"/>
              </w:rPr>
              <w:t xml:space="preserve"> має право:</w:t>
            </w:r>
          </w:p>
          <w:p w14:paraId="2F53A6F6"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5.5.1 здійснювати на наданій йому ділянці надр геологічне вивчення нафтогазоносних надр, у тому числі дослідно-промислову розробку родовищ та інші роботи згідно з умовами Дозволу та цієї Угоди;</w:t>
            </w:r>
          </w:p>
          <w:p w14:paraId="37390355"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bookmarkStart w:id="39" w:name="n197"/>
            <w:bookmarkStart w:id="40" w:name="n198"/>
            <w:bookmarkEnd w:id="39"/>
            <w:bookmarkEnd w:id="40"/>
            <w:r w:rsidRPr="00B352A4">
              <w:rPr>
                <w:rFonts w:ascii="Times New Roman" w:eastAsia="Times New Roman" w:hAnsi="Times New Roman"/>
                <w:kern w:val="0"/>
                <w:sz w:val="24"/>
                <w:szCs w:val="24"/>
                <w:lang w:eastAsia="ru-RU"/>
              </w:rPr>
              <w:t xml:space="preserve">5.5.2 розпоряджатися видобутими корисними копалинами в порядку визначеному законодавством; </w:t>
            </w:r>
            <w:bookmarkStart w:id="41" w:name="n199"/>
            <w:bookmarkEnd w:id="41"/>
          </w:p>
          <w:p w14:paraId="2141B729"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711C6D38" w14:textId="77777777" w:rsidR="00B352A4" w:rsidRPr="00B352A4" w:rsidRDefault="00B352A4" w:rsidP="00B352A4">
            <w:pPr>
              <w:spacing w:after="0" w:line="235" w:lineRule="auto"/>
              <w:ind w:right="-1"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5.5.4 при виконанні робіт відповідно до Дозволу та умов цієї Угоди залучати на підрядних умовах виконавців окремих видів робіт, пов'язаних з користуванням нафтогазоносними надрами, які мають технічні можливості, що відповідають вимогам законодавства, за умови прийняття ними відповідальності за порушення екологічних стандартів і вимог.</w:t>
            </w:r>
          </w:p>
          <w:p w14:paraId="6A96E890" w14:textId="77777777" w:rsidR="00B352A4" w:rsidRPr="00B352A4" w:rsidRDefault="00B352A4" w:rsidP="00B352A4">
            <w:pPr>
              <w:suppressAutoHyphens/>
              <w:spacing w:after="0" w:line="235" w:lineRule="auto"/>
              <w:ind w:right="-1"/>
              <w:jc w:val="center"/>
              <w:rPr>
                <w:rFonts w:ascii="Times New Roman" w:eastAsia="Times New Roman" w:hAnsi="Times New Roman"/>
                <w:b/>
                <w:bCs/>
                <w:kern w:val="0"/>
                <w:sz w:val="24"/>
                <w:szCs w:val="24"/>
                <w:lang w:eastAsia="ar-SA"/>
              </w:rPr>
            </w:pPr>
          </w:p>
          <w:p w14:paraId="3A64D9D1" w14:textId="77777777" w:rsidR="00B352A4" w:rsidRPr="00B352A4" w:rsidRDefault="00B352A4" w:rsidP="00B352A4">
            <w:pPr>
              <w:suppressAutoHyphens/>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bCs/>
                <w:kern w:val="0"/>
                <w:sz w:val="24"/>
                <w:szCs w:val="24"/>
                <w:lang w:eastAsia="ar-SA"/>
              </w:rPr>
              <w:t>6</w:t>
            </w:r>
            <w:r w:rsidRPr="00B352A4">
              <w:rPr>
                <w:rFonts w:ascii="Times New Roman" w:eastAsia="Times New Roman" w:hAnsi="Times New Roman"/>
                <w:b/>
                <w:kern w:val="0"/>
                <w:sz w:val="24"/>
                <w:szCs w:val="24"/>
                <w:lang w:eastAsia="ar-SA"/>
              </w:rPr>
              <w:t>. Контроль за виконанням умов користування надрами та цієї Угоди</w:t>
            </w:r>
          </w:p>
          <w:p w14:paraId="4A050A48"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6.1. Контроль за виконанням умов користування надрами відповідно до законодавства та цієї Угоди, здійснюється незалежно кожною із Сторін.</w:t>
            </w:r>
          </w:p>
          <w:p w14:paraId="3E684073"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6.2. </w:t>
            </w:r>
            <w:proofErr w:type="spellStart"/>
            <w:r w:rsidRPr="00B352A4">
              <w:rPr>
                <w:rFonts w:ascii="Times New Roman" w:eastAsia="Times New Roman" w:hAnsi="Times New Roman"/>
                <w:kern w:val="0"/>
                <w:sz w:val="24"/>
                <w:szCs w:val="24"/>
                <w:lang w:eastAsia="ru-RU"/>
              </w:rPr>
              <w:t>Надрокористувач</w:t>
            </w:r>
            <w:proofErr w:type="spellEnd"/>
            <w:r w:rsidRPr="00B352A4">
              <w:rPr>
                <w:rFonts w:ascii="Times New Roman" w:eastAsia="Times New Roman" w:hAnsi="Times New Roman"/>
                <w:kern w:val="0"/>
                <w:sz w:val="24"/>
                <w:szCs w:val="24"/>
                <w:lang w:eastAsia="ru-RU"/>
              </w:rPr>
              <w:t xml:space="preserve">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407D62E1"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bookmarkStart w:id="42" w:name="_Hlk129160104"/>
            <w:r w:rsidRPr="00B352A4">
              <w:rPr>
                <w:rFonts w:ascii="Times New Roman" w:eastAsia="Times New Roman" w:hAnsi="Times New Roman"/>
                <w:kern w:val="0"/>
                <w:sz w:val="24"/>
                <w:szCs w:val="24"/>
                <w:lang w:eastAsia="ru-RU"/>
              </w:rPr>
              <w:t xml:space="preserve">6.3. </w:t>
            </w:r>
            <w:proofErr w:type="spellStart"/>
            <w:r w:rsidRPr="00B352A4">
              <w:rPr>
                <w:rFonts w:ascii="Times New Roman" w:eastAsia="Times New Roman" w:hAnsi="Times New Roman"/>
                <w:kern w:val="0"/>
                <w:sz w:val="24"/>
                <w:szCs w:val="24"/>
                <w:lang w:eastAsia="ru-RU"/>
              </w:rPr>
              <w:t>Держгеонадра</w:t>
            </w:r>
            <w:proofErr w:type="spellEnd"/>
            <w:r w:rsidRPr="00B352A4">
              <w:rPr>
                <w:rFonts w:ascii="Times New Roman" w:eastAsia="Times New Roman" w:hAnsi="Times New Roman"/>
                <w:kern w:val="0"/>
                <w:sz w:val="24"/>
                <w:szCs w:val="24"/>
                <w:lang w:eastAsia="ru-RU"/>
              </w:rPr>
              <w:t xml:space="preserve"> проводять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2547292E" w14:textId="77777777" w:rsidR="00B352A4" w:rsidRPr="00B352A4" w:rsidRDefault="00B352A4" w:rsidP="00B352A4">
            <w:pPr>
              <w:spacing w:after="0" w:line="235" w:lineRule="auto"/>
              <w:ind w:firstLine="709"/>
              <w:jc w:val="both"/>
              <w:rPr>
                <w:rFonts w:ascii="Times New Roman" w:eastAsia="Times New Roman" w:hAnsi="Times New Roman"/>
                <w:spacing w:val="-2"/>
                <w:kern w:val="0"/>
                <w:sz w:val="24"/>
                <w:szCs w:val="24"/>
                <w:lang w:eastAsia="ru-RU"/>
              </w:rPr>
            </w:pPr>
            <w:bookmarkStart w:id="43" w:name="_Hlk129168376"/>
            <w:r w:rsidRPr="00B352A4">
              <w:rPr>
                <w:rFonts w:ascii="Times New Roman" w:eastAsia="Times New Roman" w:hAnsi="Times New Roman"/>
                <w:spacing w:val="-2"/>
                <w:kern w:val="0"/>
                <w:sz w:val="24"/>
                <w:szCs w:val="24"/>
                <w:lang w:eastAsia="ru-RU"/>
              </w:rPr>
              <w:t xml:space="preserve">6.4. </w:t>
            </w:r>
            <w:proofErr w:type="spellStart"/>
            <w:r w:rsidRPr="00B352A4">
              <w:rPr>
                <w:rFonts w:ascii="Times New Roman" w:eastAsia="Times New Roman" w:hAnsi="Times New Roman"/>
                <w:spacing w:val="-2"/>
                <w:kern w:val="0"/>
                <w:sz w:val="24"/>
                <w:szCs w:val="24"/>
                <w:lang w:eastAsia="ru-RU"/>
              </w:rPr>
              <w:t>Держгеонадра</w:t>
            </w:r>
            <w:proofErr w:type="spellEnd"/>
            <w:r w:rsidRPr="00B352A4">
              <w:rPr>
                <w:rFonts w:ascii="Times New Roman" w:eastAsia="Times New Roman" w:hAnsi="Times New Roman"/>
                <w:spacing w:val="-2"/>
                <w:kern w:val="0"/>
                <w:sz w:val="24"/>
                <w:szCs w:val="24"/>
                <w:lang w:eastAsia="ru-RU"/>
              </w:rPr>
              <w:t xml:space="preserve"> у разі порушення Надрокористувачем умов користування надрами:</w:t>
            </w:r>
          </w:p>
          <w:p w14:paraId="3603A294"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6.4.1. зупиняє дію Дозволу у випадках </w:t>
            </w:r>
            <w:bookmarkEnd w:id="43"/>
            <w:r w:rsidRPr="00B352A4">
              <w:rPr>
                <w:rFonts w:ascii="Times New Roman" w:eastAsia="Times New Roman" w:hAnsi="Times New Roman"/>
                <w:kern w:val="0"/>
                <w:sz w:val="24"/>
                <w:szCs w:val="24"/>
                <w:lang w:eastAsia="ru-RU"/>
              </w:rPr>
              <w:t xml:space="preserve">передбачених статтею 26 Закону України «Про нафту і газ» </w:t>
            </w:r>
            <w:r w:rsidRPr="00B352A4">
              <w:rPr>
                <w:rFonts w:ascii="Times New Roman" w:eastAsia="Times New Roman" w:hAnsi="Times New Roman"/>
                <w:bCs/>
                <w:kern w:val="0"/>
                <w:sz w:val="24"/>
                <w:szCs w:val="24"/>
                <w:shd w:val="clear" w:color="auto" w:fill="FFFFFF"/>
                <w:lang w:eastAsia="ru-RU"/>
              </w:rPr>
              <w:t>та в інших випадках, передбачених законодавством</w:t>
            </w:r>
            <w:r w:rsidRPr="00B352A4">
              <w:rPr>
                <w:rFonts w:ascii="Times New Roman" w:eastAsia="Times New Roman" w:hAnsi="Times New Roman"/>
                <w:kern w:val="0"/>
                <w:sz w:val="24"/>
                <w:szCs w:val="24"/>
                <w:lang w:eastAsia="ru-RU"/>
              </w:rPr>
              <w:t>;</w:t>
            </w:r>
          </w:p>
          <w:p w14:paraId="4480CB93"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6.4.2. припиняє право користування надрами шляхом анулювання Дозволу у випадках, передбачених статтею 27 Закону України «Про нафту і газ»;</w:t>
            </w:r>
          </w:p>
          <w:p w14:paraId="1C0EAF01"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6.4.3. звертається з позовом до адміністративного суду з метою зупинення окремих видів робіт з геологічного вивчення надр та/або видобування вуглеводнів,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 а також з метою припинення видобування корисних копалин без спеціальних дозволів на користування надрами (самовільне користування надрами).</w:t>
            </w:r>
          </w:p>
          <w:p w14:paraId="7A5C82B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6.5. Дія Дозволу поновлюється Держгеонадрами за умови усунення Надрокористувачем порушень, що були підставою для прийняття Держгеонадрами або судом рішення про тимчасову заборону (зупинення) права користування надрами.</w:t>
            </w:r>
          </w:p>
          <w:p w14:paraId="4A0FA004"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 xml:space="preserve">6.6. </w:t>
            </w:r>
            <w:proofErr w:type="spellStart"/>
            <w:r w:rsidRPr="00B352A4">
              <w:rPr>
                <w:rFonts w:ascii="Times New Roman" w:eastAsia="Times New Roman" w:hAnsi="Times New Roman"/>
                <w:kern w:val="0"/>
                <w:sz w:val="24"/>
                <w:szCs w:val="24"/>
                <w:lang w:eastAsia="uk-UA"/>
              </w:rPr>
              <w:t>Надрокористувач</w:t>
            </w:r>
            <w:proofErr w:type="spellEnd"/>
            <w:r w:rsidRPr="00B352A4">
              <w:rPr>
                <w:rFonts w:ascii="Times New Roman" w:eastAsia="Times New Roman" w:hAnsi="Times New Roman"/>
                <w:kern w:val="0"/>
                <w:sz w:val="24"/>
                <w:szCs w:val="24"/>
                <w:lang w:eastAsia="uk-UA"/>
              </w:rPr>
              <w:t xml:space="preserve"> має право оскаржити в судовому порядку накази Держгеонадр про зупинення дії Дозволу та припинення права користування ділянкою надр шляхом анулювання Дозволу.</w:t>
            </w:r>
            <w:bookmarkEnd w:id="42"/>
          </w:p>
          <w:p w14:paraId="547A84E8" w14:textId="77777777" w:rsidR="00B352A4" w:rsidRPr="00B352A4" w:rsidRDefault="00B352A4" w:rsidP="00B352A4">
            <w:pPr>
              <w:suppressAutoHyphens/>
              <w:autoSpaceDE w:val="0"/>
              <w:spacing w:after="0" w:line="235" w:lineRule="auto"/>
              <w:ind w:right="-1"/>
              <w:rPr>
                <w:rFonts w:ascii="Times New Roman" w:eastAsia="Times New Roman" w:hAnsi="Times New Roman"/>
                <w:b/>
                <w:kern w:val="0"/>
                <w:sz w:val="24"/>
                <w:szCs w:val="24"/>
                <w:lang w:eastAsia="ar-SA"/>
              </w:rPr>
            </w:pPr>
          </w:p>
          <w:p w14:paraId="7B498EBF" w14:textId="77777777" w:rsidR="00B352A4" w:rsidRPr="00B352A4" w:rsidRDefault="00B352A4" w:rsidP="00B352A4">
            <w:pPr>
              <w:suppressAutoHyphens/>
              <w:autoSpaceDE w:val="0"/>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7.</w:t>
            </w:r>
            <w:r w:rsidRPr="00B352A4">
              <w:rPr>
                <w:rFonts w:ascii="Times New Roman" w:eastAsia="Times New Roman" w:hAnsi="Times New Roman"/>
                <w:kern w:val="0"/>
                <w:sz w:val="24"/>
                <w:szCs w:val="24"/>
                <w:lang w:eastAsia="ar-SA"/>
              </w:rPr>
              <w:t xml:space="preserve"> </w:t>
            </w:r>
            <w:r w:rsidRPr="00B352A4">
              <w:rPr>
                <w:rFonts w:ascii="Times New Roman" w:eastAsia="Times New Roman" w:hAnsi="Times New Roman"/>
                <w:b/>
                <w:kern w:val="0"/>
                <w:sz w:val="24"/>
                <w:szCs w:val="24"/>
                <w:lang w:eastAsia="ar-SA"/>
              </w:rPr>
              <w:t>Інформування Сторін. Щорічна звітність</w:t>
            </w:r>
          </w:p>
          <w:p w14:paraId="4FF626C1"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7.1. </w:t>
            </w:r>
            <w:proofErr w:type="spellStart"/>
            <w:r w:rsidRPr="00B352A4">
              <w:rPr>
                <w:rFonts w:ascii="Times New Roman" w:eastAsia="Times New Roman" w:hAnsi="Times New Roman"/>
                <w:kern w:val="0"/>
                <w:sz w:val="24"/>
                <w:szCs w:val="24"/>
                <w:lang w:eastAsia="ar-SA"/>
              </w:rPr>
              <w:t>Надрокористувач</w:t>
            </w:r>
            <w:proofErr w:type="spellEnd"/>
            <w:r w:rsidRPr="00B352A4">
              <w:rPr>
                <w:rFonts w:ascii="Times New Roman" w:eastAsia="Times New Roman" w:hAnsi="Times New Roman"/>
                <w:kern w:val="0"/>
                <w:sz w:val="24"/>
                <w:szCs w:val="24"/>
                <w:lang w:eastAsia="ar-SA"/>
              </w:rPr>
              <w:t xml:space="preserve"> зобов’язаний щороку подавати в установленому порядку до Держгеонадр належним чином заповнену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31398D36"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lastRenderedPageBreak/>
              <w:t xml:space="preserve">7.2. </w:t>
            </w:r>
            <w:proofErr w:type="spellStart"/>
            <w:r w:rsidRPr="00B352A4">
              <w:rPr>
                <w:rFonts w:ascii="Times New Roman" w:eastAsia="Times New Roman" w:hAnsi="Times New Roman"/>
                <w:kern w:val="0"/>
                <w:sz w:val="24"/>
                <w:szCs w:val="24"/>
                <w:lang w:eastAsia="ar-SA"/>
              </w:rPr>
              <w:t>Надрокористувач</w:t>
            </w:r>
            <w:proofErr w:type="spellEnd"/>
            <w:r w:rsidRPr="00B352A4">
              <w:rPr>
                <w:rFonts w:ascii="Times New Roman" w:eastAsia="Times New Roman" w:hAnsi="Times New Roman"/>
                <w:kern w:val="0"/>
                <w:sz w:val="24"/>
                <w:szCs w:val="24"/>
                <w:lang w:eastAsia="ar-SA"/>
              </w:rPr>
              <w:t xml:space="preserve">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07EB14F5" w14:textId="77777777" w:rsidR="00B352A4" w:rsidRPr="00B352A4" w:rsidRDefault="00B352A4" w:rsidP="00B352A4">
            <w:pPr>
              <w:suppressAutoHyphens/>
              <w:autoSpaceDE w:val="0"/>
              <w:spacing w:after="0" w:line="235" w:lineRule="auto"/>
              <w:ind w:firstLine="709"/>
              <w:jc w:val="both"/>
              <w:rPr>
                <w:rFonts w:ascii="Times" w:eastAsia="Times New Roman" w:hAnsi="Times"/>
                <w:kern w:val="0"/>
                <w:sz w:val="24"/>
                <w:szCs w:val="24"/>
                <w:lang w:eastAsia="ar-SA"/>
              </w:rPr>
            </w:pPr>
            <w:bookmarkStart w:id="44" w:name="_Hlk129174518"/>
            <w:r w:rsidRPr="00B352A4">
              <w:rPr>
                <w:rFonts w:ascii="Times" w:eastAsia="Times New Roman" w:hAnsi="Times"/>
                <w:kern w:val="0"/>
                <w:sz w:val="24"/>
                <w:szCs w:val="24"/>
                <w:lang w:eastAsia="ar-SA"/>
              </w:rPr>
              <w:t xml:space="preserve">7.3. </w:t>
            </w:r>
            <w:proofErr w:type="spellStart"/>
            <w:r w:rsidRPr="00B352A4">
              <w:rPr>
                <w:rFonts w:ascii="Times" w:eastAsia="Times New Roman" w:hAnsi="Times"/>
                <w:kern w:val="0"/>
                <w:sz w:val="24"/>
                <w:szCs w:val="24"/>
                <w:lang w:eastAsia="ar-SA"/>
              </w:rPr>
              <w:t>Надрокористувач</w:t>
            </w:r>
            <w:proofErr w:type="spellEnd"/>
            <w:r w:rsidRPr="00B352A4">
              <w:rPr>
                <w:rFonts w:ascii="Times" w:eastAsia="Times New Roman" w:hAnsi="Times"/>
                <w:kern w:val="0"/>
                <w:sz w:val="24"/>
                <w:szCs w:val="24"/>
                <w:lang w:eastAsia="ar-SA"/>
              </w:rPr>
              <w:t xml:space="preserve"> зобов’язаний в установленому порядку щорічно подавати до</w:t>
            </w:r>
            <w:r w:rsidRPr="00B352A4">
              <w:rPr>
                <w:rFonts w:ascii="Times New Roman" w:eastAsia="Times New Roman" w:hAnsi="Times New Roman"/>
                <w:kern w:val="0"/>
                <w:sz w:val="24"/>
                <w:szCs w:val="24"/>
                <w:lang w:eastAsia="ru-RU"/>
              </w:rPr>
              <w:t xml:space="preserve"> Державного науково-виробничого підприємства «Державний інформаційний геологічний фонд України» </w:t>
            </w:r>
            <w:r w:rsidRPr="00B352A4">
              <w:rPr>
                <w:rFonts w:ascii="Times" w:eastAsia="Times New Roman" w:hAnsi="Times" w:cs="Arial"/>
                <w:kern w:val="0"/>
                <w:sz w:val="24"/>
                <w:szCs w:val="24"/>
                <w:shd w:val="clear" w:color="auto" w:fill="FFFFFF"/>
                <w:lang w:eastAsia="ar-SA"/>
              </w:rPr>
              <w:t>відомості про первинну та вторинну (оброблену) геологічну інформацію для здійснення їх обліку в каталозі відомостей про геологічну інформацію, Державному сховищі геологічної інформації та кам’яного матеріалу.</w:t>
            </w:r>
          </w:p>
          <w:bookmarkEnd w:id="44"/>
          <w:p w14:paraId="608FA14A"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7.4. </w:t>
            </w:r>
            <w:proofErr w:type="spellStart"/>
            <w:r w:rsidRPr="00B352A4">
              <w:rPr>
                <w:rFonts w:ascii="Times New Roman" w:eastAsia="Times New Roman" w:hAnsi="Times New Roman"/>
                <w:kern w:val="0"/>
                <w:sz w:val="24"/>
                <w:szCs w:val="24"/>
                <w:lang w:eastAsia="ar-SA"/>
              </w:rPr>
              <w:t>Держгеонадра</w:t>
            </w:r>
            <w:proofErr w:type="spellEnd"/>
            <w:r w:rsidRPr="00B352A4">
              <w:rPr>
                <w:rFonts w:ascii="Times New Roman" w:eastAsia="Times New Roman" w:hAnsi="Times New Roman"/>
                <w:kern w:val="0"/>
                <w:sz w:val="24"/>
                <w:szCs w:val="24"/>
                <w:lang w:eastAsia="ar-SA"/>
              </w:rPr>
              <w:t xml:space="preserve"> інформує </w:t>
            </w:r>
            <w:proofErr w:type="spellStart"/>
            <w:r w:rsidRPr="00B352A4">
              <w:rPr>
                <w:rFonts w:ascii="Times New Roman" w:eastAsia="Times New Roman" w:hAnsi="Times New Roman"/>
                <w:kern w:val="0"/>
                <w:sz w:val="24"/>
                <w:szCs w:val="24"/>
                <w:lang w:eastAsia="ar-SA"/>
              </w:rPr>
              <w:t>Надрокористувача</w:t>
            </w:r>
            <w:proofErr w:type="spellEnd"/>
            <w:r w:rsidRPr="00B352A4">
              <w:rPr>
                <w:rFonts w:ascii="Times New Roman" w:eastAsia="Times New Roman" w:hAnsi="Times New Roman"/>
                <w:kern w:val="0"/>
                <w:sz w:val="24"/>
                <w:szCs w:val="24"/>
                <w:lang w:eastAsia="ar-SA"/>
              </w:rPr>
              <w:t xml:space="preserve"> з питань, які віднесені до її компетенції і виникають стосовно виконання умов Дозволу та положень цієї Угоди.</w:t>
            </w:r>
          </w:p>
          <w:p w14:paraId="012B8D1F" w14:textId="77777777" w:rsidR="00B352A4" w:rsidRPr="00B352A4" w:rsidRDefault="00B352A4" w:rsidP="00B352A4">
            <w:pPr>
              <w:suppressAutoHyphens/>
              <w:autoSpaceDE w:val="0"/>
              <w:spacing w:after="0" w:line="235" w:lineRule="auto"/>
              <w:ind w:right="-1" w:firstLine="709"/>
              <w:jc w:val="both"/>
              <w:rPr>
                <w:rFonts w:ascii="Times New Roman" w:eastAsia="Times New Roman" w:hAnsi="Times New Roman"/>
                <w:kern w:val="0"/>
                <w:sz w:val="24"/>
                <w:szCs w:val="24"/>
                <w:lang w:eastAsia="ar-SA"/>
              </w:rPr>
            </w:pPr>
          </w:p>
          <w:p w14:paraId="7ED18DB0" w14:textId="77777777" w:rsidR="00B352A4" w:rsidRPr="00B352A4" w:rsidRDefault="00B352A4" w:rsidP="00B352A4">
            <w:pPr>
              <w:suppressAutoHyphens/>
              <w:autoSpaceDE w:val="0"/>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8.</w:t>
            </w:r>
            <w:r w:rsidRPr="00B352A4">
              <w:rPr>
                <w:rFonts w:ascii="Times New Roman" w:eastAsia="Times New Roman" w:hAnsi="Times New Roman"/>
                <w:kern w:val="0"/>
                <w:sz w:val="24"/>
                <w:szCs w:val="24"/>
                <w:lang w:eastAsia="ar-SA"/>
              </w:rPr>
              <w:t xml:space="preserve"> </w:t>
            </w:r>
            <w:r w:rsidRPr="00B352A4">
              <w:rPr>
                <w:rFonts w:ascii="Times New Roman" w:eastAsia="Times New Roman" w:hAnsi="Times New Roman"/>
                <w:b/>
                <w:kern w:val="0"/>
                <w:sz w:val="24"/>
                <w:szCs w:val="24"/>
                <w:lang w:eastAsia="ar-SA"/>
              </w:rPr>
              <w:t>Конфіденційність</w:t>
            </w:r>
          </w:p>
          <w:p w14:paraId="48359851"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bookmarkStart w:id="45" w:name="_Hlk129174549"/>
            <w:bookmarkStart w:id="46" w:name="_Hlk129172179"/>
            <w:bookmarkStart w:id="47" w:name="_Hlk129168918"/>
            <w:r w:rsidRPr="00B352A4">
              <w:rPr>
                <w:rFonts w:ascii="Times New Roman" w:eastAsia="Times New Roman" w:hAnsi="Times New Roman"/>
                <w:kern w:val="0"/>
                <w:sz w:val="24"/>
                <w:szCs w:val="24"/>
                <w:lang w:eastAsia="ar-SA"/>
              </w:rPr>
              <w:t xml:space="preserve">8.1. </w:t>
            </w:r>
            <w:bookmarkStart w:id="48" w:name="_Hlk129172169"/>
            <w:r w:rsidRPr="00B352A4">
              <w:rPr>
                <w:rFonts w:ascii="Times New Roman" w:eastAsia="Times New Roman" w:hAnsi="Times New Roman"/>
                <w:kern w:val="0"/>
                <w:sz w:val="24"/>
                <w:szCs w:val="24"/>
                <w:lang w:eastAsia="ar-SA"/>
              </w:rPr>
              <w:t>Інформація, отримана Сторонами в процесі виконання цієї Угоди, є конфіденційною. Порядок і умови користування інформацією, установлюється власником інформації відповідно до законодавства.</w:t>
            </w:r>
            <w:bookmarkEnd w:id="45"/>
            <w:bookmarkEnd w:id="48"/>
          </w:p>
          <w:bookmarkEnd w:id="46"/>
          <w:p w14:paraId="4B2138B6"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8.2. Вимоги конфіденційності, передбачені пунктом 8.1. цієї Угоди, залишаються в силі після припинення строку дії цієї Угоди, якщо інше не передбачено законодавством.</w:t>
            </w:r>
          </w:p>
          <w:p w14:paraId="54897D6D"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399D9A3C"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8.4. </w:t>
            </w:r>
            <w:bookmarkStart w:id="49" w:name="_Hlk129174596"/>
            <w:bookmarkStart w:id="50" w:name="_Hlk129172193"/>
            <w:r w:rsidRPr="00B352A4">
              <w:rPr>
                <w:rFonts w:ascii="Times New Roman" w:eastAsia="Times New Roman" w:hAnsi="Times New Roman"/>
                <w:kern w:val="0"/>
                <w:sz w:val="24"/>
                <w:szCs w:val="24"/>
                <w:lang w:eastAsia="ar-SA"/>
              </w:rPr>
              <w:t>Не є порушенням конфіденційності цієї Угоди розміщення відповідно до вимог законодавства документів у відкритому доступі, а також надання відомостей, документів та інформації контролюючим, судовим, державним органам у випадках, передбачених законодавством</w:t>
            </w:r>
            <w:bookmarkEnd w:id="49"/>
            <w:r w:rsidRPr="00B352A4">
              <w:rPr>
                <w:rFonts w:ascii="Times New Roman" w:eastAsia="Times New Roman" w:hAnsi="Times New Roman"/>
                <w:kern w:val="0"/>
                <w:sz w:val="24"/>
                <w:szCs w:val="24"/>
                <w:lang w:eastAsia="ar-SA"/>
              </w:rPr>
              <w:t>.</w:t>
            </w:r>
            <w:bookmarkEnd w:id="47"/>
          </w:p>
          <w:bookmarkEnd w:id="50"/>
          <w:p w14:paraId="6E32CF41" w14:textId="77777777" w:rsidR="00B352A4" w:rsidRPr="00B352A4" w:rsidRDefault="00B352A4" w:rsidP="00B352A4">
            <w:pPr>
              <w:suppressAutoHyphens/>
              <w:autoSpaceDE w:val="0"/>
              <w:spacing w:after="0" w:line="235" w:lineRule="auto"/>
              <w:ind w:right="-1"/>
              <w:rPr>
                <w:rFonts w:ascii="Times New Roman" w:eastAsia="Times New Roman" w:hAnsi="Times New Roman"/>
                <w:b/>
                <w:kern w:val="0"/>
                <w:sz w:val="24"/>
                <w:szCs w:val="24"/>
                <w:lang w:eastAsia="ar-SA"/>
              </w:rPr>
            </w:pPr>
          </w:p>
          <w:p w14:paraId="2E45DA30" w14:textId="77777777" w:rsidR="00B352A4" w:rsidRPr="00B352A4" w:rsidRDefault="00B352A4" w:rsidP="00B352A4">
            <w:pPr>
              <w:suppressAutoHyphens/>
              <w:autoSpaceDE w:val="0"/>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9. Форс-мажор</w:t>
            </w:r>
          </w:p>
          <w:p w14:paraId="48D03ABB"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bCs/>
                <w:kern w:val="32"/>
                <w:sz w:val="24"/>
                <w:szCs w:val="24"/>
                <w:lang w:eastAsia="ru-RU"/>
              </w:rPr>
            </w:pPr>
            <w:r w:rsidRPr="00B352A4">
              <w:rPr>
                <w:rFonts w:ascii="Times New Roman" w:eastAsia="Times New Roman" w:hAnsi="Times New Roman"/>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7769E2DC"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державної влади,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34310457"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9.3. При настанні обставин, зазначених у пункті 9.1., Сторона, яка опинилася під їх впливом, повинна в розумний строк, але не пізніше ніж через 30 календарних днів з дня їх виникнення,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57803F2B"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6E042BFC"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але не пізніше ніж через 15 календарних днів з дня припинення, 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31185ACF"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lastRenderedPageBreak/>
              <w:t xml:space="preserve">9.6. Факт настання обставин непереборної сили повинен бути підтверджений документально компетентним органом </w:t>
            </w:r>
            <w:r w:rsidRPr="00B352A4">
              <w:rPr>
                <w:rFonts w:ascii="Times New Roman" w:eastAsia="Times New Roman" w:hAnsi="Times New Roman"/>
                <w:bCs/>
                <w:kern w:val="0"/>
                <w:sz w:val="24"/>
                <w:szCs w:val="24"/>
                <w:lang w:eastAsia="ru-RU"/>
              </w:rPr>
              <w:t xml:space="preserve">(сертифікат торгово-промислової палати). </w:t>
            </w:r>
            <w:r w:rsidRPr="00B352A4">
              <w:rPr>
                <w:rFonts w:ascii="Times New Roman" w:eastAsia="Times New Roman" w:hAnsi="Times New Roman"/>
                <w:kern w:val="0"/>
                <w:sz w:val="24"/>
                <w:szCs w:val="24"/>
                <w:lang w:eastAsia="ru-RU"/>
              </w:rPr>
              <w:t>У разі відсутності підтвердження Сторона, яка не виконала свої зобов’язання, несе відповідальність в повному обсязі відповідно до вимого законодавства.</w:t>
            </w:r>
          </w:p>
          <w:p w14:paraId="0E607F35" w14:textId="77777777" w:rsidR="00B352A4" w:rsidRPr="00B352A4" w:rsidRDefault="00B352A4" w:rsidP="00B352A4">
            <w:pPr>
              <w:suppressAutoHyphens/>
              <w:autoSpaceDE w:val="0"/>
              <w:spacing w:after="0" w:line="235" w:lineRule="auto"/>
              <w:ind w:right="-1" w:firstLine="709"/>
              <w:rPr>
                <w:rFonts w:ascii="Times New Roman" w:eastAsia="Times New Roman" w:hAnsi="Times New Roman"/>
                <w:b/>
                <w:kern w:val="0"/>
                <w:sz w:val="24"/>
                <w:szCs w:val="24"/>
                <w:lang w:eastAsia="ar-SA"/>
              </w:rPr>
            </w:pPr>
          </w:p>
          <w:p w14:paraId="26FCDD16" w14:textId="77777777" w:rsidR="00B352A4" w:rsidRPr="00B352A4" w:rsidRDefault="00B352A4" w:rsidP="00B352A4">
            <w:pPr>
              <w:suppressAutoHyphens/>
              <w:autoSpaceDE w:val="0"/>
              <w:spacing w:after="0" w:line="235" w:lineRule="auto"/>
              <w:ind w:right="-1"/>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10. Використання українського потенціалу</w:t>
            </w:r>
          </w:p>
          <w:p w14:paraId="4DBA5DBF" w14:textId="77777777" w:rsidR="00B352A4" w:rsidRPr="00B352A4" w:rsidRDefault="00B352A4" w:rsidP="00B352A4">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10.1. У процесі надрокористування на ділянці надр, </w:t>
            </w:r>
            <w:proofErr w:type="spellStart"/>
            <w:r w:rsidRPr="00B352A4">
              <w:rPr>
                <w:rFonts w:ascii="Times New Roman" w:eastAsia="Times New Roman" w:hAnsi="Times New Roman"/>
                <w:kern w:val="0"/>
                <w:sz w:val="24"/>
                <w:szCs w:val="24"/>
                <w:lang w:eastAsia="ar-SA"/>
              </w:rPr>
              <w:t>Надрокористувач</w:t>
            </w:r>
            <w:proofErr w:type="spellEnd"/>
            <w:r w:rsidRPr="00B352A4">
              <w:rPr>
                <w:rFonts w:ascii="Times New Roman" w:eastAsia="Times New Roman" w:hAnsi="Times New Roman"/>
                <w:kern w:val="0"/>
                <w:sz w:val="24"/>
                <w:szCs w:val="24"/>
                <w:lang w:eastAsia="ar-SA"/>
              </w:rPr>
              <w:t xml:space="preserve">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01AB508B" w14:textId="77777777" w:rsidR="00B352A4" w:rsidRPr="00B352A4" w:rsidRDefault="00B352A4" w:rsidP="00B352A4">
            <w:pPr>
              <w:suppressAutoHyphens/>
              <w:autoSpaceDE w:val="0"/>
              <w:spacing w:after="0" w:line="235" w:lineRule="auto"/>
              <w:ind w:right="-1" w:firstLine="709"/>
              <w:rPr>
                <w:rFonts w:ascii="Times New Roman" w:eastAsia="Times New Roman" w:hAnsi="Times New Roman"/>
                <w:b/>
                <w:kern w:val="0"/>
                <w:sz w:val="24"/>
                <w:szCs w:val="24"/>
                <w:lang w:eastAsia="ar-SA"/>
              </w:rPr>
            </w:pPr>
          </w:p>
          <w:p w14:paraId="243D840B" w14:textId="77777777" w:rsidR="00B352A4" w:rsidRPr="00B352A4" w:rsidRDefault="00B352A4" w:rsidP="00B352A4">
            <w:pPr>
              <w:suppressAutoHyphens/>
              <w:autoSpaceDE w:val="0"/>
              <w:spacing w:after="0" w:line="235" w:lineRule="auto"/>
              <w:ind w:firstLine="708"/>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11. Набрання чинності, зміни, розірвання та припинення Угоди</w:t>
            </w:r>
          </w:p>
          <w:p w14:paraId="66FF5F88"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bookmarkStart w:id="51" w:name="_Hlk129168946"/>
            <w:r w:rsidRPr="00B352A4">
              <w:rPr>
                <w:rFonts w:ascii="Times New Roman" w:eastAsia="Times New Roman" w:hAnsi="Times New Roman"/>
                <w:kern w:val="0"/>
                <w:sz w:val="24"/>
                <w:szCs w:val="24"/>
                <w:lang w:eastAsia="ru-RU"/>
              </w:rPr>
              <w:t>11.1. Ця Угода набирає чинності з дня, наступного за днем внесення інформації про спеціальний дозвіл на користування надрами до Державного реєстру спеціальних дозволів на користування надрами (якщо інше не визначено законодавством), за винятком якщо в Дозволі не передбачено більш пізній строк, та припиняє свою дію з моменту припинення права користування надрами шляхом анулювання Дозволу або закінчення строку дії Дозволу, крім вимог пункту 5.3.21 цієї Угоди.</w:t>
            </w:r>
            <w:bookmarkEnd w:id="51"/>
          </w:p>
          <w:p w14:paraId="6E00C476"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11.2. Дія цієї Угоди автоматично зупиняється, в частині виконання робіт, передбачених Дозволом у випадку зупинення його дії та поновлюється у разі поновлення дії Дозволу.</w:t>
            </w:r>
          </w:p>
          <w:p w14:paraId="2E7DDDD3" w14:textId="77777777" w:rsidR="00B352A4" w:rsidRPr="00B352A4" w:rsidRDefault="00B352A4" w:rsidP="00B352A4">
            <w:pPr>
              <w:spacing w:after="0" w:line="235" w:lineRule="auto"/>
              <w:ind w:firstLine="708"/>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11.3. Якщо інше прямо не передбачено законодавством та/або цією Угодою,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2DB3C45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 xml:space="preserve">11.4. Одностороння відмова від виконання умов цієї Угоди повністю або частково не допускається. Право односторонньої відмови від цієї Угоди надається </w:t>
            </w:r>
            <w:proofErr w:type="spellStart"/>
            <w:r w:rsidRPr="00B352A4">
              <w:rPr>
                <w:rFonts w:ascii="Times New Roman" w:eastAsia="Times New Roman" w:hAnsi="Times New Roman"/>
                <w:kern w:val="0"/>
                <w:sz w:val="24"/>
                <w:szCs w:val="24"/>
                <w:lang w:eastAsia="uk-UA"/>
              </w:rPr>
              <w:t>Держгеонадрам</w:t>
            </w:r>
            <w:proofErr w:type="spellEnd"/>
            <w:r w:rsidRPr="00B352A4">
              <w:rPr>
                <w:rFonts w:ascii="Times New Roman" w:eastAsia="Times New Roman" w:hAnsi="Times New Roman"/>
                <w:kern w:val="0"/>
                <w:sz w:val="24"/>
                <w:szCs w:val="24"/>
                <w:lang w:eastAsia="uk-UA"/>
              </w:rPr>
              <w:t xml:space="preserve"> у випадку припинення права користування надрами шляхом анулювання Дозволу.</w:t>
            </w:r>
          </w:p>
          <w:p w14:paraId="64800B8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особи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1F4736A7"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0A085AC5"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7D8EF095"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6FB08D18" w14:textId="77777777" w:rsidR="00B352A4" w:rsidRPr="00B352A4" w:rsidRDefault="00B352A4" w:rsidP="00B352A4">
            <w:pPr>
              <w:spacing w:after="0" w:line="235" w:lineRule="auto"/>
              <w:ind w:firstLine="709"/>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6321D36B" w14:textId="77777777" w:rsidR="00B352A4" w:rsidRPr="00B352A4" w:rsidRDefault="00B352A4" w:rsidP="00B352A4">
            <w:pPr>
              <w:tabs>
                <w:tab w:val="left" w:pos="3600"/>
                <w:tab w:val="center" w:pos="5032"/>
              </w:tabs>
              <w:suppressAutoHyphens/>
              <w:autoSpaceDE w:val="0"/>
              <w:spacing w:after="0" w:line="235" w:lineRule="auto"/>
              <w:ind w:right="-1"/>
              <w:rPr>
                <w:rFonts w:ascii="Times New Roman" w:eastAsia="Times New Roman" w:hAnsi="Times New Roman"/>
                <w:b/>
                <w:bCs/>
                <w:kern w:val="0"/>
                <w:sz w:val="24"/>
                <w:szCs w:val="24"/>
                <w:lang w:eastAsia="ar-SA"/>
              </w:rPr>
            </w:pPr>
            <w:r w:rsidRPr="00B352A4">
              <w:rPr>
                <w:rFonts w:ascii="Times New Roman" w:eastAsia="Times New Roman" w:hAnsi="Times New Roman"/>
                <w:b/>
                <w:bCs/>
                <w:kern w:val="0"/>
                <w:sz w:val="24"/>
                <w:szCs w:val="24"/>
                <w:lang w:eastAsia="ar-SA"/>
              </w:rPr>
              <w:tab/>
            </w:r>
          </w:p>
          <w:p w14:paraId="23B899E6" w14:textId="77777777" w:rsidR="00B352A4" w:rsidRPr="00B352A4" w:rsidRDefault="00B352A4" w:rsidP="00B352A4">
            <w:pPr>
              <w:tabs>
                <w:tab w:val="left" w:pos="3600"/>
                <w:tab w:val="center" w:pos="5032"/>
              </w:tabs>
              <w:suppressAutoHyphens/>
              <w:autoSpaceDE w:val="0"/>
              <w:spacing w:after="0" w:line="235" w:lineRule="auto"/>
              <w:ind w:right="-1"/>
              <w:rPr>
                <w:rFonts w:ascii="Times New Roman" w:eastAsia="Times New Roman" w:hAnsi="Times New Roman"/>
                <w:b/>
                <w:bCs/>
                <w:kern w:val="0"/>
                <w:sz w:val="24"/>
                <w:szCs w:val="24"/>
                <w:lang w:eastAsia="ar-SA"/>
              </w:rPr>
            </w:pPr>
            <w:r w:rsidRPr="00B352A4">
              <w:rPr>
                <w:rFonts w:ascii="Times New Roman" w:eastAsia="Times New Roman" w:hAnsi="Times New Roman"/>
                <w:b/>
                <w:bCs/>
                <w:kern w:val="0"/>
                <w:sz w:val="24"/>
                <w:szCs w:val="24"/>
                <w:lang w:eastAsia="ar-SA"/>
              </w:rPr>
              <w:lastRenderedPageBreak/>
              <w:tab/>
              <w:t>12. Додатки до Угоди</w:t>
            </w:r>
          </w:p>
          <w:p w14:paraId="7BF4C0DA" w14:textId="77777777" w:rsidR="00B352A4" w:rsidRPr="00B352A4" w:rsidRDefault="00B352A4" w:rsidP="00B352A4">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352A4">
              <w:rPr>
                <w:rFonts w:ascii="Times New Roman" w:eastAsia="Times New Roman" w:hAnsi="Times New Roman"/>
                <w:bCs/>
                <w:kern w:val="0"/>
                <w:sz w:val="24"/>
                <w:szCs w:val="24"/>
                <w:lang w:eastAsia="ar-SA"/>
              </w:rPr>
              <w:t>12.</w:t>
            </w:r>
            <w:r w:rsidRPr="00B352A4">
              <w:rPr>
                <w:rFonts w:ascii="Times New Roman" w:eastAsia="Times New Roman" w:hAnsi="Times New Roman"/>
                <w:kern w:val="0"/>
                <w:sz w:val="24"/>
                <w:szCs w:val="24"/>
                <w:lang w:eastAsia="ar-SA"/>
              </w:rPr>
              <w:t>1. Невід'ємною частиною цієї Угоди є:</w:t>
            </w:r>
          </w:p>
          <w:p w14:paraId="77976327" w14:textId="77777777" w:rsidR="00B352A4" w:rsidRPr="00B352A4" w:rsidRDefault="00B352A4" w:rsidP="00B352A4">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Додаток 1 - Характеристика ділянки надр;</w:t>
            </w:r>
          </w:p>
          <w:p w14:paraId="05C3C808" w14:textId="77777777" w:rsidR="00B352A4" w:rsidRPr="00B352A4" w:rsidRDefault="00B352A4" w:rsidP="00B352A4">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Додаток 2 – Програма робіт.</w:t>
            </w:r>
          </w:p>
          <w:p w14:paraId="42DD8DEF" w14:textId="77777777" w:rsidR="00B352A4" w:rsidRPr="00B352A4" w:rsidRDefault="00B352A4" w:rsidP="00B352A4">
            <w:pPr>
              <w:suppressAutoHyphens/>
              <w:autoSpaceDE w:val="0"/>
              <w:spacing w:after="0" w:line="235" w:lineRule="auto"/>
              <w:rPr>
                <w:rFonts w:ascii="Times New Roman" w:eastAsia="Times New Roman" w:hAnsi="Times New Roman"/>
                <w:b/>
                <w:kern w:val="0"/>
                <w:sz w:val="24"/>
                <w:szCs w:val="24"/>
                <w:lang w:eastAsia="ar-SA"/>
              </w:rPr>
            </w:pPr>
          </w:p>
          <w:p w14:paraId="489AD80D" w14:textId="77777777" w:rsidR="00B352A4" w:rsidRPr="00B352A4" w:rsidRDefault="00B352A4" w:rsidP="00B352A4">
            <w:pPr>
              <w:suppressAutoHyphens/>
              <w:autoSpaceDE w:val="0"/>
              <w:spacing w:after="0" w:line="235" w:lineRule="auto"/>
              <w:ind w:firstLine="142"/>
              <w:jc w:val="center"/>
              <w:rPr>
                <w:rFonts w:ascii="Times New Roman" w:eastAsia="Times New Roman" w:hAnsi="Times New Roman"/>
                <w:b/>
                <w:kern w:val="0"/>
                <w:sz w:val="24"/>
                <w:szCs w:val="24"/>
                <w:lang w:eastAsia="ar-SA"/>
              </w:rPr>
            </w:pPr>
            <w:r w:rsidRPr="00B352A4">
              <w:rPr>
                <w:rFonts w:ascii="Times New Roman" w:eastAsia="Times New Roman" w:hAnsi="Times New Roman"/>
                <w:b/>
                <w:kern w:val="0"/>
                <w:sz w:val="24"/>
                <w:szCs w:val="24"/>
                <w:lang w:eastAsia="ar-SA"/>
              </w:rPr>
              <w:t>13. Юридичні адреси, реквізити та підписи Сторін</w:t>
            </w:r>
          </w:p>
          <w:tbl>
            <w:tblPr>
              <w:tblW w:w="0" w:type="auto"/>
              <w:jc w:val="right"/>
              <w:tblLayout w:type="fixed"/>
              <w:tblCellMar>
                <w:top w:w="55" w:type="dxa"/>
                <w:left w:w="55" w:type="dxa"/>
                <w:bottom w:w="55" w:type="dxa"/>
                <w:right w:w="55" w:type="dxa"/>
              </w:tblCellMar>
              <w:tblLook w:val="04A0" w:firstRow="1" w:lastRow="0" w:firstColumn="1" w:lastColumn="0" w:noHBand="0" w:noVBand="1"/>
            </w:tblPr>
            <w:tblGrid>
              <w:gridCol w:w="4281"/>
              <w:gridCol w:w="4734"/>
            </w:tblGrid>
            <w:tr w:rsidR="00B352A4" w:rsidRPr="00B352A4" w14:paraId="42792F61" w14:textId="77777777" w:rsidTr="00B352A4">
              <w:trPr>
                <w:jc w:val="right"/>
              </w:trPr>
              <w:tc>
                <w:tcPr>
                  <w:tcW w:w="4281" w:type="dxa"/>
                </w:tcPr>
                <w:p w14:paraId="775F3679" w14:textId="77777777" w:rsidR="00B352A4" w:rsidRPr="00B352A4" w:rsidRDefault="00B352A4" w:rsidP="00B352A4">
                  <w:pPr>
                    <w:snapToGrid w:val="0"/>
                    <w:spacing w:after="0" w:line="235" w:lineRule="auto"/>
                    <w:ind w:firstLine="709"/>
                    <w:rPr>
                      <w:rFonts w:ascii="Times New Roman" w:eastAsia="Times New Roman" w:hAnsi="Times New Roman"/>
                      <w:b/>
                      <w:kern w:val="0"/>
                      <w:sz w:val="24"/>
                      <w:lang w:eastAsia="uk-UA"/>
                    </w:rPr>
                  </w:pPr>
                </w:p>
                <w:p w14:paraId="1AB9B24D" w14:textId="77777777" w:rsidR="00B352A4" w:rsidRPr="00B352A4" w:rsidRDefault="00B352A4" w:rsidP="00B352A4">
                  <w:pPr>
                    <w:snapToGrid w:val="0"/>
                    <w:spacing w:after="0" w:line="235" w:lineRule="auto"/>
                    <w:rPr>
                      <w:rFonts w:ascii="Times New Roman" w:eastAsia="Times New Roman" w:hAnsi="Times New Roman"/>
                      <w:b/>
                      <w:kern w:val="0"/>
                      <w:sz w:val="24"/>
                      <w:lang w:eastAsia="uk-UA"/>
                    </w:rPr>
                  </w:pPr>
                  <w:r w:rsidRPr="00B352A4">
                    <w:rPr>
                      <w:rFonts w:ascii="Times New Roman" w:eastAsia="Times New Roman" w:hAnsi="Times New Roman"/>
                      <w:b/>
                      <w:kern w:val="0"/>
                      <w:sz w:val="24"/>
                      <w:lang w:eastAsia="uk-UA"/>
                    </w:rPr>
                    <w:t>Державна служба</w:t>
                  </w:r>
                </w:p>
                <w:p w14:paraId="60F9EEA4" w14:textId="77777777" w:rsidR="00B352A4" w:rsidRPr="00B352A4" w:rsidRDefault="00B352A4" w:rsidP="00B352A4">
                  <w:pPr>
                    <w:snapToGrid w:val="0"/>
                    <w:spacing w:after="0" w:line="235" w:lineRule="auto"/>
                    <w:rPr>
                      <w:rFonts w:ascii="Times New Roman" w:eastAsia="Times New Roman" w:hAnsi="Times New Roman"/>
                      <w:b/>
                      <w:kern w:val="0"/>
                      <w:lang w:eastAsia="uk-UA"/>
                    </w:rPr>
                  </w:pPr>
                  <w:r w:rsidRPr="00B352A4">
                    <w:rPr>
                      <w:rFonts w:ascii="Times New Roman" w:eastAsia="Times New Roman" w:hAnsi="Times New Roman"/>
                      <w:b/>
                      <w:kern w:val="0"/>
                      <w:sz w:val="24"/>
                      <w:lang w:eastAsia="uk-UA"/>
                    </w:rPr>
                    <w:t>геології та надр України</w:t>
                  </w:r>
                </w:p>
              </w:tc>
              <w:tc>
                <w:tcPr>
                  <w:tcW w:w="4734" w:type="dxa"/>
                </w:tcPr>
                <w:p w14:paraId="6F44EC08" w14:textId="77777777" w:rsidR="00B352A4" w:rsidRPr="00B352A4" w:rsidRDefault="00B352A4" w:rsidP="00B352A4">
                  <w:pPr>
                    <w:snapToGrid w:val="0"/>
                    <w:spacing w:after="0" w:line="276" w:lineRule="auto"/>
                    <w:rPr>
                      <w:rFonts w:ascii="Times New Roman" w:eastAsia="Times New Roman" w:hAnsi="Times New Roman"/>
                      <w:b/>
                      <w:kern w:val="0"/>
                      <w:sz w:val="24"/>
                      <w:lang w:eastAsia="uk-UA"/>
                    </w:rPr>
                  </w:pPr>
                </w:p>
                <w:p w14:paraId="421FE2AC" w14:textId="77777777" w:rsidR="00B352A4" w:rsidRPr="00B352A4" w:rsidRDefault="00B352A4" w:rsidP="00B352A4">
                  <w:pPr>
                    <w:snapToGrid w:val="0"/>
                    <w:spacing w:after="0" w:line="276" w:lineRule="auto"/>
                    <w:rPr>
                      <w:rFonts w:ascii="Times New Roman" w:eastAsia="Times New Roman" w:hAnsi="Times New Roman"/>
                      <w:b/>
                      <w:kern w:val="0"/>
                      <w:sz w:val="24"/>
                      <w:lang w:eastAsia="uk-UA"/>
                    </w:rPr>
                  </w:pPr>
                  <w:proofErr w:type="spellStart"/>
                  <w:r w:rsidRPr="00B352A4">
                    <w:rPr>
                      <w:rFonts w:ascii="Times New Roman" w:eastAsia="Times New Roman" w:hAnsi="Times New Roman"/>
                      <w:b/>
                      <w:kern w:val="0"/>
                      <w:sz w:val="24"/>
                      <w:lang w:eastAsia="uk-UA"/>
                    </w:rPr>
                    <w:t>Надрокористувач</w:t>
                  </w:r>
                  <w:proofErr w:type="spellEnd"/>
                </w:p>
                <w:p w14:paraId="5C47AC63" w14:textId="77777777" w:rsidR="00B352A4" w:rsidRPr="00B352A4" w:rsidRDefault="00B352A4" w:rsidP="00B352A4">
                  <w:pPr>
                    <w:snapToGrid w:val="0"/>
                    <w:spacing w:after="0" w:line="276" w:lineRule="auto"/>
                    <w:jc w:val="center"/>
                    <w:rPr>
                      <w:rFonts w:ascii="Times New Roman" w:eastAsia="Times New Roman" w:hAnsi="Times New Roman"/>
                      <w:kern w:val="0"/>
                      <w:lang w:eastAsia="uk-UA"/>
                    </w:rPr>
                  </w:pPr>
                  <w:r w:rsidRPr="00B352A4">
                    <w:rPr>
                      <w:rFonts w:ascii="Times New Roman" w:eastAsia="Times New Roman" w:hAnsi="Times New Roman"/>
                      <w:kern w:val="0"/>
                      <w:lang w:eastAsia="uk-UA"/>
                    </w:rPr>
                    <w:t>повне найменування:__________________</w:t>
                  </w:r>
                </w:p>
                <w:p w14:paraId="44AD2BE1" w14:textId="77777777" w:rsidR="00B352A4" w:rsidRPr="00B352A4" w:rsidRDefault="00B352A4" w:rsidP="00B352A4">
                  <w:pPr>
                    <w:snapToGrid w:val="0"/>
                    <w:spacing w:after="0" w:line="235" w:lineRule="auto"/>
                    <w:ind w:right="224"/>
                    <w:rPr>
                      <w:rFonts w:ascii="Times New Roman" w:eastAsia="Times New Roman" w:hAnsi="Times New Roman"/>
                      <w:b/>
                      <w:kern w:val="0"/>
                      <w:sz w:val="24"/>
                      <w:lang w:eastAsia="uk-UA"/>
                    </w:rPr>
                  </w:pPr>
                  <w:r w:rsidRPr="00B352A4">
                    <w:rPr>
                      <w:rFonts w:ascii="Times New Roman" w:eastAsia="Times New Roman" w:hAnsi="Times New Roman"/>
                      <w:kern w:val="0"/>
                      <w:lang w:eastAsia="uk-UA"/>
                    </w:rPr>
                    <w:t>_______________________________________</w:t>
                  </w:r>
                </w:p>
              </w:tc>
            </w:tr>
            <w:tr w:rsidR="00B352A4" w:rsidRPr="00B352A4" w14:paraId="48A12FA2" w14:textId="77777777" w:rsidTr="00B352A4">
              <w:trPr>
                <w:trHeight w:val="2365"/>
                <w:jc w:val="right"/>
              </w:trPr>
              <w:tc>
                <w:tcPr>
                  <w:tcW w:w="4281" w:type="dxa"/>
                  <w:hideMark/>
                </w:tcPr>
                <w:p w14:paraId="3E1B7182" w14:textId="77777777" w:rsidR="00B352A4" w:rsidRPr="00B352A4" w:rsidRDefault="00B352A4" w:rsidP="00B352A4">
                  <w:pPr>
                    <w:suppressAutoHyphens/>
                    <w:autoSpaceDE w:val="0"/>
                    <w:snapToGrid w:val="0"/>
                    <w:spacing w:after="0" w:line="235"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03057, м. Київ, </w:t>
                  </w:r>
                </w:p>
                <w:p w14:paraId="3DDE56D4" w14:textId="77777777" w:rsidR="00B352A4" w:rsidRPr="00B352A4" w:rsidRDefault="00B352A4" w:rsidP="00B352A4">
                  <w:pPr>
                    <w:suppressAutoHyphens/>
                    <w:autoSpaceDE w:val="0"/>
                    <w:snapToGrid w:val="0"/>
                    <w:spacing w:after="0" w:line="235"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вул. Антона </w:t>
                  </w:r>
                  <w:proofErr w:type="spellStart"/>
                  <w:r w:rsidRPr="00B352A4">
                    <w:rPr>
                      <w:rFonts w:ascii="Times New Roman" w:eastAsia="Times New Roman" w:hAnsi="Times New Roman"/>
                      <w:kern w:val="0"/>
                      <w:sz w:val="24"/>
                      <w:szCs w:val="24"/>
                      <w:lang w:eastAsia="ar-SA"/>
                    </w:rPr>
                    <w:t>Цедіка</w:t>
                  </w:r>
                  <w:proofErr w:type="spellEnd"/>
                  <w:r w:rsidRPr="00B352A4">
                    <w:rPr>
                      <w:rFonts w:ascii="Times New Roman" w:eastAsia="Times New Roman" w:hAnsi="Times New Roman"/>
                      <w:kern w:val="0"/>
                      <w:sz w:val="24"/>
                      <w:szCs w:val="24"/>
                      <w:lang w:eastAsia="ar-SA"/>
                    </w:rPr>
                    <w:t xml:space="preserve">, 16 </w:t>
                  </w:r>
                </w:p>
                <w:p w14:paraId="15B5CB40" w14:textId="77777777" w:rsidR="00B352A4" w:rsidRPr="00B352A4" w:rsidRDefault="00B352A4" w:rsidP="00B352A4">
                  <w:pPr>
                    <w:keepNext/>
                    <w:tabs>
                      <w:tab w:val="left" w:pos="708"/>
                    </w:tabs>
                    <w:suppressAutoHyphens/>
                    <w:snapToGrid w:val="0"/>
                    <w:spacing w:after="0" w:line="235" w:lineRule="auto"/>
                    <w:outlineLvl w:val="2"/>
                    <w:rPr>
                      <w:rFonts w:ascii="Times New Roman" w:eastAsia="Times New Roman" w:hAnsi="Times New Roman"/>
                      <w:bCs/>
                      <w:kern w:val="0"/>
                      <w:sz w:val="24"/>
                      <w:szCs w:val="24"/>
                      <w:lang w:eastAsia="ar-SA"/>
                    </w:rPr>
                  </w:pPr>
                  <w:r w:rsidRPr="00B352A4">
                    <w:rPr>
                      <w:rFonts w:ascii="Times New Roman" w:eastAsia="Times New Roman" w:hAnsi="Times New Roman"/>
                      <w:bCs/>
                      <w:kern w:val="0"/>
                      <w:sz w:val="24"/>
                      <w:szCs w:val="24"/>
                      <w:lang w:eastAsia="ar-SA"/>
                    </w:rPr>
                    <w:t>ЄДРПОУ 37536031</w:t>
                  </w:r>
                </w:p>
                <w:p w14:paraId="7A430D9E" w14:textId="77777777" w:rsidR="00B352A4" w:rsidRPr="00B352A4" w:rsidRDefault="00B352A4" w:rsidP="00B352A4">
                  <w:pPr>
                    <w:keepNext/>
                    <w:suppressAutoHyphens/>
                    <w:snapToGrid w:val="0"/>
                    <w:spacing w:after="0" w:line="235" w:lineRule="auto"/>
                    <w:outlineLvl w:val="2"/>
                    <w:rPr>
                      <w:rFonts w:ascii="Times New Roman" w:eastAsia="Times New Roman" w:hAnsi="Times New Roman"/>
                      <w:bCs/>
                      <w:kern w:val="0"/>
                      <w:sz w:val="24"/>
                      <w:szCs w:val="24"/>
                      <w:lang w:eastAsia="ar-SA"/>
                    </w:rPr>
                  </w:pPr>
                  <w:proofErr w:type="spellStart"/>
                  <w:r w:rsidRPr="00B352A4">
                    <w:rPr>
                      <w:rFonts w:ascii="Times New Roman" w:eastAsia="Times New Roman" w:hAnsi="Times New Roman"/>
                      <w:bCs/>
                      <w:kern w:val="0"/>
                      <w:sz w:val="24"/>
                      <w:szCs w:val="24"/>
                      <w:lang w:eastAsia="ar-SA"/>
                    </w:rPr>
                    <w:t>тел</w:t>
                  </w:r>
                  <w:proofErr w:type="spellEnd"/>
                  <w:r w:rsidRPr="00B352A4">
                    <w:rPr>
                      <w:rFonts w:ascii="Times New Roman" w:eastAsia="Times New Roman" w:hAnsi="Times New Roman"/>
                      <w:bCs/>
                      <w:kern w:val="0"/>
                      <w:sz w:val="24"/>
                      <w:szCs w:val="24"/>
                      <w:lang w:eastAsia="ar-SA"/>
                    </w:rPr>
                    <w:t>. (044) 536-13-20</w:t>
                  </w:r>
                </w:p>
              </w:tc>
              <w:tc>
                <w:tcPr>
                  <w:tcW w:w="4734" w:type="dxa"/>
                  <w:hideMark/>
                </w:tcPr>
                <w:p w14:paraId="796E6F84" w14:textId="77777777" w:rsidR="00B352A4" w:rsidRPr="00B352A4" w:rsidRDefault="00B352A4" w:rsidP="00B352A4">
                  <w:pPr>
                    <w:keepNext/>
                    <w:tabs>
                      <w:tab w:val="left" w:pos="708"/>
                    </w:tabs>
                    <w:suppressAutoHyphens/>
                    <w:snapToGrid w:val="0"/>
                    <w:spacing w:after="0" w:line="276" w:lineRule="auto"/>
                    <w:outlineLvl w:val="2"/>
                    <w:rPr>
                      <w:rFonts w:ascii="Times New Roman" w:eastAsia="Times New Roman" w:hAnsi="Times New Roman"/>
                      <w:b/>
                      <w:bCs/>
                      <w:kern w:val="0"/>
                      <w:sz w:val="24"/>
                      <w:szCs w:val="24"/>
                      <w:lang w:eastAsia="ar-SA"/>
                    </w:rPr>
                  </w:pPr>
                  <w:r w:rsidRPr="00B352A4">
                    <w:rPr>
                      <w:rFonts w:ascii="Times New Roman" w:eastAsia="Times New Roman" w:hAnsi="Times New Roman"/>
                      <w:kern w:val="0"/>
                      <w:sz w:val="24"/>
                      <w:szCs w:val="24"/>
                      <w:lang w:eastAsia="ar-SA"/>
                    </w:rPr>
                    <w:t xml:space="preserve">юридична адреса: </w:t>
                  </w:r>
                  <w:r w:rsidRPr="00B352A4">
                    <w:rPr>
                      <w:rFonts w:ascii="Times New Roman" w:eastAsia="Times New Roman" w:hAnsi="Times New Roman"/>
                      <w:b/>
                      <w:bCs/>
                      <w:kern w:val="0"/>
                      <w:sz w:val="24"/>
                      <w:szCs w:val="24"/>
                      <w:lang w:eastAsia="ar-SA"/>
                    </w:rPr>
                    <w:t>__________________________________________________________________________________________________________________</w:t>
                  </w:r>
                </w:p>
                <w:p w14:paraId="1CB90461" w14:textId="77777777" w:rsidR="00B352A4" w:rsidRPr="00B352A4" w:rsidRDefault="00B352A4" w:rsidP="00B352A4">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ЄДРПОУ (ідентифікаційний код ФОП) </w:t>
                  </w:r>
                </w:p>
                <w:p w14:paraId="00E9C699" w14:textId="77777777" w:rsidR="00B352A4" w:rsidRPr="00B352A4" w:rsidRDefault="00B352A4" w:rsidP="00B352A4">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______________________________________</w:t>
                  </w:r>
                </w:p>
                <w:p w14:paraId="23748864" w14:textId="77777777" w:rsidR="00B352A4" w:rsidRPr="00B352A4" w:rsidRDefault="00B352A4" w:rsidP="00B352A4">
                  <w:pPr>
                    <w:keepNext/>
                    <w:tabs>
                      <w:tab w:val="left" w:pos="708"/>
                    </w:tabs>
                    <w:suppressAutoHyphens/>
                    <w:snapToGrid w:val="0"/>
                    <w:spacing w:after="0" w:line="235" w:lineRule="auto"/>
                    <w:ind w:right="224"/>
                    <w:outlineLvl w:val="2"/>
                    <w:rPr>
                      <w:rFonts w:ascii="Times New Roman" w:eastAsia="Times New Roman" w:hAnsi="Times New Roman"/>
                      <w:kern w:val="0"/>
                      <w:sz w:val="24"/>
                      <w:szCs w:val="24"/>
                      <w:lang w:eastAsia="ar-SA"/>
                    </w:rPr>
                  </w:pPr>
                  <w:proofErr w:type="spellStart"/>
                  <w:r w:rsidRPr="00B352A4">
                    <w:rPr>
                      <w:rFonts w:ascii="Times New Roman" w:eastAsia="Times New Roman" w:hAnsi="Times New Roman"/>
                      <w:kern w:val="0"/>
                      <w:sz w:val="24"/>
                      <w:szCs w:val="24"/>
                      <w:lang w:eastAsia="ar-SA"/>
                    </w:rPr>
                    <w:t>тел</w:t>
                  </w:r>
                  <w:proofErr w:type="spellEnd"/>
                  <w:r w:rsidRPr="00B352A4">
                    <w:rPr>
                      <w:rFonts w:ascii="Times New Roman" w:eastAsia="Times New Roman" w:hAnsi="Times New Roman"/>
                      <w:kern w:val="0"/>
                      <w:sz w:val="24"/>
                      <w:szCs w:val="24"/>
                      <w:lang w:eastAsia="ar-SA"/>
                    </w:rPr>
                    <w:t>. ____________________________________</w:t>
                  </w:r>
                </w:p>
              </w:tc>
            </w:tr>
            <w:tr w:rsidR="00B352A4" w:rsidRPr="00B352A4" w14:paraId="1129796D" w14:textId="77777777" w:rsidTr="00B352A4">
              <w:trPr>
                <w:jc w:val="right"/>
              </w:trPr>
              <w:tc>
                <w:tcPr>
                  <w:tcW w:w="4281" w:type="dxa"/>
                  <w:hideMark/>
                </w:tcPr>
                <w:p w14:paraId="6AAD2DE2" w14:textId="1D96D424"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w:t>
                  </w:r>
                </w:p>
                <w:p w14:paraId="10C618F6" w14:textId="3E55241F"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w:t>
                  </w:r>
                </w:p>
                <w:p w14:paraId="1AB85163" w14:textId="63579832"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w:t>
                  </w:r>
                </w:p>
                <w:p w14:paraId="2C170966" w14:textId="32769553" w:rsidR="00B352A4" w:rsidRPr="00B352A4" w:rsidRDefault="00B352A4" w:rsidP="00B352A4">
                  <w:pPr>
                    <w:suppressAutoHyphens/>
                    <w:autoSpaceDE w:val="0"/>
                    <w:spacing w:after="0" w:line="360" w:lineRule="auto"/>
                    <w:rPr>
                      <w:rFonts w:ascii="Times New Roman" w:eastAsia="Times New Roman" w:hAnsi="Times New Roman"/>
                      <w:kern w:val="0"/>
                      <w:sz w:val="24"/>
                      <w:szCs w:val="24"/>
                      <w:u w:val="single"/>
                      <w:lang w:eastAsia="ar-SA"/>
                    </w:rPr>
                  </w:pPr>
                  <w:r w:rsidRPr="00B352A4">
                    <w:rPr>
                      <w:rFonts w:ascii="Times New Roman" w:eastAsia="Times New Roman" w:hAnsi="Times New Roman"/>
                      <w:kern w:val="0"/>
                      <w:sz w:val="24"/>
                      <w:szCs w:val="24"/>
                      <w:lang w:eastAsia="ar-SA"/>
                    </w:rPr>
                    <w:t>__________________________________</w:t>
                  </w:r>
                </w:p>
                <w:p w14:paraId="0AD05E02" w14:textId="0882B8E6" w:rsidR="00B352A4" w:rsidRPr="00B352A4" w:rsidRDefault="00B352A4" w:rsidP="00B352A4">
                  <w:pPr>
                    <w:suppressAutoHyphens/>
                    <w:autoSpaceDE w:val="0"/>
                    <w:spacing w:after="0" w:line="235"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 </w:t>
                  </w:r>
                  <w:r w:rsidRPr="00B352A4">
                    <w:rPr>
                      <w:rFonts w:ascii="Times New Roman" w:eastAsia="Times New Roman" w:hAnsi="Times New Roman"/>
                      <w:kern w:val="0"/>
                      <w:sz w:val="16"/>
                      <w:szCs w:val="16"/>
                      <w:lang w:eastAsia="ar-SA"/>
                    </w:rPr>
                    <w:t xml:space="preserve">(посада, прізвище, власне ім'я, по батькові)            (підпис )                 </w:t>
                  </w:r>
                </w:p>
              </w:tc>
              <w:tc>
                <w:tcPr>
                  <w:tcW w:w="4734" w:type="dxa"/>
                  <w:hideMark/>
                </w:tcPr>
                <w:p w14:paraId="76B31EEE" w14:textId="77777777"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______________________________________</w:t>
                  </w:r>
                </w:p>
                <w:p w14:paraId="50B6971B" w14:textId="77777777"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______________________________________</w:t>
                  </w:r>
                </w:p>
                <w:p w14:paraId="07CFD063" w14:textId="77777777" w:rsidR="00B352A4" w:rsidRPr="00B352A4" w:rsidRDefault="00B352A4" w:rsidP="00B352A4">
                  <w:pPr>
                    <w:suppressAutoHyphens/>
                    <w:autoSpaceDE w:val="0"/>
                    <w:spacing w:after="0" w:line="360" w:lineRule="auto"/>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______________________________________</w:t>
                  </w:r>
                </w:p>
                <w:p w14:paraId="4A7A16D1" w14:textId="77777777" w:rsidR="00B352A4" w:rsidRPr="00B352A4" w:rsidRDefault="00B352A4" w:rsidP="00B352A4">
                  <w:pPr>
                    <w:suppressAutoHyphens/>
                    <w:autoSpaceDE w:val="0"/>
                    <w:spacing w:after="0" w:line="360" w:lineRule="auto"/>
                    <w:rPr>
                      <w:rFonts w:ascii="Times New Roman" w:eastAsia="Times New Roman" w:hAnsi="Times New Roman"/>
                      <w:kern w:val="0"/>
                      <w:sz w:val="24"/>
                      <w:szCs w:val="24"/>
                      <w:u w:val="single"/>
                      <w:lang w:eastAsia="ar-SA"/>
                    </w:rPr>
                  </w:pPr>
                  <w:r w:rsidRPr="00B352A4">
                    <w:rPr>
                      <w:rFonts w:ascii="Times New Roman" w:eastAsia="Times New Roman" w:hAnsi="Times New Roman"/>
                      <w:kern w:val="0"/>
                      <w:sz w:val="24"/>
                      <w:szCs w:val="24"/>
                      <w:lang w:eastAsia="ar-SA"/>
                    </w:rPr>
                    <w:t>______________________________________</w:t>
                  </w:r>
                </w:p>
                <w:p w14:paraId="48CA3A40" w14:textId="77777777" w:rsidR="00B352A4" w:rsidRPr="00B352A4" w:rsidRDefault="00B352A4" w:rsidP="00B352A4">
                  <w:pPr>
                    <w:suppressAutoHyphens/>
                    <w:autoSpaceDE w:val="0"/>
                    <w:spacing w:after="0" w:line="235" w:lineRule="auto"/>
                    <w:ind w:right="224"/>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 xml:space="preserve"> </w:t>
                  </w:r>
                  <w:r w:rsidRPr="00B352A4">
                    <w:rPr>
                      <w:rFonts w:ascii="Times New Roman" w:eastAsia="Times New Roman" w:hAnsi="Times New Roman"/>
                      <w:kern w:val="0"/>
                      <w:sz w:val="16"/>
                      <w:szCs w:val="16"/>
                      <w:lang w:eastAsia="ar-SA"/>
                    </w:rPr>
                    <w:t xml:space="preserve">(посада, прізвище, власне ім'я, по батькові)                  (підпис )                 </w:t>
                  </w:r>
                </w:p>
              </w:tc>
            </w:tr>
          </w:tbl>
          <w:p w14:paraId="7F240BB5" w14:textId="77777777" w:rsidR="00B352A4" w:rsidRPr="00B352A4" w:rsidRDefault="00B352A4" w:rsidP="00B352A4">
            <w:pPr>
              <w:shd w:val="clear" w:color="auto" w:fill="FFFFFF"/>
              <w:spacing w:after="0" w:line="235" w:lineRule="auto"/>
              <w:ind w:right="-1"/>
              <w:rPr>
                <w:rFonts w:ascii="Times New Roman" w:eastAsia="Times New Roman" w:hAnsi="Times New Roman"/>
                <w:bCs/>
                <w:kern w:val="0"/>
                <w:sz w:val="24"/>
                <w:szCs w:val="24"/>
                <w:lang w:eastAsia="uk-UA"/>
              </w:rPr>
            </w:pPr>
          </w:p>
          <w:p w14:paraId="24E2190A" w14:textId="77777777" w:rsidR="00B352A4" w:rsidRPr="00B352A4" w:rsidRDefault="00B352A4" w:rsidP="00B352A4">
            <w:pPr>
              <w:shd w:val="clear" w:color="auto" w:fill="FFFFFF"/>
              <w:spacing w:after="0" w:line="240" w:lineRule="auto"/>
              <w:ind w:right="-1"/>
              <w:rPr>
                <w:rFonts w:ascii="Times New Roman" w:eastAsia="Times New Roman" w:hAnsi="Times New Roman"/>
                <w:kern w:val="0"/>
                <w:sz w:val="20"/>
                <w:szCs w:val="20"/>
                <w:lang w:eastAsia="uk-UA"/>
              </w:rPr>
            </w:pPr>
            <w:r w:rsidRPr="00B352A4">
              <w:rPr>
                <w:rFonts w:ascii="Times New Roman" w:eastAsia="Times New Roman" w:hAnsi="Times New Roman"/>
                <w:kern w:val="0"/>
                <w:sz w:val="20"/>
                <w:szCs w:val="20"/>
                <w:lang w:eastAsia="uk-UA"/>
              </w:rPr>
              <w:t>* пункт 11.9. додається до Угоди у разі внесення змін до спеціального дозволу на користування надрами та внесенні змін до Угоди про умови користування надрами.</w:t>
            </w:r>
          </w:p>
          <w:p w14:paraId="10E758E5" w14:textId="77777777" w:rsidR="00B352A4" w:rsidRPr="00B352A4" w:rsidRDefault="00B352A4" w:rsidP="00B352A4">
            <w:pPr>
              <w:shd w:val="clear" w:color="auto" w:fill="FFFFFF"/>
              <w:spacing w:after="0" w:line="235" w:lineRule="auto"/>
              <w:jc w:val="both"/>
              <w:rPr>
                <w:rFonts w:ascii="Times New Roman" w:eastAsia="Times New Roman" w:hAnsi="Times New Roman"/>
                <w:b/>
                <w:kern w:val="0"/>
                <w:sz w:val="20"/>
                <w:szCs w:val="20"/>
                <w:lang w:eastAsia="uk-UA"/>
              </w:rPr>
            </w:pPr>
            <w:r w:rsidRPr="00B352A4">
              <w:rPr>
                <w:rFonts w:ascii="Times New Roman" w:eastAsia="Times New Roman" w:hAnsi="Times New Roman"/>
                <w:b/>
                <w:kern w:val="0"/>
                <w:sz w:val="20"/>
                <w:szCs w:val="20"/>
                <w:lang w:eastAsia="uk-UA"/>
              </w:rPr>
              <w:t>Примітки:</w:t>
            </w:r>
          </w:p>
          <w:p w14:paraId="164A0EE1" w14:textId="5CEA9049" w:rsidR="00B352A4" w:rsidRDefault="00B352A4" w:rsidP="00B352A4">
            <w:pPr>
              <w:numPr>
                <w:ilvl w:val="0"/>
                <w:numId w:val="17"/>
              </w:numPr>
              <w:shd w:val="clear" w:color="auto" w:fill="FFFFFF"/>
              <w:spacing w:after="0" w:line="235" w:lineRule="auto"/>
              <w:jc w:val="both"/>
              <w:rPr>
                <w:rFonts w:ascii="Times New Roman" w:eastAsia="Times New Roman" w:hAnsi="Times New Roman"/>
                <w:kern w:val="0"/>
                <w:sz w:val="24"/>
                <w:szCs w:val="24"/>
                <w:lang w:eastAsia="uk-UA"/>
              </w:rPr>
            </w:pPr>
            <w:r w:rsidRPr="00B352A4">
              <w:rPr>
                <w:rFonts w:ascii="Times New Roman" w:eastAsia="Times New Roman" w:hAnsi="Times New Roman"/>
                <w:kern w:val="0"/>
                <w:sz w:val="20"/>
                <w:szCs w:val="20"/>
                <w:lang w:eastAsia="uk-UA"/>
              </w:rPr>
              <w:t>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proofErr w:type="spellStart"/>
            <w:r w:rsidRPr="00B352A4">
              <w:rPr>
                <w:rFonts w:ascii="Times New Roman" w:eastAsia="Times New Roman" w:hAnsi="Times New Roman"/>
                <w:kern w:val="0"/>
                <w:sz w:val="20"/>
                <w:szCs w:val="20"/>
                <w:lang w:eastAsia="uk-UA"/>
              </w:rPr>
              <w:t>Times</w:t>
            </w:r>
            <w:proofErr w:type="spellEnd"/>
            <w:r w:rsidRPr="00B352A4">
              <w:rPr>
                <w:rFonts w:ascii="Times New Roman" w:eastAsia="Times New Roman" w:hAnsi="Times New Roman"/>
                <w:kern w:val="0"/>
                <w:sz w:val="20"/>
                <w:szCs w:val="20"/>
                <w:lang w:eastAsia="uk-UA"/>
              </w:rPr>
              <w:t xml:space="preserve"> </w:t>
            </w:r>
            <w:proofErr w:type="spellStart"/>
            <w:r w:rsidRPr="00B352A4">
              <w:rPr>
                <w:rFonts w:ascii="Times New Roman" w:eastAsia="Times New Roman" w:hAnsi="Times New Roman"/>
                <w:kern w:val="0"/>
                <w:sz w:val="20"/>
                <w:szCs w:val="20"/>
                <w:lang w:eastAsia="uk-UA"/>
              </w:rPr>
              <w:t>New</w:t>
            </w:r>
            <w:proofErr w:type="spellEnd"/>
            <w:r w:rsidRPr="00B352A4">
              <w:rPr>
                <w:rFonts w:ascii="Times New Roman" w:eastAsia="Times New Roman" w:hAnsi="Times New Roman"/>
                <w:kern w:val="0"/>
                <w:sz w:val="20"/>
                <w:szCs w:val="20"/>
                <w:lang w:eastAsia="uk-UA"/>
              </w:rPr>
              <w:t xml:space="preserve"> </w:t>
            </w:r>
            <w:proofErr w:type="spellStart"/>
            <w:r w:rsidRPr="00B352A4">
              <w:rPr>
                <w:rFonts w:ascii="Times New Roman" w:eastAsia="Times New Roman" w:hAnsi="Times New Roman"/>
                <w:kern w:val="0"/>
                <w:sz w:val="20"/>
                <w:szCs w:val="20"/>
                <w:lang w:eastAsia="uk-UA"/>
              </w:rPr>
              <w:t>Roman</w:t>
            </w:r>
            <w:proofErr w:type="spellEnd"/>
            <w:r w:rsidRPr="00B352A4">
              <w:rPr>
                <w:rFonts w:ascii="Times New Roman" w:eastAsia="Times New Roman" w:hAnsi="Times New Roman"/>
                <w:kern w:val="0"/>
                <w:sz w:val="20"/>
                <w:szCs w:val="20"/>
                <w:lang w:eastAsia="uk-UA"/>
              </w:rPr>
              <w:t>) з установленим розміром (12).</w:t>
            </w:r>
            <w:r w:rsidRPr="00B352A4">
              <w:rPr>
                <w:rFonts w:ascii="Times New Roman" w:eastAsia="Times New Roman" w:hAnsi="Times New Roman"/>
                <w:kern w:val="0"/>
                <w:sz w:val="24"/>
                <w:szCs w:val="24"/>
                <w:lang w:eastAsia="uk-UA"/>
              </w:rPr>
              <w:br w:type="page"/>
            </w:r>
          </w:p>
          <w:p w14:paraId="764C01B6"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1A67A36C"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1E91171F"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4CC4F04D"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50A0E0AB"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6463C66C"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7BB26BD6"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55EF3F52"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4BEDA7FA"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1E9DBAAA"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677D136E"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15DD0870"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2A19C919"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789D857A" w14:textId="77777777" w:rsidR="002F1ACE" w:rsidRDefault="002F1ACE"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4E169E8B" w14:textId="77777777" w:rsidR="002F1ACE" w:rsidRDefault="002F1ACE"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74DB7EDF"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29810726"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3F90D10F"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6DDE06FA" w14:textId="77777777" w:rsid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1FAE6172" w14:textId="77777777" w:rsidR="00B352A4" w:rsidRPr="00B352A4" w:rsidRDefault="00B352A4" w:rsidP="00B352A4">
            <w:pPr>
              <w:shd w:val="clear" w:color="auto" w:fill="FFFFFF"/>
              <w:spacing w:after="0" w:line="235" w:lineRule="auto"/>
              <w:ind w:left="720"/>
              <w:jc w:val="both"/>
              <w:rPr>
                <w:rFonts w:ascii="Times New Roman" w:eastAsia="Times New Roman" w:hAnsi="Times New Roman"/>
                <w:kern w:val="0"/>
                <w:sz w:val="24"/>
                <w:szCs w:val="24"/>
                <w:lang w:eastAsia="uk-UA"/>
              </w:rPr>
            </w:pPr>
          </w:p>
          <w:p w14:paraId="32297E5E" w14:textId="77777777" w:rsidR="00B352A4" w:rsidRPr="00B352A4" w:rsidRDefault="00B352A4" w:rsidP="00B352A4">
            <w:pPr>
              <w:shd w:val="clear" w:color="auto" w:fill="FFFFFF"/>
              <w:spacing w:after="0" w:line="240" w:lineRule="auto"/>
              <w:ind w:left="5529" w:right="-1"/>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lastRenderedPageBreak/>
              <w:t>Додаток 1</w:t>
            </w:r>
          </w:p>
          <w:p w14:paraId="7CE1B190" w14:textId="77777777" w:rsidR="00B352A4" w:rsidRPr="00B352A4" w:rsidRDefault="00B352A4" w:rsidP="00B352A4">
            <w:pPr>
              <w:spacing w:after="0" w:line="240" w:lineRule="auto"/>
              <w:ind w:left="552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до Угоди про умови користування надрами з метою геологічного вивчення нафтогазоносних надр, у тому числі дослідно-промислової розробки родовищ </w:t>
            </w:r>
          </w:p>
          <w:p w14:paraId="7965E436" w14:textId="77777777" w:rsidR="00B352A4" w:rsidRPr="00B352A4" w:rsidRDefault="00B352A4" w:rsidP="00B352A4">
            <w:pPr>
              <w:spacing w:after="0" w:line="240" w:lineRule="auto"/>
              <w:ind w:left="5529"/>
              <w:jc w:val="both"/>
              <w:rPr>
                <w:rFonts w:ascii="Times New Roman" w:eastAsia="Times New Roman" w:hAnsi="Times New Roman"/>
                <w:kern w:val="0"/>
                <w:sz w:val="12"/>
                <w:szCs w:val="24"/>
                <w:lang w:eastAsia="ru-RU"/>
              </w:rPr>
            </w:pPr>
          </w:p>
          <w:p w14:paraId="54F0D20B" w14:textId="36142179" w:rsidR="00B352A4" w:rsidRPr="00B352A4" w:rsidRDefault="00B352A4" w:rsidP="00B352A4">
            <w:pPr>
              <w:spacing w:after="0" w:line="240" w:lineRule="auto"/>
              <w:ind w:left="5529"/>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від «___»________20___№______</w:t>
            </w:r>
          </w:p>
          <w:p w14:paraId="35B6D586" w14:textId="77777777" w:rsidR="00B352A4" w:rsidRPr="00B352A4" w:rsidRDefault="00B352A4" w:rsidP="00B352A4">
            <w:pPr>
              <w:shd w:val="clear" w:color="auto" w:fill="FFFFFF"/>
              <w:spacing w:after="0" w:line="240" w:lineRule="auto"/>
              <w:ind w:right="115" w:firstLine="709"/>
              <w:rPr>
                <w:rFonts w:ascii="Times New Roman" w:eastAsia="Times New Roman" w:hAnsi="Times New Roman"/>
                <w:b/>
                <w:bCs/>
                <w:color w:val="000000"/>
                <w:spacing w:val="59"/>
                <w:kern w:val="0"/>
                <w:sz w:val="24"/>
                <w:szCs w:val="24"/>
                <w:lang w:eastAsia="uk-UA"/>
              </w:rPr>
            </w:pPr>
          </w:p>
          <w:p w14:paraId="422A543D" w14:textId="77777777" w:rsidR="00B352A4" w:rsidRPr="00B352A4" w:rsidRDefault="00B352A4" w:rsidP="00B352A4">
            <w:pPr>
              <w:shd w:val="clear" w:color="auto" w:fill="FFFFFF"/>
              <w:spacing w:after="0" w:line="240" w:lineRule="auto"/>
              <w:ind w:right="115" w:firstLine="709"/>
              <w:rPr>
                <w:rFonts w:ascii="Times New Roman" w:eastAsia="Times New Roman" w:hAnsi="Times New Roman"/>
                <w:b/>
                <w:bCs/>
                <w:color w:val="000000"/>
                <w:spacing w:val="59"/>
                <w:kern w:val="0"/>
                <w:sz w:val="24"/>
                <w:szCs w:val="24"/>
                <w:lang w:eastAsia="uk-UA"/>
              </w:rPr>
            </w:pPr>
          </w:p>
          <w:p w14:paraId="6CEE8AD7" w14:textId="77777777" w:rsidR="00B352A4" w:rsidRPr="00B352A4" w:rsidRDefault="00B352A4" w:rsidP="00B352A4">
            <w:pPr>
              <w:shd w:val="clear" w:color="auto" w:fill="FFFFFF"/>
              <w:spacing w:after="0" w:line="240" w:lineRule="auto"/>
              <w:ind w:right="115"/>
              <w:jc w:val="center"/>
              <w:rPr>
                <w:rFonts w:ascii="Times New Roman" w:eastAsia="Times New Roman" w:hAnsi="Times New Roman"/>
                <w:b/>
                <w:bCs/>
                <w:color w:val="000000"/>
                <w:spacing w:val="59"/>
                <w:kern w:val="0"/>
                <w:sz w:val="24"/>
                <w:szCs w:val="24"/>
                <w:lang w:eastAsia="uk-UA"/>
              </w:rPr>
            </w:pPr>
            <w:r w:rsidRPr="00B352A4">
              <w:rPr>
                <w:rFonts w:ascii="Times New Roman" w:eastAsia="Times New Roman" w:hAnsi="Times New Roman"/>
                <w:b/>
                <w:bCs/>
                <w:color w:val="000000"/>
                <w:spacing w:val="59"/>
                <w:kern w:val="0"/>
                <w:sz w:val="24"/>
                <w:szCs w:val="24"/>
                <w:lang w:eastAsia="uk-UA"/>
              </w:rPr>
              <w:t>ХАРАКТЕРИСТИКА</w:t>
            </w:r>
          </w:p>
          <w:p w14:paraId="16513C6A" w14:textId="77777777" w:rsidR="00B352A4" w:rsidRPr="00B352A4" w:rsidRDefault="00B352A4" w:rsidP="00B352A4">
            <w:pPr>
              <w:shd w:val="clear" w:color="auto" w:fill="FFFFFF"/>
              <w:spacing w:after="0" w:line="240" w:lineRule="auto"/>
              <w:ind w:right="115"/>
              <w:jc w:val="center"/>
              <w:rPr>
                <w:rFonts w:ascii="Times New Roman" w:eastAsia="Times New Roman" w:hAnsi="Times New Roman"/>
                <w:b/>
                <w:bCs/>
                <w:color w:val="000000"/>
                <w:spacing w:val="59"/>
                <w:kern w:val="0"/>
                <w:sz w:val="24"/>
                <w:szCs w:val="24"/>
                <w:lang w:eastAsia="uk-UA"/>
              </w:rPr>
            </w:pPr>
            <w:r w:rsidRPr="00B352A4">
              <w:rPr>
                <w:rFonts w:ascii="Times New Roman" w:eastAsia="Times New Roman" w:hAnsi="Times New Roman"/>
                <w:b/>
                <w:kern w:val="0"/>
                <w:sz w:val="24"/>
                <w:szCs w:val="24"/>
                <w:lang w:eastAsia="uk-UA"/>
              </w:rPr>
              <w:t xml:space="preserve">ділянки надр </w:t>
            </w:r>
          </w:p>
          <w:p w14:paraId="45876DF9" w14:textId="77777777" w:rsidR="00B352A4" w:rsidRPr="00B352A4" w:rsidRDefault="00B352A4" w:rsidP="00B352A4">
            <w:pPr>
              <w:spacing w:after="0" w:line="240" w:lineRule="auto"/>
              <w:ind w:firstLine="709"/>
              <w:rPr>
                <w:rFonts w:ascii="Times New Roman" w:eastAsia="Times New Roman" w:hAnsi="Times New Roman"/>
                <w:b/>
                <w:kern w:val="0"/>
                <w:sz w:val="24"/>
                <w:szCs w:val="24"/>
                <w:lang w:eastAsia="uk-UA"/>
              </w:rPr>
            </w:pPr>
          </w:p>
          <w:p w14:paraId="7792BD86" w14:textId="77777777" w:rsidR="00B352A4" w:rsidRPr="00B352A4" w:rsidRDefault="00B352A4" w:rsidP="00B352A4">
            <w:pPr>
              <w:spacing w:after="0" w:line="240" w:lineRule="auto"/>
              <w:ind w:left="540"/>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Загальні відомості про ділянку надр:</w:t>
            </w:r>
          </w:p>
          <w:p w14:paraId="537DB63D" w14:textId="77777777" w:rsidR="00B352A4" w:rsidRPr="00B352A4" w:rsidRDefault="00B352A4" w:rsidP="00B352A4">
            <w:pPr>
              <w:spacing w:after="0" w:line="240" w:lineRule="auto"/>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1. </w:t>
            </w:r>
            <w:proofErr w:type="spellStart"/>
            <w:r w:rsidRPr="00B352A4">
              <w:rPr>
                <w:rFonts w:ascii="Times New Roman" w:eastAsia="Times New Roman" w:hAnsi="Times New Roman"/>
                <w:kern w:val="0"/>
                <w:sz w:val="24"/>
                <w:szCs w:val="24"/>
                <w:lang w:eastAsia="ru-RU"/>
              </w:rPr>
              <w:t>Місцерозташування</w:t>
            </w:r>
            <w:proofErr w:type="spellEnd"/>
            <w:r w:rsidRPr="00B352A4">
              <w:rPr>
                <w:rFonts w:ascii="Times New Roman" w:eastAsia="Times New Roman" w:hAnsi="Times New Roman"/>
                <w:kern w:val="0"/>
                <w:sz w:val="24"/>
                <w:szCs w:val="24"/>
                <w:lang w:eastAsia="ru-RU"/>
              </w:rPr>
              <w:t xml:space="preserve"> ділянки надр (родовища), адміністративна прив’язка.</w:t>
            </w:r>
          </w:p>
          <w:p w14:paraId="18C5260B" w14:textId="77777777" w:rsidR="00B352A4" w:rsidRPr="00B352A4" w:rsidRDefault="00B352A4" w:rsidP="00B352A4">
            <w:pPr>
              <w:spacing w:after="0" w:line="240" w:lineRule="auto"/>
              <w:rPr>
                <w:rFonts w:ascii="Times" w:eastAsia="Times New Roman" w:hAnsi="Times"/>
                <w:kern w:val="0"/>
                <w:sz w:val="24"/>
                <w:szCs w:val="24"/>
                <w:lang w:eastAsia="ru-RU"/>
              </w:rPr>
            </w:pPr>
            <w:r w:rsidRPr="00B352A4">
              <w:rPr>
                <w:rFonts w:ascii="Times New Roman" w:eastAsia="Times New Roman" w:hAnsi="Times New Roman"/>
                <w:kern w:val="0"/>
                <w:sz w:val="24"/>
                <w:szCs w:val="24"/>
                <w:lang w:eastAsia="ru-RU"/>
              </w:rPr>
              <w:t xml:space="preserve">2. </w:t>
            </w:r>
            <w:r w:rsidRPr="00B352A4">
              <w:rPr>
                <w:rFonts w:ascii="Times" w:eastAsia="Times New Roman" w:hAnsi="Times"/>
                <w:kern w:val="0"/>
                <w:sz w:val="24"/>
                <w:szCs w:val="24"/>
                <w:lang w:eastAsia="ru-RU"/>
              </w:rPr>
              <w:t>Географічні координати кутових точок та площа ділянки надр.</w:t>
            </w:r>
          </w:p>
          <w:p w14:paraId="5E512C57" w14:textId="77777777" w:rsidR="00B352A4" w:rsidRPr="00B352A4" w:rsidRDefault="00B352A4" w:rsidP="00B352A4">
            <w:pPr>
              <w:spacing w:after="0" w:line="240" w:lineRule="auto"/>
              <w:jc w:val="both"/>
              <w:rPr>
                <w:rFonts w:ascii="Times" w:eastAsia="Times New Roman" w:hAnsi="Times"/>
                <w:kern w:val="0"/>
                <w:sz w:val="24"/>
                <w:szCs w:val="24"/>
                <w:lang w:eastAsia="ru-RU"/>
              </w:rPr>
            </w:pPr>
            <w:r w:rsidRPr="00B352A4">
              <w:rPr>
                <w:rFonts w:ascii="Times" w:eastAsia="Times New Roman" w:hAnsi="Times"/>
                <w:kern w:val="0"/>
                <w:sz w:val="24"/>
                <w:szCs w:val="24"/>
                <w:lang w:eastAsia="ru-RU"/>
              </w:rPr>
              <w:t>3. Інформація щодо геолого-геофізичної вивченості ділянки надр.</w:t>
            </w:r>
          </w:p>
          <w:p w14:paraId="6B1EF638" w14:textId="77777777" w:rsidR="00B352A4" w:rsidRPr="00B352A4" w:rsidRDefault="00B352A4" w:rsidP="00B352A4">
            <w:pPr>
              <w:spacing w:after="0" w:line="240" w:lineRule="auto"/>
              <w:jc w:val="both"/>
              <w:rPr>
                <w:rFonts w:ascii="Times" w:eastAsia="Times New Roman" w:hAnsi="Times"/>
                <w:kern w:val="0"/>
                <w:sz w:val="24"/>
                <w:szCs w:val="24"/>
                <w:lang w:eastAsia="ru-RU"/>
              </w:rPr>
            </w:pPr>
            <w:r w:rsidRPr="00B352A4">
              <w:rPr>
                <w:rFonts w:ascii="Times" w:eastAsia="Times New Roman" w:hAnsi="Times"/>
                <w:kern w:val="0"/>
                <w:sz w:val="24"/>
                <w:szCs w:val="24"/>
                <w:lang w:eastAsia="ru-RU"/>
              </w:rPr>
              <w:t xml:space="preserve">4. Інформація щодо наявності раніше пробурених свердловин, в межах ділянки надр, в </w:t>
            </w:r>
            <w:proofErr w:type="spellStart"/>
            <w:r w:rsidRPr="00B352A4">
              <w:rPr>
                <w:rFonts w:ascii="Times" w:eastAsia="Times New Roman" w:hAnsi="Times"/>
                <w:kern w:val="0"/>
                <w:sz w:val="24"/>
                <w:szCs w:val="24"/>
                <w:lang w:eastAsia="ru-RU"/>
              </w:rPr>
              <w:t>т.ч</w:t>
            </w:r>
            <w:proofErr w:type="spellEnd"/>
            <w:r w:rsidRPr="00B352A4">
              <w:rPr>
                <w:rFonts w:ascii="Times" w:eastAsia="Times New Roman" w:hAnsi="Times"/>
                <w:kern w:val="0"/>
                <w:sz w:val="24"/>
                <w:szCs w:val="24"/>
                <w:lang w:eastAsia="ru-RU"/>
              </w:rPr>
              <w:t xml:space="preserve">. глибина свердловин (в метрах), результати буріння та випробування, або глибина </w:t>
            </w:r>
            <w:proofErr w:type="spellStart"/>
            <w:r w:rsidRPr="00B352A4">
              <w:rPr>
                <w:rFonts w:ascii="Times" w:eastAsia="Times New Roman" w:hAnsi="Times"/>
                <w:kern w:val="0"/>
                <w:sz w:val="24"/>
                <w:szCs w:val="24"/>
                <w:lang w:eastAsia="ru-RU"/>
              </w:rPr>
              <w:t>проєктних</w:t>
            </w:r>
            <w:proofErr w:type="spellEnd"/>
            <w:r w:rsidRPr="00B352A4">
              <w:rPr>
                <w:rFonts w:ascii="Times" w:eastAsia="Times New Roman" w:hAnsi="Times"/>
                <w:kern w:val="0"/>
                <w:sz w:val="24"/>
                <w:szCs w:val="24"/>
                <w:lang w:eastAsia="ru-RU"/>
              </w:rPr>
              <w:t xml:space="preserve"> свердловин (в метрах).</w:t>
            </w:r>
          </w:p>
          <w:p w14:paraId="1DD8C2C6" w14:textId="77777777" w:rsidR="00B352A4" w:rsidRPr="00B352A4" w:rsidRDefault="00B352A4" w:rsidP="00B352A4">
            <w:pPr>
              <w:spacing w:after="0" w:line="240" w:lineRule="auto"/>
              <w:jc w:val="both"/>
              <w:rPr>
                <w:rFonts w:ascii="Times" w:eastAsia="Times New Roman" w:hAnsi="Times"/>
                <w:kern w:val="0"/>
                <w:sz w:val="24"/>
                <w:szCs w:val="24"/>
                <w:lang w:eastAsia="ru-RU"/>
              </w:rPr>
            </w:pPr>
            <w:r w:rsidRPr="00B352A4">
              <w:rPr>
                <w:rFonts w:ascii="Times" w:eastAsia="Times New Roman" w:hAnsi="Times"/>
                <w:kern w:val="0"/>
                <w:sz w:val="24"/>
                <w:szCs w:val="24"/>
                <w:lang w:eastAsia="ru-RU"/>
              </w:rPr>
              <w:t xml:space="preserve">5. Геологічна характеристика, в </w:t>
            </w:r>
            <w:proofErr w:type="spellStart"/>
            <w:r w:rsidRPr="00B352A4">
              <w:rPr>
                <w:rFonts w:ascii="Times" w:eastAsia="Times New Roman" w:hAnsi="Times"/>
                <w:kern w:val="0"/>
                <w:sz w:val="24"/>
                <w:szCs w:val="24"/>
                <w:lang w:eastAsia="ru-RU"/>
              </w:rPr>
              <w:t>т.ч</w:t>
            </w:r>
            <w:proofErr w:type="spellEnd"/>
            <w:r w:rsidRPr="00B352A4">
              <w:rPr>
                <w:rFonts w:ascii="Times" w:eastAsia="Times New Roman" w:hAnsi="Times"/>
                <w:kern w:val="0"/>
                <w:sz w:val="24"/>
                <w:szCs w:val="24"/>
                <w:lang w:eastAsia="ru-RU"/>
              </w:rPr>
              <w:t xml:space="preserve">. структурно-тектонічна будова, очікувані та/або встановлені глибини залягання перспективних та/або продуктивних горизонтів, типи колекторів, пасток та умови залягання покладів вуглеводнів, </w:t>
            </w:r>
            <w:r w:rsidRPr="00B352A4">
              <w:rPr>
                <w:rFonts w:ascii="Times" w:eastAsia="Times New Roman" w:hAnsi="Times" w:cs="Times New Roman CYR"/>
                <w:bCs/>
                <w:kern w:val="0"/>
                <w:sz w:val="24"/>
                <w:szCs w:val="24"/>
                <w:lang w:eastAsia="ar-SA"/>
              </w:rPr>
              <w:t xml:space="preserve">відомості про кількість очікуваних та/або </w:t>
            </w:r>
            <w:proofErr w:type="spellStart"/>
            <w:r w:rsidRPr="00B352A4">
              <w:rPr>
                <w:rFonts w:ascii="Times" w:eastAsia="Times New Roman" w:hAnsi="Times" w:cs="Times New Roman CYR"/>
                <w:bCs/>
                <w:kern w:val="0"/>
                <w:sz w:val="24"/>
                <w:szCs w:val="24"/>
                <w:lang w:eastAsia="ar-SA"/>
              </w:rPr>
              <w:t>оперативно</w:t>
            </w:r>
            <w:proofErr w:type="spellEnd"/>
            <w:r w:rsidRPr="00B352A4">
              <w:rPr>
                <w:rFonts w:ascii="Times" w:eastAsia="Times New Roman" w:hAnsi="Times" w:cs="Times New Roman CYR"/>
                <w:bCs/>
                <w:kern w:val="0"/>
                <w:sz w:val="24"/>
                <w:szCs w:val="24"/>
                <w:lang w:eastAsia="ar-SA"/>
              </w:rPr>
              <w:t xml:space="preserve"> оцінених та/або затверджених запасів та ресурсів вуглеводнів</w:t>
            </w:r>
            <w:r w:rsidRPr="00B352A4">
              <w:rPr>
                <w:rFonts w:ascii="Times" w:eastAsia="Times New Roman" w:hAnsi="Times"/>
                <w:kern w:val="0"/>
                <w:sz w:val="24"/>
                <w:szCs w:val="24"/>
                <w:lang w:eastAsia="ru-RU"/>
              </w:rPr>
              <w:t>.</w:t>
            </w:r>
          </w:p>
          <w:p w14:paraId="1FB4E64C" w14:textId="77777777" w:rsidR="00B352A4" w:rsidRPr="00B352A4" w:rsidRDefault="00B352A4" w:rsidP="00B352A4">
            <w:pPr>
              <w:spacing w:after="0" w:line="240" w:lineRule="auto"/>
              <w:jc w:val="both"/>
              <w:rPr>
                <w:rFonts w:ascii="Times" w:eastAsia="Times New Roman" w:hAnsi="Times"/>
                <w:kern w:val="0"/>
                <w:sz w:val="24"/>
                <w:szCs w:val="24"/>
                <w:lang w:eastAsia="ru-RU"/>
              </w:rPr>
            </w:pPr>
            <w:r w:rsidRPr="00B352A4">
              <w:rPr>
                <w:rFonts w:ascii="Times" w:eastAsia="Times New Roman" w:hAnsi="Times"/>
                <w:kern w:val="0"/>
                <w:sz w:val="24"/>
                <w:szCs w:val="24"/>
                <w:lang w:eastAsia="ru-RU"/>
              </w:rPr>
              <w:t>6. Відомості про заплановані роботи і дослідження, пов’язані із геологічним вивченням нафтогазоносних надр.</w:t>
            </w:r>
          </w:p>
          <w:p w14:paraId="79F3A635" w14:textId="77777777" w:rsidR="00B352A4" w:rsidRPr="00B352A4" w:rsidRDefault="00B352A4" w:rsidP="00B352A4">
            <w:pPr>
              <w:shd w:val="clear" w:color="auto" w:fill="FFFFFF"/>
              <w:tabs>
                <w:tab w:val="left" w:pos="5011"/>
                <w:tab w:val="left" w:pos="6869"/>
              </w:tabs>
              <w:spacing w:after="0" w:line="240" w:lineRule="auto"/>
              <w:rPr>
                <w:rFonts w:ascii="Times New Roman" w:eastAsia="Times New Roman" w:hAnsi="Times New Roman"/>
                <w:b/>
                <w:color w:val="000000"/>
                <w:spacing w:val="-3"/>
                <w:kern w:val="0"/>
                <w:sz w:val="24"/>
                <w:szCs w:val="24"/>
                <w:lang w:eastAsia="uk-UA"/>
              </w:rPr>
            </w:pPr>
          </w:p>
          <w:p w14:paraId="133C2CBA" w14:textId="77777777" w:rsidR="00B352A4" w:rsidRPr="00B352A4" w:rsidRDefault="00B352A4" w:rsidP="00B352A4">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roofErr w:type="spellStart"/>
            <w:r w:rsidRPr="00B352A4">
              <w:rPr>
                <w:rFonts w:ascii="Times New Roman" w:eastAsia="Times New Roman" w:hAnsi="Times New Roman"/>
                <w:b/>
                <w:color w:val="000000"/>
                <w:spacing w:val="-3"/>
                <w:kern w:val="0"/>
                <w:sz w:val="24"/>
                <w:szCs w:val="24"/>
                <w:lang w:eastAsia="uk-UA"/>
              </w:rPr>
              <w:t>Надрокористувач</w:t>
            </w:r>
            <w:proofErr w:type="spellEnd"/>
            <w:r w:rsidRPr="00B352A4">
              <w:rPr>
                <w:rFonts w:ascii="Times New Roman" w:eastAsia="Times New Roman" w:hAnsi="Times New Roman"/>
                <w:b/>
                <w:color w:val="000000"/>
                <w:spacing w:val="-3"/>
                <w:kern w:val="0"/>
                <w:sz w:val="24"/>
                <w:szCs w:val="24"/>
                <w:lang w:eastAsia="uk-UA"/>
              </w:rPr>
              <w:t xml:space="preserve"> </w:t>
            </w:r>
          </w:p>
          <w:p w14:paraId="068C9D96" w14:textId="77777777" w:rsidR="00B352A4" w:rsidRPr="00B352A4" w:rsidRDefault="00B352A4" w:rsidP="00B352A4">
            <w:pPr>
              <w:shd w:val="clear" w:color="auto" w:fill="FFFFFF"/>
              <w:tabs>
                <w:tab w:val="left" w:pos="5011"/>
                <w:tab w:val="left" w:pos="6869"/>
              </w:tabs>
              <w:spacing w:after="0" w:line="240" w:lineRule="auto"/>
              <w:ind w:firstLine="709"/>
              <w:rPr>
                <w:rFonts w:ascii="Times New Roman" w:eastAsia="Times New Roman" w:hAnsi="Times New Roman"/>
                <w:color w:val="000000"/>
                <w:spacing w:val="-3"/>
                <w:kern w:val="0"/>
                <w:lang w:eastAsia="uk-UA"/>
              </w:rPr>
            </w:pPr>
          </w:p>
          <w:p w14:paraId="5B8637F1" w14:textId="7F1C09CA" w:rsidR="00B352A4" w:rsidRPr="00B352A4" w:rsidRDefault="00B352A4" w:rsidP="00B352A4">
            <w:pPr>
              <w:shd w:val="clear" w:color="auto" w:fill="FFFFFF"/>
              <w:tabs>
                <w:tab w:val="left" w:pos="5011"/>
                <w:tab w:val="left" w:pos="6869"/>
              </w:tabs>
              <w:spacing w:after="0" w:line="240" w:lineRule="auto"/>
              <w:rPr>
                <w:rFonts w:ascii="Times New Roman" w:eastAsia="Times New Roman" w:hAnsi="Times New Roman"/>
                <w:color w:val="000000"/>
                <w:spacing w:val="-3"/>
                <w:kern w:val="0"/>
                <w:lang w:eastAsia="uk-UA"/>
              </w:rPr>
            </w:pPr>
            <w:r w:rsidRPr="00B352A4">
              <w:rPr>
                <w:rFonts w:ascii="Times New Roman" w:eastAsia="Times New Roman" w:hAnsi="Times New Roman"/>
                <w:color w:val="000000"/>
                <w:spacing w:val="-3"/>
                <w:kern w:val="0"/>
                <w:lang w:eastAsia="uk-UA"/>
              </w:rPr>
              <w:t>_________________________________                                 ___________________________________</w:t>
            </w:r>
          </w:p>
          <w:p w14:paraId="471CF816" w14:textId="77777777" w:rsidR="00B352A4" w:rsidRPr="00B352A4" w:rsidRDefault="00B352A4" w:rsidP="00B352A4">
            <w:pPr>
              <w:shd w:val="clear" w:color="auto" w:fill="FFFFFF"/>
              <w:tabs>
                <w:tab w:val="left" w:pos="5011"/>
                <w:tab w:val="left" w:pos="6869"/>
              </w:tabs>
              <w:spacing w:after="0" w:line="240" w:lineRule="auto"/>
              <w:rPr>
                <w:rFonts w:ascii="Times New Roman" w:eastAsia="Times New Roman" w:hAnsi="Times New Roman"/>
                <w:color w:val="000000"/>
                <w:spacing w:val="-3"/>
                <w:kern w:val="0"/>
                <w:sz w:val="16"/>
                <w:szCs w:val="16"/>
                <w:lang w:eastAsia="uk-UA"/>
              </w:rPr>
            </w:pPr>
            <w:r w:rsidRPr="00B352A4">
              <w:rPr>
                <w:rFonts w:ascii="Times New Roman" w:eastAsia="Times New Roman" w:hAnsi="Times New Roman"/>
                <w:color w:val="000000"/>
                <w:spacing w:val="-3"/>
                <w:kern w:val="0"/>
                <w:sz w:val="16"/>
                <w:szCs w:val="16"/>
                <w:lang w:eastAsia="uk-UA"/>
              </w:rPr>
              <w:t xml:space="preserve">   (посада уповноваженої особи, прізвище, ім’я, по батькові,)                                                                                (підпис)  </w:t>
            </w:r>
          </w:p>
          <w:p w14:paraId="3D662E2C" w14:textId="77777777" w:rsidR="00B352A4" w:rsidRDefault="00B352A4" w:rsidP="00B352A4">
            <w:pPr>
              <w:rPr>
                <w:rFonts w:eastAsia="Times New Roman"/>
                <w:kern w:val="0"/>
                <w:lang w:eastAsia="uk-UA"/>
              </w:rPr>
            </w:pPr>
            <w:r w:rsidRPr="00B352A4">
              <w:rPr>
                <w:rFonts w:eastAsia="Times New Roman"/>
                <w:kern w:val="0"/>
                <w:lang w:eastAsia="uk-UA"/>
              </w:rPr>
              <w:br w:type="page"/>
            </w:r>
          </w:p>
          <w:p w14:paraId="1DDB2191" w14:textId="77777777" w:rsidR="00B352A4" w:rsidRDefault="00B352A4" w:rsidP="00B352A4">
            <w:pPr>
              <w:rPr>
                <w:rFonts w:eastAsia="Times New Roman"/>
                <w:kern w:val="0"/>
                <w:lang w:eastAsia="uk-UA"/>
              </w:rPr>
            </w:pPr>
          </w:p>
          <w:p w14:paraId="6E071E29" w14:textId="77777777" w:rsidR="00B352A4" w:rsidRDefault="00B352A4" w:rsidP="00B352A4">
            <w:pPr>
              <w:rPr>
                <w:rFonts w:eastAsia="Times New Roman"/>
                <w:kern w:val="0"/>
                <w:lang w:eastAsia="uk-UA"/>
              </w:rPr>
            </w:pPr>
          </w:p>
          <w:p w14:paraId="4C992E59" w14:textId="77777777" w:rsidR="00B352A4" w:rsidRDefault="00B352A4" w:rsidP="00B352A4">
            <w:pPr>
              <w:rPr>
                <w:rFonts w:eastAsia="Times New Roman"/>
                <w:kern w:val="0"/>
                <w:lang w:eastAsia="uk-UA"/>
              </w:rPr>
            </w:pPr>
          </w:p>
          <w:p w14:paraId="66F17520" w14:textId="77777777" w:rsidR="00B352A4" w:rsidRDefault="00B352A4" w:rsidP="00B352A4">
            <w:pPr>
              <w:rPr>
                <w:rFonts w:eastAsia="Times New Roman"/>
                <w:kern w:val="0"/>
                <w:lang w:eastAsia="uk-UA"/>
              </w:rPr>
            </w:pPr>
          </w:p>
          <w:p w14:paraId="72BEC098" w14:textId="77777777" w:rsidR="00B352A4" w:rsidRDefault="00B352A4" w:rsidP="00B352A4">
            <w:pPr>
              <w:rPr>
                <w:rFonts w:eastAsia="Times New Roman"/>
                <w:kern w:val="0"/>
                <w:lang w:eastAsia="uk-UA"/>
              </w:rPr>
            </w:pPr>
          </w:p>
          <w:p w14:paraId="72E023E8" w14:textId="77777777" w:rsidR="00B352A4" w:rsidRDefault="00B352A4" w:rsidP="00B352A4">
            <w:pPr>
              <w:rPr>
                <w:rFonts w:eastAsia="Times New Roman"/>
                <w:kern w:val="0"/>
                <w:lang w:eastAsia="uk-UA"/>
              </w:rPr>
            </w:pPr>
          </w:p>
          <w:p w14:paraId="58FFD16A" w14:textId="77777777" w:rsidR="00B352A4" w:rsidRDefault="00B352A4" w:rsidP="00B352A4">
            <w:pPr>
              <w:rPr>
                <w:rFonts w:eastAsia="Times New Roman"/>
                <w:kern w:val="0"/>
                <w:lang w:eastAsia="uk-UA"/>
              </w:rPr>
            </w:pPr>
          </w:p>
          <w:p w14:paraId="66F09D9D" w14:textId="77777777" w:rsidR="00B352A4" w:rsidRDefault="00B352A4" w:rsidP="00B352A4">
            <w:pPr>
              <w:rPr>
                <w:rFonts w:eastAsia="Times New Roman"/>
                <w:kern w:val="0"/>
                <w:lang w:eastAsia="uk-UA"/>
              </w:rPr>
            </w:pPr>
          </w:p>
          <w:p w14:paraId="78A75A77" w14:textId="77777777" w:rsidR="00B352A4" w:rsidRDefault="00B352A4" w:rsidP="00B352A4">
            <w:pPr>
              <w:rPr>
                <w:rFonts w:eastAsia="Times New Roman"/>
                <w:kern w:val="0"/>
                <w:lang w:eastAsia="uk-UA"/>
              </w:rPr>
            </w:pPr>
          </w:p>
          <w:p w14:paraId="761A326A" w14:textId="77777777" w:rsidR="00B352A4" w:rsidRDefault="00B352A4" w:rsidP="00B352A4">
            <w:pPr>
              <w:rPr>
                <w:rFonts w:eastAsia="Times New Roman"/>
                <w:kern w:val="0"/>
                <w:lang w:eastAsia="uk-UA"/>
              </w:rPr>
            </w:pPr>
          </w:p>
          <w:p w14:paraId="19FBBE7D" w14:textId="77777777" w:rsidR="00B352A4" w:rsidRDefault="00B352A4" w:rsidP="00B352A4">
            <w:pPr>
              <w:rPr>
                <w:rFonts w:eastAsia="Times New Roman"/>
                <w:kern w:val="0"/>
                <w:lang w:eastAsia="uk-UA"/>
              </w:rPr>
            </w:pPr>
          </w:p>
          <w:p w14:paraId="27D86C3A" w14:textId="77777777" w:rsidR="00B352A4" w:rsidRPr="00B352A4" w:rsidRDefault="00B352A4" w:rsidP="00B352A4">
            <w:pPr>
              <w:rPr>
                <w:rFonts w:eastAsia="Times New Roman"/>
                <w:kern w:val="0"/>
                <w:lang w:eastAsia="uk-UA"/>
              </w:rPr>
            </w:pPr>
          </w:p>
          <w:p w14:paraId="14062115" w14:textId="77777777" w:rsidR="00B352A4" w:rsidRPr="00B352A4" w:rsidRDefault="00B352A4" w:rsidP="00B352A4">
            <w:pPr>
              <w:shd w:val="clear" w:color="auto" w:fill="FFFFFF"/>
              <w:spacing w:after="0" w:line="240" w:lineRule="auto"/>
              <w:ind w:left="5387" w:right="-1"/>
              <w:rPr>
                <w:rFonts w:ascii="Times New Roman" w:eastAsia="Times New Roman" w:hAnsi="Times New Roman"/>
                <w:kern w:val="0"/>
                <w:sz w:val="24"/>
                <w:szCs w:val="24"/>
                <w:lang w:eastAsia="uk-UA"/>
              </w:rPr>
            </w:pPr>
            <w:r w:rsidRPr="00B352A4">
              <w:rPr>
                <w:rFonts w:ascii="Times New Roman" w:eastAsia="Times New Roman" w:hAnsi="Times New Roman"/>
                <w:kern w:val="0"/>
                <w:sz w:val="24"/>
                <w:szCs w:val="24"/>
                <w:lang w:eastAsia="uk-UA"/>
              </w:rPr>
              <w:lastRenderedPageBreak/>
              <w:t>Додаток 2</w:t>
            </w:r>
          </w:p>
          <w:p w14:paraId="4A2FE6F7" w14:textId="77777777" w:rsidR="00B352A4" w:rsidRPr="00B352A4" w:rsidRDefault="00B352A4" w:rsidP="00B352A4">
            <w:pPr>
              <w:spacing w:after="0" w:line="240" w:lineRule="auto"/>
              <w:ind w:left="5387"/>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до Угоди про умови користування надрами з метою геологічного вивчення нафтогазоносних надр, у тому числі дослідно-промислової розробки родовищ</w:t>
            </w:r>
          </w:p>
          <w:p w14:paraId="2ABC5E62" w14:textId="77777777" w:rsidR="00B352A4" w:rsidRPr="00B352A4" w:rsidRDefault="00B352A4" w:rsidP="00B352A4">
            <w:pPr>
              <w:spacing w:after="0" w:line="240" w:lineRule="auto"/>
              <w:ind w:left="5387"/>
              <w:jc w:val="both"/>
              <w:rPr>
                <w:rFonts w:ascii="Times New Roman" w:eastAsia="Times New Roman" w:hAnsi="Times New Roman"/>
                <w:kern w:val="0"/>
                <w:sz w:val="12"/>
                <w:szCs w:val="24"/>
                <w:lang w:eastAsia="ru-RU"/>
              </w:rPr>
            </w:pPr>
          </w:p>
          <w:p w14:paraId="177DA87A" w14:textId="7BB7AB5F" w:rsidR="00B352A4" w:rsidRPr="00B352A4" w:rsidRDefault="00B352A4" w:rsidP="00B352A4">
            <w:pPr>
              <w:spacing w:after="0" w:line="240" w:lineRule="auto"/>
              <w:ind w:left="5387"/>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від «___»_________20____№______</w:t>
            </w:r>
          </w:p>
          <w:p w14:paraId="4AB4FFC0" w14:textId="77777777" w:rsidR="00B352A4" w:rsidRPr="00B352A4" w:rsidRDefault="00B352A4" w:rsidP="00B352A4">
            <w:pPr>
              <w:spacing w:after="0" w:line="240" w:lineRule="auto"/>
              <w:ind w:firstLine="709"/>
              <w:jc w:val="right"/>
              <w:rPr>
                <w:rFonts w:ascii="Times New Roman" w:eastAsia="Times New Roman" w:hAnsi="Times New Roman"/>
                <w:kern w:val="0"/>
                <w:sz w:val="24"/>
                <w:szCs w:val="24"/>
                <w:lang w:eastAsia="ru-RU"/>
              </w:rPr>
            </w:pPr>
          </w:p>
          <w:p w14:paraId="1CC441C4" w14:textId="77777777" w:rsidR="00B352A4" w:rsidRPr="00B352A4" w:rsidRDefault="00B352A4" w:rsidP="00B352A4">
            <w:pPr>
              <w:spacing w:after="0" w:line="240" w:lineRule="auto"/>
              <w:ind w:hanging="142"/>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ПРОГРАМА РОБІТ</w:t>
            </w:r>
          </w:p>
          <w:p w14:paraId="301BCDF4" w14:textId="77777777" w:rsidR="00B352A4" w:rsidRPr="00B352A4" w:rsidRDefault="00B352A4" w:rsidP="00B352A4">
            <w:pPr>
              <w:suppressLineNumbers/>
              <w:suppressAutoHyphens/>
              <w:spacing w:after="0" w:line="240" w:lineRule="auto"/>
              <w:ind w:hanging="142"/>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 xml:space="preserve">з геологічного вивчення нафтогазоносних надр, </w:t>
            </w:r>
          </w:p>
          <w:p w14:paraId="35B8C3A3" w14:textId="77777777" w:rsidR="00B352A4" w:rsidRPr="00B352A4" w:rsidRDefault="00B352A4" w:rsidP="00B352A4">
            <w:pPr>
              <w:suppressLineNumbers/>
              <w:suppressAutoHyphens/>
              <w:spacing w:after="0" w:line="240" w:lineRule="auto"/>
              <w:ind w:hanging="142"/>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у тому числі дослідно-промислової розробки родовищ</w:t>
            </w:r>
          </w:p>
          <w:p w14:paraId="0C360E53" w14:textId="77777777" w:rsidR="00B352A4" w:rsidRPr="00B352A4" w:rsidRDefault="00B352A4" w:rsidP="00B352A4">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B352A4">
              <w:rPr>
                <w:rFonts w:ascii="Times New Roman" w:eastAsia="Times New Roman" w:hAnsi="Times New Roman"/>
                <w:kern w:val="0"/>
                <w:sz w:val="24"/>
                <w:szCs w:val="24"/>
                <w:lang w:eastAsia="ar-SA"/>
              </w:rPr>
              <w:t>__________________________________________</w:t>
            </w:r>
          </w:p>
          <w:p w14:paraId="10D02BEB" w14:textId="77777777" w:rsidR="00B352A4" w:rsidRPr="00B352A4" w:rsidRDefault="00B352A4" w:rsidP="00B352A4">
            <w:pPr>
              <w:suppressLineNumbers/>
              <w:suppressAutoHyphens/>
              <w:spacing w:after="0" w:line="240" w:lineRule="auto"/>
              <w:ind w:hanging="142"/>
              <w:jc w:val="center"/>
              <w:rPr>
                <w:rFonts w:ascii="Times New Roman" w:eastAsia="Times New Roman" w:hAnsi="Times New Roman"/>
                <w:kern w:val="0"/>
                <w:sz w:val="20"/>
                <w:szCs w:val="24"/>
                <w:lang w:eastAsia="ar-SA"/>
              </w:rPr>
            </w:pPr>
            <w:r w:rsidRPr="00B352A4">
              <w:rPr>
                <w:rFonts w:ascii="Times New Roman" w:eastAsia="Times New Roman" w:hAnsi="Times New Roman"/>
                <w:kern w:val="0"/>
                <w:sz w:val="20"/>
                <w:szCs w:val="24"/>
                <w:lang w:eastAsia="ar-SA"/>
              </w:rPr>
              <w:t>(назва корисної копалини та ділянки надр)</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401"/>
              <w:gridCol w:w="1700"/>
              <w:gridCol w:w="1417"/>
              <w:gridCol w:w="1844"/>
            </w:tblGrid>
            <w:tr w:rsidR="00B352A4" w:rsidRPr="00B352A4" w14:paraId="0EC7D372" w14:textId="77777777" w:rsidTr="00B352A4">
              <w:trPr>
                <w:trHeight w:val="377"/>
              </w:trPr>
              <w:tc>
                <w:tcPr>
                  <w:tcW w:w="316" w:type="pct"/>
                  <w:vAlign w:val="center"/>
                </w:tcPr>
                <w:p w14:paraId="1D319ED4" w14:textId="77777777" w:rsidR="00B352A4" w:rsidRPr="00B352A4" w:rsidRDefault="00B352A4" w:rsidP="00B352A4">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B352A4">
                    <w:rPr>
                      <w:rFonts w:ascii="Times New Roman" w:eastAsia="Times New Roman" w:hAnsi="Times New Roman"/>
                      <w:b/>
                      <w:spacing w:val="-2"/>
                      <w:kern w:val="0"/>
                      <w:sz w:val="24"/>
                      <w:szCs w:val="24"/>
                      <w:lang w:eastAsia="uk-UA"/>
                    </w:rPr>
                    <w:t>№</w:t>
                  </w:r>
                </w:p>
                <w:p w14:paraId="13A6F74C" w14:textId="77777777" w:rsidR="00B352A4" w:rsidRPr="00B352A4" w:rsidRDefault="00B352A4" w:rsidP="00B352A4">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B352A4">
                    <w:rPr>
                      <w:rFonts w:ascii="Times New Roman" w:eastAsia="Times New Roman" w:hAnsi="Times New Roman"/>
                      <w:b/>
                      <w:spacing w:val="-2"/>
                      <w:kern w:val="0"/>
                      <w:sz w:val="24"/>
                      <w:szCs w:val="24"/>
                      <w:lang w:eastAsia="uk-UA"/>
                    </w:rPr>
                    <w:t>п/п</w:t>
                  </w:r>
                </w:p>
              </w:tc>
              <w:tc>
                <w:tcPr>
                  <w:tcW w:w="1905" w:type="pct"/>
                  <w:vAlign w:val="center"/>
                </w:tcPr>
                <w:p w14:paraId="0769CEA4" w14:textId="77777777" w:rsidR="00B352A4" w:rsidRPr="00B352A4" w:rsidRDefault="00B352A4" w:rsidP="00B352A4">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B352A4">
                    <w:rPr>
                      <w:rFonts w:ascii="Times New Roman" w:eastAsia="Times New Roman" w:hAnsi="Times New Roman"/>
                      <w:b/>
                      <w:spacing w:val="-4"/>
                      <w:kern w:val="0"/>
                      <w:sz w:val="24"/>
                      <w:szCs w:val="24"/>
                      <w:lang w:eastAsia="uk-UA"/>
                    </w:rPr>
                    <w:t>Види робіт</w:t>
                  </w:r>
                </w:p>
              </w:tc>
              <w:tc>
                <w:tcPr>
                  <w:tcW w:w="952" w:type="pct"/>
                  <w:vAlign w:val="center"/>
                </w:tcPr>
                <w:p w14:paraId="01292D9E" w14:textId="77777777" w:rsidR="00B352A4" w:rsidRPr="00B352A4" w:rsidRDefault="00B352A4" w:rsidP="00B352A4">
                  <w:pPr>
                    <w:spacing w:after="0" w:line="240" w:lineRule="auto"/>
                    <w:jc w:val="center"/>
                    <w:rPr>
                      <w:rFonts w:ascii="Times New Roman" w:eastAsia="Times New Roman" w:hAnsi="Times New Roman"/>
                      <w:b/>
                      <w:bCs/>
                      <w:spacing w:val="-4"/>
                      <w:kern w:val="0"/>
                      <w:sz w:val="24"/>
                      <w:szCs w:val="24"/>
                      <w:lang w:eastAsia="uk-UA"/>
                    </w:rPr>
                  </w:pPr>
                  <w:r w:rsidRPr="00B352A4">
                    <w:rPr>
                      <w:rFonts w:ascii="Times New Roman" w:eastAsia="Times New Roman" w:hAnsi="Times New Roman"/>
                      <w:b/>
                      <w:bCs/>
                      <w:spacing w:val="-4"/>
                      <w:kern w:val="0"/>
                      <w:sz w:val="24"/>
                      <w:szCs w:val="24"/>
                      <w:lang w:eastAsia="uk-UA"/>
                    </w:rPr>
                    <w:t>Обсяги робіт</w:t>
                  </w:r>
                </w:p>
              </w:tc>
              <w:tc>
                <w:tcPr>
                  <w:tcW w:w="794" w:type="pct"/>
                  <w:vAlign w:val="center"/>
                </w:tcPr>
                <w:p w14:paraId="23C7B72E" w14:textId="77777777" w:rsidR="00B352A4" w:rsidRPr="00B352A4" w:rsidRDefault="00B352A4" w:rsidP="00B352A4">
                  <w:pPr>
                    <w:spacing w:after="0" w:line="240" w:lineRule="auto"/>
                    <w:ind w:right="-108"/>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 xml:space="preserve">Джерело </w:t>
                  </w:r>
                  <w:proofErr w:type="spellStart"/>
                  <w:r w:rsidRPr="00B352A4">
                    <w:rPr>
                      <w:rFonts w:ascii="Times New Roman" w:eastAsia="Times New Roman" w:hAnsi="Times New Roman"/>
                      <w:b/>
                      <w:bCs/>
                      <w:kern w:val="0"/>
                      <w:sz w:val="24"/>
                      <w:szCs w:val="24"/>
                      <w:lang w:eastAsia="uk-UA"/>
                    </w:rPr>
                    <w:t>фінансу-вання</w:t>
                  </w:r>
                  <w:proofErr w:type="spellEnd"/>
                  <w:r w:rsidRPr="00B352A4">
                    <w:rPr>
                      <w:rFonts w:ascii="Times New Roman" w:eastAsia="Times New Roman" w:hAnsi="Times New Roman"/>
                      <w:b/>
                      <w:bCs/>
                      <w:kern w:val="0"/>
                      <w:sz w:val="24"/>
                      <w:szCs w:val="24"/>
                      <w:lang w:eastAsia="uk-UA"/>
                    </w:rPr>
                    <w:t>*</w:t>
                  </w:r>
                </w:p>
              </w:tc>
              <w:tc>
                <w:tcPr>
                  <w:tcW w:w="1032" w:type="pct"/>
                  <w:vAlign w:val="center"/>
                </w:tcPr>
                <w:p w14:paraId="3FCB1CB4"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Граничні терміни</w:t>
                  </w:r>
                </w:p>
                <w:p w14:paraId="6E19052F"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робіт**</w:t>
                  </w:r>
                </w:p>
                <w:p w14:paraId="50E8D1DC"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 xml:space="preserve">(визначаються </w:t>
                  </w:r>
                  <w:proofErr w:type="spellStart"/>
                  <w:r w:rsidRPr="00B352A4">
                    <w:rPr>
                      <w:rFonts w:ascii="Times New Roman" w:eastAsia="Times New Roman" w:hAnsi="Times New Roman"/>
                      <w:bCs/>
                      <w:i/>
                      <w:kern w:val="0"/>
                      <w:sz w:val="24"/>
                      <w:szCs w:val="24"/>
                      <w:lang w:eastAsia="uk-UA"/>
                    </w:rPr>
                    <w:t>надрокористу-вачем</w:t>
                  </w:r>
                  <w:proofErr w:type="spellEnd"/>
                  <w:r w:rsidRPr="00B352A4">
                    <w:rPr>
                      <w:rFonts w:ascii="Times New Roman" w:eastAsia="Times New Roman" w:hAnsi="Times New Roman"/>
                      <w:bCs/>
                      <w:i/>
                      <w:kern w:val="0"/>
                      <w:sz w:val="24"/>
                      <w:szCs w:val="24"/>
                      <w:lang w:eastAsia="uk-UA"/>
                    </w:rPr>
                    <w:t xml:space="preserve"> з урахуванням зазначених термінів)</w:t>
                  </w:r>
                </w:p>
              </w:tc>
            </w:tr>
            <w:tr w:rsidR="00B352A4" w:rsidRPr="00B352A4" w14:paraId="3D976F41" w14:textId="77777777" w:rsidTr="00B352A4">
              <w:trPr>
                <w:trHeight w:val="377"/>
              </w:trPr>
              <w:tc>
                <w:tcPr>
                  <w:tcW w:w="316" w:type="pct"/>
                </w:tcPr>
                <w:p w14:paraId="23076CD2"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1905" w:type="pct"/>
                </w:tcPr>
                <w:p w14:paraId="6EE674CD"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Отримання спеціального дозволу на користування надрами</w:t>
                  </w:r>
                </w:p>
                <w:p w14:paraId="1A1BC560" w14:textId="77777777" w:rsidR="00B352A4" w:rsidRPr="00B352A4" w:rsidRDefault="00B352A4" w:rsidP="00B352A4">
                  <w:pPr>
                    <w:spacing w:after="0" w:line="240" w:lineRule="auto"/>
                    <w:jc w:val="both"/>
                    <w:rPr>
                      <w:rFonts w:ascii="Times New Roman" w:eastAsia="Times New Roman" w:hAnsi="Times New Roman"/>
                      <w:i/>
                      <w:kern w:val="0"/>
                      <w:sz w:val="24"/>
                      <w:szCs w:val="24"/>
                      <w:lang w:eastAsia="ru-RU"/>
                    </w:rPr>
                  </w:pPr>
                  <w:r w:rsidRPr="00B352A4">
                    <w:rPr>
                      <w:rFonts w:ascii="Times New Roman" w:eastAsia="Times New Roman" w:hAnsi="Times New Roman"/>
                      <w:i/>
                      <w:kern w:val="0"/>
                      <w:sz w:val="24"/>
                      <w:szCs w:val="24"/>
                      <w:lang w:eastAsia="ru-RU"/>
                    </w:rPr>
                    <w:t>(внесення змін)</w:t>
                  </w:r>
                </w:p>
              </w:tc>
              <w:tc>
                <w:tcPr>
                  <w:tcW w:w="952" w:type="pct"/>
                  <w:vAlign w:val="center"/>
                </w:tcPr>
                <w:p w14:paraId="366FB2BE"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дозвіл, угода</w:t>
                  </w:r>
                </w:p>
              </w:tc>
              <w:tc>
                <w:tcPr>
                  <w:tcW w:w="794" w:type="pct"/>
                  <w:vAlign w:val="center"/>
                </w:tcPr>
                <w:p w14:paraId="7628E5B5"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Align w:val="center"/>
                </w:tcPr>
                <w:p w14:paraId="1A0143EC"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w:t>
                  </w:r>
                </w:p>
              </w:tc>
            </w:tr>
            <w:tr w:rsidR="00B352A4" w:rsidRPr="00B352A4" w14:paraId="7613E7C9" w14:textId="77777777" w:rsidTr="00B352A4">
              <w:trPr>
                <w:trHeight w:val="253"/>
              </w:trPr>
              <w:tc>
                <w:tcPr>
                  <w:tcW w:w="316" w:type="pct"/>
                  <w:vMerge w:val="restart"/>
                </w:tcPr>
                <w:p w14:paraId="7593E521"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4684" w:type="pct"/>
                  <w:gridSpan w:val="4"/>
                  <w:vAlign w:val="center"/>
                </w:tcPr>
                <w:p w14:paraId="45CA1EFF" w14:textId="77777777" w:rsidR="00B352A4" w:rsidRPr="00B352A4" w:rsidRDefault="00B352A4" w:rsidP="00B352A4">
                  <w:pPr>
                    <w:spacing w:after="0" w:line="240" w:lineRule="auto"/>
                    <w:rPr>
                      <w:rFonts w:ascii="Times New Roman" w:eastAsia="Times New Roman" w:hAnsi="Times New Roman"/>
                      <w:b/>
                      <w:bCs/>
                      <w:kern w:val="0"/>
                      <w:sz w:val="24"/>
                      <w:szCs w:val="24"/>
                      <w:lang w:eastAsia="uk-UA"/>
                    </w:rPr>
                  </w:pPr>
                  <w:r w:rsidRPr="00B352A4">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B352A4">
                    <w:rPr>
                      <w:rFonts w:ascii="Times New Roman" w:eastAsia="Times New Roman" w:hAnsi="Times New Roman"/>
                      <w:kern w:val="0"/>
                      <w:sz w:val="24"/>
                      <w:szCs w:val="24"/>
                      <w:lang w:eastAsia="ru-RU"/>
                    </w:rPr>
                    <w:t>т.ч</w:t>
                  </w:r>
                  <w:proofErr w:type="spellEnd"/>
                  <w:r w:rsidRPr="00B352A4">
                    <w:rPr>
                      <w:rFonts w:ascii="Times New Roman" w:eastAsia="Times New Roman" w:hAnsi="Times New Roman"/>
                      <w:kern w:val="0"/>
                      <w:sz w:val="24"/>
                      <w:szCs w:val="24"/>
                      <w:lang w:eastAsia="ru-RU"/>
                    </w:rPr>
                    <w:t>.:</w:t>
                  </w:r>
                </w:p>
              </w:tc>
            </w:tr>
            <w:tr w:rsidR="00B352A4" w:rsidRPr="00B352A4" w14:paraId="166989FF" w14:textId="77777777" w:rsidTr="00B352A4">
              <w:trPr>
                <w:trHeight w:val="377"/>
              </w:trPr>
              <w:tc>
                <w:tcPr>
                  <w:tcW w:w="316" w:type="pct"/>
                  <w:vMerge/>
                </w:tcPr>
                <w:p w14:paraId="74B01156"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2196123F" w14:textId="77777777" w:rsidR="00B352A4" w:rsidRPr="00B352A4" w:rsidRDefault="00B352A4" w:rsidP="00B352A4">
                  <w:pPr>
                    <w:spacing w:after="0" w:line="240" w:lineRule="auto"/>
                    <w:jc w:val="both"/>
                    <w:rPr>
                      <w:rFonts w:ascii="Times New Roman" w:eastAsia="Times New Roman" w:hAnsi="Times New Roman"/>
                      <w:bCs/>
                      <w:kern w:val="0"/>
                      <w:sz w:val="24"/>
                      <w:szCs w:val="24"/>
                      <w:lang w:eastAsia="ru-RU"/>
                    </w:rPr>
                  </w:pPr>
                  <w:r w:rsidRPr="00B352A4">
                    <w:rPr>
                      <w:rFonts w:ascii="Times New Roman" w:eastAsia="Times New Roman" w:hAnsi="Times New Roman"/>
                      <w:kern w:val="0"/>
                      <w:sz w:val="24"/>
                      <w:szCs w:val="24"/>
                      <w:lang w:eastAsia="ru-RU"/>
                    </w:rPr>
                    <w:t>2.1. Аналіз та узагальнення матеріалів та даних раніше проведених геолого-розвідувальних робіт на наданій у користування ділянці/площі, а також формування рекомендацій щодо обсягів і видів здійснення подальших робіт</w:t>
                  </w:r>
                </w:p>
              </w:tc>
              <w:tc>
                <w:tcPr>
                  <w:tcW w:w="952" w:type="pct"/>
                  <w:vAlign w:val="center"/>
                </w:tcPr>
                <w:p w14:paraId="1546B40F"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звіт</w:t>
                  </w:r>
                </w:p>
              </w:tc>
              <w:tc>
                <w:tcPr>
                  <w:tcW w:w="794" w:type="pct"/>
                  <w:vAlign w:val="center"/>
                </w:tcPr>
                <w:p w14:paraId="54766DA1"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restart"/>
                  <w:vAlign w:val="center"/>
                </w:tcPr>
                <w:p w14:paraId="5E588C95"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не більше</w:t>
                  </w:r>
                </w:p>
                <w:p w14:paraId="06161AD5"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5-ти</w:t>
                  </w:r>
                </w:p>
                <w:p w14:paraId="191003AC"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років з дати отримання/</w:t>
                  </w:r>
                  <w:r w:rsidRPr="00B352A4">
                    <w:rPr>
                      <w:rFonts w:ascii="Times New Roman" w:eastAsia="Times New Roman" w:hAnsi="Times New Roman"/>
                      <w:b/>
                      <w:bCs/>
                      <w:kern w:val="0"/>
                      <w:sz w:val="24"/>
                      <w:szCs w:val="24"/>
                      <w:lang w:eastAsia="uk-UA"/>
                    </w:rPr>
                    <w:br/>
                    <w:t>продовження строку дії спеціального дозволу</w:t>
                  </w:r>
                </w:p>
              </w:tc>
            </w:tr>
            <w:tr w:rsidR="00B352A4" w:rsidRPr="00B352A4" w14:paraId="432E41E8" w14:textId="77777777" w:rsidTr="00B352A4">
              <w:trPr>
                <w:trHeight w:val="377"/>
              </w:trPr>
              <w:tc>
                <w:tcPr>
                  <w:tcW w:w="316" w:type="pct"/>
                  <w:vMerge/>
                </w:tcPr>
                <w:p w14:paraId="69DFAB10"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44B28431"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2.2. Проведення геофізичних досліджень та/або інтерпретації наявних даних, що мають охоплювати усю площу спеціального дозволу за виключенням природно-заповідних, культурних або інфраструктурних обмежень, з метою підготовки перспективних структур до пошукового буріння</w:t>
                  </w:r>
                  <w:r w:rsidRPr="00B352A4">
                    <w:rPr>
                      <w:rFonts w:ascii="Times New Roman" w:eastAsia="Times New Roman" w:hAnsi="Times New Roman"/>
                      <w:kern w:val="0"/>
                      <w:sz w:val="24"/>
                      <w:szCs w:val="24"/>
                      <w:lang w:eastAsia="uk-UA"/>
                    </w:rPr>
                    <w:t xml:space="preserve">; </w:t>
                  </w:r>
                  <w:r w:rsidRPr="00B352A4">
                    <w:rPr>
                      <w:rFonts w:eastAsia="Times New Roman"/>
                      <w:kern w:val="0"/>
                      <w:sz w:val="24"/>
                      <w:szCs w:val="24"/>
                      <w:lang w:eastAsia="uk-UA"/>
                    </w:rPr>
                    <w:t>в</w:t>
                  </w:r>
                  <w:r w:rsidRPr="00B352A4">
                    <w:rPr>
                      <w:rFonts w:ascii="Times New Roman" w:eastAsia="Times New Roman" w:hAnsi="Times New Roman"/>
                      <w:kern w:val="0"/>
                      <w:sz w:val="24"/>
                      <w:szCs w:val="24"/>
                      <w:lang w:eastAsia="ru-RU"/>
                    </w:rPr>
                    <w:t>изначення об’єктів, перспективних для пошукового та розвідувального буріння.</w:t>
                  </w:r>
                </w:p>
              </w:tc>
              <w:tc>
                <w:tcPr>
                  <w:tcW w:w="952" w:type="pct"/>
                  <w:vAlign w:val="center"/>
                </w:tcPr>
                <w:p w14:paraId="0F861D8D"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звіт</w:t>
                  </w:r>
                </w:p>
              </w:tc>
              <w:tc>
                <w:tcPr>
                  <w:tcW w:w="794" w:type="pct"/>
                  <w:vAlign w:val="center"/>
                </w:tcPr>
                <w:p w14:paraId="27286438"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53998272"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p>
              </w:tc>
            </w:tr>
            <w:tr w:rsidR="00B352A4" w:rsidRPr="00B352A4" w14:paraId="13931C40" w14:textId="77777777" w:rsidTr="00B352A4">
              <w:trPr>
                <w:trHeight w:val="377"/>
              </w:trPr>
              <w:tc>
                <w:tcPr>
                  <w:tcW w:w="316" w:type="pct"/>
                  <w:vMerge/>
                </w:tcPr>
                <w:p w14:paraId="60A329BC"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6E8503EF"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2.3. Складання та затвердження проекту пошуково-розвідувального буріння із встановленням черговості буріння</w:t>
                  </w:r>
                  <w:r w:rsidRPr="00B352A4">
                    <w:rPr>
                      <w:rFonts w:eastAsia="Times New Roman"/>
                      <w:kern w:val="0"/>
                      <w:lang w:eastAsia="uk-UA"/>
                    </w:rPr>
                    <w:t xml:space="preserve"> </w:t>
                  </w:r>
                  <w:r w:rsidRPr="00B352A4">
                    <w:rPr>
                      <w:rFonts w:ascii="Times New Roman" w:eastAsia="Times New Roman" w:hAnsi="Times New Roman"/>
                      <w:kern w:val="0"/>
                      <w:sz w:val="24"/>
                      <w:szCs w:val="24"/>
                      <w:lang w:eastAsia="ru-RU"/>
                    </w:rPr>
                    <w:t>на підготовлених структурах</w:t>
                  </w:r>
                </w:p>
              </w:tc>
              <w:tc>
                <w:tcPr>
                  <w:tcW w:w="952" w:type="pct"/>
                  <w:vAlign w:val="center"/>
                </w:tcPr>
                <w:p w14:paraId="7FF4E494"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проект</w:t>
                  </w:r>
                </w:p>
              </w:tc>
              <w:tc>
                <w:tcPr>
                  <w:tcW w:w="794" w:type="pct"/>
                  <w:vAlign w:val="center"/>
                </w:tcPr>
                <w:p w14:paraId="70F1EC3C"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0C00BE59"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p>
              </w:tc>
            </w:tr>
            <w:tr w:rsidR="00B352A4" w:rsidRPr="00B352A4" w14:paraId="0C0A3CF9" w14:textId="77777777" w:rsidTr="00B352A4">
              <w:trPr>
                <w:trHeight w:val="1164"/>
              </w:trPr>
              <w:tc>
                <w:tcPr>
                  <w:tcW w:w="316" w:type="pct"/>
                  <w:vMerge/>
                </w:tcPr>
                <w:p w14:paraId="0DAF7468"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1F117341"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2.4. Буріння пошукових свердловин з метою відкриття родовищ вуглеводнів або нових їх покладів на раніше відкритих родовищах</w:t>
                  </w:r>
                </w:p>
              </w:tc>
              <w:tc>
                <w:tcPr>
                  <w:tcW w:w="952" w:type="pct"/>
                  <w:vAlign w:val="center"/>
                </w:tcPr>
                <w:p w14:paraId="7B7F444D"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відповідно до проекту</w:t>
                  </w:r>
                </w:p>
              </w:tc>
              <w:tc>
                <w:tcPr>
                  <w:tcW w:w="794" w:type="pct"/>
                  <w:vAlign w:val="center"/>
                </w:tcPr>
                <w:p w14:paraId="5C6C26F2"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3C1EFE30"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p>
              </w:tc>
            </w:tr>
            <w:tr w:rsidR="00B352A4" w:rsidRPr="00B352A4" w14:paraId="44689E78" w14:textId="77777777" w:rsidTr="00B352A4">
              <w:trPr>
                <w:trHeight w:val="377"/>
              </w:trPr>
              <w:tc>
                <w:tcPr>
                  <w:tcW w:w="316" w:type="pct"/>
                  <w:vMerge/>
                </w:tcPr>
                <w:p w14:paraId="7FD1E582"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325EB040"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 xml:space="preserve">2.5. Буріння розвідувальних свердловин для деталізації будови родовища, встановлення основних характеристик покладів вуглеводнів. Проведення комплексу обов’язкових геолого-промислових досліджень у свердловинах, в </w:t>
                  </w:r>
                  <w:proofErr w:type="spellStart"/>
                  <w:r w:rsidRPr="00B352A4">
                    <w:rPr>
                      <w:rFonts w:ascii="Times New Roman" w:eastAsia="Times New Roman" w:hAnsi="Times New Roman"/>
                      <w:kern w:val="0"/>
                      <w:sz w:val="24"/>
                      <w:szCs w:val="24"/>
                      <w:lang w:eastAsia="ru-RU"/>
                    </w:rPr>
                    <w:t>т.ч</w:t>
                  </w:r>
                  <w:proofErr w:type="spellEnd"/>
                  <w:r w:rsidRPr="00B352A4">
                    <w:rPr>
                      <w:rFonts w:ascii="Times New Roman" w:eastAsia="Times New Roman" w:hAnsi="Times New Roman"/>
                      <w:kern w:val="0"/>
                      <w:sz w:val="24"/>
                      <w:szCs w:val="24"/>
                      <w:lang w:eastAsia="ru-RU"/>
                    </w:rPr>
                    <w:t>. відбір і вивчення зразків порід (керн), відбір і аналіз проб нафти, газу, конденсату і пластової води, геофізичні дослідження свердловини, випробування та гідродинамічні дослідження продуктивних горизонтів, тощо</w:t>
                  </w:r>
                </w:p>
              </w:tc>
              <w:tc>
                <w:tcPr>
                  <w:tcW w:w="952" w:type="pct"/>
                  <w:vAlign w:val="center"/>
                </w:tcPr>
                <w:p w14:paraId="759C632F"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відповідно до проекту</w:t>
                  </w:r>
                </w:p>
              </w:tc>
              <w:tc>
                <w:tcPr>
                  <w:tcW w:w="794" w:type="pct"/>
                  <w:vAlign w:val="center"/>
                </w:tcPr>
                <w:p w14:paraId="0B95FD69"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14275806" w14:textId="77777777" w:rsidR="00B352A4" w:rsidRPr="00B352A4" w:rsidRDefault="00B352A4" w:rsidP="00B352A4">
                  <w:pPr>
                    <w:spacing w:after="0" w:line="240" w:lineRule="auto"/>
                    <w:ind w:firstLine="709"/>
                    <w:jc w:val="center"/>
                    <w:rPr>
                      <w:rFonts w:ascii="Times New Roman" w:eastAsia="Times New Roman" w:hAnsi="Times New Roman"/>
                      <w:b/>
                      <w:bCs/>
                      <w:kern w:val="0"/>
                      <w:sz w:val="24"/>
                      <w:szCs w:val="24"/>
                      <w:lang w:eastAsia="uk-UA"/>
                    </w:rPr>
                  </w:pPr>
                </w:p>
              </w:tc>
            </w:tr>
            <w:tr w:rsidR="00B352A4" w:rsidRPr="00B352A4" w14:paraId="138BDBCF" w14:textId="77777777" w:rsidTr="00B352A4">
              <w:trPr>
                <w:trHeight w:val="377"/>
              </w:trPr>
              <w:tc>
                <w:tcPr>
                  <w:tcW w:w="316" w:type="pct"/>
                  <w:vMerge/>
                </w:tcPr>
                <w:p w14:paraId="7C943596"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5CD8AD15"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2.6. Проведення промислових та лабораторних досліджень, необхідних для обґрунтування категорій, кодів класів запасів і оформлення матеріалів попередньої геолого-економічної оцінки родовища. Визначення доцільності подальшої розвідки та дослідно-промислової розробки</w:t>
                  </w:r>
                </w:p>
              </w:tc>
              <w:tc>
                <w:tcPr>
                  <w:tcW w:w="952" w:type="pct"/>
                  <w:vAlign w:val="center"/>
                </w:tcPr>
                <w:p w14:paraId="7F74E68D"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Cs/>
                      <w:i/>
                      <w:kern w:val="0"/>
                      <w:sz w:val="24"/>
                      <w:szCs w:val="24"/>
                      <w:lang w:eastAsia="uk-UA"/>
                    </w:rPr>
                    <w:t>відповідно до проекту</w:t>
                  </w:r>
                </w:p>
              </w:tc>
              <w:tc>
                <w:tcPr>
                  <w:tcW w:w="794" w:type="pct"/>
                  <w:vAlign w:val="center"/>
                </w:tcPr>
                <w:p w14:paraId="42BDACF4"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01A0DEB1" w14:textId="77777777" w:rsidR="00B352A4" w:rsidRPr="00B352A4" w:rsidRDefault="00B352A4" w:rsidP="00B352A4">
                  <w:pPr>
                    <w:spacing w:after="0" w:line="240" w:lineRule="auto"/>
                    <w:ind w:firstLine="709"/>
                    <w:jc w:val="center"/>
                    <w:rPr>
                      <w:rFonts w:ascii="Times New Roman" w:eastAsia="Times New Roman" w:hAnsi="Times New Roman"/>
                      <w:b/>
                      <w:bCs/>
                      <w:kern w:val="0"/>
                      <w:sz w:val="24"/>
                      <w:szCs w:val="24"/>
                      <w:lang w:eastAsia="uk-UA"/>
                    </w:rPr>
                  </w:pPr>
                </w:p>
              </w:tc>
            </w:tr>
            <w:tr w:rsidR="00B352A4" w:rsidRPr="00B352A4" w14:paraId="3EC27FA0" w14:textId="77777777" w:rsidTr="00B352A4">
              <w:trPr>
                <w:trHeight w:val="377"/>
              </w:trPr>
              <w:tc>
                <w:tcPr>
                  <w:tcW w:w="316" w:type="pct"/>
                  <w:vMerge/>
                </w:tcPr>
                <w:p w14:paraId="777C4DD1"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right="-108"/>
                    <w:contextualSpacing/>
                    <w:rPr>
                      <w:rFonts w:ascii="Times New Roman" w:eastAsia="Times New Roman" w:hAnsi="Times New Roman"/>
                      <w:spacing w:val="-1"/>
                      <w:kern w:val="0"/>
                      <w:sz w:val="24"/>
                      <w:szCs w:val="24"/>
                      <w:lang w:eastAsia="uk-UA"/>
                    </w:rPr>
                  </w:pPr>
                </w:p>
              </w:tc>
              <w:tc>
                <w:tcPr>
                  <w:tcW w:w="1905" w:type="pct"/>
                </w:tcPr>
                <w:p w14:paraId="76C24A6A"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2.7. Облаштування родовища</w:t>
                  </w:r>
                </w:p>
              </w:tc>
              <w:tc>
                <w:tcPr>
                  <w:tcW w:w="952" w:type="pct"/>
                  <w:vAlign w:val="center"/>
                </w:tcPr>
                <w:p w14:paraId="16ADB3EE"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Cs/>
                      <w:i/>
                      <w:kern w:val="0"/>
                      <w:sz w:val="24"/>
                      <w:szCs w:val="24"/>
                      <w:lang w:eastAsia="uk-UA"/>
                    </w:rPr>
                    <w:t>відповідно до проекту</w:t>
                  </w:r>
                </w:p>
              </w:tc>
              <w:tc>
                <w:tcPr>
                  <w:tcW w:w="794" w:type="pct"/>
                  <w:vAlign w:val="center"/>
                </w:tcPr>
                <w:p w14:paraId="20DC68D6"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42AE9622" w14:textId="77777777" w:rsidR="00B352A4" w:rsidRPr="00B352A4" w:rsidRDefault="00B352A4" w:rsidP="00B352A4">
                  <w:pPr>
                    <w:spacing w:after="0" w:line="240" w:lineRule="auto"/>
                    <w:ind w:firstLine="709"/>
                    <w:jc w:val="center"/>
                    <w:rPr>
                      <w:rFonts w:ascii="Times New Roman" w:eastAsia="Times New Roman" w:hAnsi="Times New Roman"/>
                      <w:b/>
                      <w:bCs/>
                      <w:kern w:val="0"/>
                      <w:sz w:val="24"/>
                      <w:szCs w:val="24"/>
                      <w:lang w:eastAsia="uk-UA"/>
                    </w:rPr>
                  </w:pPr>
                </w:p>
              </w:tc>
            </w:tr>
            <w:tr w:rsidR="00B352A4" w:rsidRPr="00B352A4" w14:paraId="636B3E53" w14:textId="77777777" w:rsidTr="00B352A4">
              <w:trPr>
                <w:trHeight w:val="296"/>
              </w:trPr>
              <w:tc>
                <w:tcPr>
                  <w:tcW w:w="316" w:type="pct"/>
                  <w:vMerge w:val="restart"/>
                </w:tcPr>
                <w:p w14:paraId="46A6FED5"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4684" w:type="pct"/>
                  <w:gridSpan w:val="4"/>
                  <w:vAlign w:val="center"/>
                </w:tcPr>
                <w:p w14:paraId="0F8B05D4" w14:textId="77777777" w:rsidR="00B352A4" w:rsidRPr="00B352A4" w:rsidRDefault="00B352A4" w:rsidP="00B352A4">
                  <w:pPr>
                    <w:spacing w:after="0" w:line="240" w:lineRule="auto"/>
                    <w:rPr>
                      <w:rFonts w:ascii="Times New Roman" w:eastAsia="Times New Roman" w:hAnsi="Times New Roman"/>
                      <w:b/>
                      <w:bCs/>
                      <w:kern w:val="0"/>
                      <w:sz w:val="24"/>
                      <w:szCs w:val="24"/>
                      <w:lang w:eastAsia="uk-UA"/>
                    </w:rPr>
                  </w:pPr>
                  <w:r w:rsidRPr="00B352A4">
                    <w:rPr>
                      <w:rFonts w:ascii="Times New Roman" w:eastAsia="Times New Roman" w:hAnsi="Times New Roman"/>
                      <w:kern w:val="0"/>
                      <w:sz w:val="24"/>
                      <w:szCs w:val="24"/>
                      <w:lang w:eastAsia="ru-RU"/>
                    </w:rPr>
                    <w:t xml:space="preserve">Проведення дослідно-промислової розробки родовища, в </w:t>
                  </w:r>
                  <w:proofErr w:type="spellStart"/>
                  <w:r w:rsidRPr="00B352A4">
                    <w:rPr>
                      <w:rFonts w:ascii="Times New Roman" w:eastAsia="Times New Roman" w:hAnsi="Times New Roman"/>
                      <w:kern w:val="0"/>
                      <w:sz w:val="24"/>
                      <w:szCs w:val="24"/>
                      <w:lang w:eastAsia="ru-RU"/>
                    </w:rPr>
                    <w:t>т.ч</w:t>
                  </w:r>
                  <w:proofErr w:type="spellEnd"/>
                  <w:r w:rsidRPr="00B352A4">
                    <w:rPr>
                      <w:rFonts w:ascii="Times New Roman" w:eastAsia="Times New Roman" w:hAnsi="Times New Roman"/>
                      <w:kern w:val="0"/>
                      <w:sz w:val="24"/>
                      <w:szCs w:val="24"/>
                      <w:lang w:eastAsia="ru-RU"/>
                    </w:rPr>
                    <w:t>.:</w:t>
                  </w:r>
                </w:p>
              </w:tc>
            </w:tr>
            <w:tr w:rsidR="00B352A4" w:rsidRPr="00B352A4" w14:paraId="154EC34D" w14:textId="77777777" w:rsidTr="00B352A4">
              <w:trPr>
                <w:trHeight w:val="567"/>
              </w:trPr>
              <w:tc>
                <w:tcPr>
                  <w:tcW w:w="316" w:type="pct"/>
                  <w:vMerge/>
                </w:tcPr>
                <w:p w14:paraId="2442EBB8"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jc w:val="center"/>
                    <w:rPr>
                      <w:rFonts w:ascii="Times New Roman" w:eastAsia="Times New Roman" w:hAnsi="Times New Roman"/>
                      <w:spacing w:val="-1"/>
                      <w:kern w:val="0"/>
                      <w:sz w:val="24"/>
                      <w:szCs w:val="24"/>
                      <w:lang w:eastAsia="uk-UA"/>
                    </w:rPr>
                  </w:pPr>
                </w:p>
              </w:tc>
              <w:tc>
                <w:tcPr>
                  <w:tcW w:w="1905" w:type="pct"/>
                </w:tcPr>
                <w:p w14:paraId="3659A518"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3.1. Складання та затвердження у встановленому порядку проекту дослідно-промислової розробки (плану пробної експлуатації свердловини)</w:t>
                  </w:r>
                </w:p>
              </w:tc>
              <w:tc>
                <w:tcPr>
                  <w:tcW w:w="952" w:type="pct"/>
                  <w:vAlign w:val="center"/>
                </w:tcPr>
                <w:p w14:paraId="281F6CDA"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проект,</w:t>
                  </w:r>
                </w:p>
                <w:p w14:paraId="589FA695"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протокол затвердження проекту, направлений до Держгеонадр</w:t>
                  </w:r>
                </w:p>
              </w:tc>
              <w:tc>
                <w:tcPr>
                  <w:tcW w:w="794" w:type="pct"/>
                  <w:vAlign w:val="center"/>
                </w:tcPr>
                <w:p w14:paraId="7FC69597"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restart"/>
                  <w:vAlign w:val="center"/>
                </w:tcPr>
                <w:p w14:paraId="0065BE8A"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не більше</w:t>
                  </w:r>
                </w:p>
                <w:p w14:paraId="5A4B7133"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3-х років,</w:t>
                  </w:r>
                </w:p>
                <w:p w14:paraId="1B428CCB"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але не пізніше</w:t>
                  </w:r>
                </w:p>
                <w:p w14:paraId="632012BF"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val="ru-RU" w:eastAsia="uk-UA"/>
                    </w:rPr>
                    <w:t>5-ти рок</w:t>
                  </w:r>
                  <w:proofErr w:type="spellStart"/>
                  <w:r w:rsidRPr="00B352A4">
                    <w:rPr>
                      <w:rFonts w:ascii="Times New Roman" w:eastAsia="Times New Roman" w:hAnsi="Times New Roman"/>
                      <w:b/>
                      <w:bCs/>
                      <w:kern w:val="0"/>
                      <w:sz w:val="24"/>
                      <w:szCs w:val="24"/>
                      <w:lang w:eastAsia="uk-UA"/>
                    </w:rPr>
                    <w:t>ів</w:t>
                  </w:r>
                  <w:proofErr w:type="spellEnd"/>
                </w:p>
                <w:p w14:paraId="607C22C5"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після отримання/</w:t>
                  </w:r>
                  <w:r w:rsidRPr="00B352A4">
                    <w:rPr>
                      <w:rFonts w:ascii="Times New Roman" w:eastAsia="Times New Roman" w:hAnsi="Times New Roman"/>
                      <w:b/>
                      <w:bCs/>
                      <w:kern w:val="0"/>
                      <w:sz w:val="24"/>
                      <w:szCs w:val="24"/>
                      <w:lang w:eastAsia="uk-UA"/>
                    </w:rPr>
                    <w:br/>
                    <w:t xml:space="preserve">продовження строку дії </w:t>
                  </w:r>
                  <w:r w:rsidRPr="00B352A4">
                    <w:rPr>
                      <w:rFonts w:ascii="Times New Roman" w:eastAsia="Times New Roman" w:hAnsi="Times New Roman"/>
                      <w:b/>
                      <w:bCs/>
                      <w:kern w:val="0"/>
                      <w:sz w:val="24"/>
                      <w:szCs w:val="24"/>
                      <w:lang w:eastAsia="uk-UA"/>
                    </w:rPr>
                    <w:lastRenderedPageBreak/>
                    <w:t>спеціального дозволу</w:t>
                  </w:r>
                </w:p>
              </w:tc>
            </w:tr>
            <w:tr w:rsidR="00B352A4" w:rsidRPr="00B352A4" w14:paraId="60E2B7CA" w14:textId="77777777" w:rsidTr="00B352A4">
              <w:trPr>
                <w:trHeight w:val="479"/>
              </w:trPr>
              <w:tc>
                <w:tcPr>
                  <w:tcW w:w="316" w:type="pct"/>
                  <w:vMerge/>
                </w:tcPr>
                <w:p w14:paraId="09A70B63"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jc w:val="center"/>
                    <w:rPr>
                      <w:rFonts w:ascii="Times New Roman" w:eastAsia="Times New Roman" w:hAnsi="Times New Roman"/>
                      <w:spacing w:val="-1"/>
                      <w:kern w:val="0"/>
                      <w:sz w:val="24"/>
                      <w:szCs w:val="24"/>
                      <w:lang w:eastAsia="uk-UA"/>
                    </w:rPr>
                  </w:pPr>
                </w:p>
              </w:tc>
              <w:tc>
                <w:tcPr>
                  <w:tcW w:w="1905" w:type="pct"/>
                </w:tcPr>
                <w:p w14:paraId="686C8118"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3.2. Дослідно-промислова розробка</w:t>
                  </w:r>
                </w:p>
              </w:tc>
              <w:tc>
                <w:tcPr>
                  <w:tcW w:w="952" w:type="pct"/>
                  <w:vAlign w:val="center"/>
                </w:tcPr>
                <w:p w14:paraId="25A17566"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відповідно до проекту</w:t>
                  </w:r>
                </w:p>
              </w:tc>
              <w:tc>
                <w:tcPr>
                  <w:tcW w:w="794" w:type="pct"/>
                  <w:vAlign w:val="center"/>
                </w:tcPr>
                <w:p w14:paraId="3E219150"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28D079F0"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p>
              </w:tc>
            </w:tr>
            <w:tr w:rsidR="00B352A4" w:rsidRPr="00B352A4" w14:paraId="7E720B48" w14:textId="77777777" w:rsidTr="00B352A4">
              <w:trPr>
                <w:trHeight w:val="223"/>
              </w:trPr>
              <w:tc>
                <w:tcPr>
                  <w:tcW w:w="316" w:type="pct"/>
                  <w:vMerge w:val="restart"/>
                </w:tcPr>
                <w:p w14:paraId="74B1A4C9"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4684" w:type="pct"/>
                  <w:gridSpan w:val="4"/>
                  <w:vAlign w:val="center"/>
                </w:tcPr>
                <w:p w14:paraId="5E0B9C24" w14:textId="77777777" w:rsidR="00B352A4" w:rsidRPr="00B352A4" w:rsidRDefault="00B352A4" w:rsidP="00B352A4">
                  <w:pPr>
                    <w:spacing w:after="0" w:line="240" w:lineRule="auto"/>
                    <w:rPr>
                      <w:rFonts w:ascii="Times New Roman" w:eastAsia="Times New Roman" w:hAnsi="Times New Roman"/>
                      <w:b/>
                      <w:bCs/>
                      <w:kern w:val="0"/>
                      <w:sz w:val="24"/>
                      <w:szCs w:val="24"/>
                      <w:lang w:eastAsia="uk-UA"/>
                    </w:rPr>
                  </w:pPr>
                  <w:r w:rsidRPr="00B352A4">
                    <w:rPr>
                      <w:rFonts w:ascii="Times New Roman" w:eastAsia="Times New Roman" w:hAnsi="Times New Roman"/>
                      <w:kern w:val="0"/>
                      <w:sz w:val="24"/>
                      <w:szCs w:val="24"/>
                      <w:lang w:eastAsia="ru-RU"/>
                    </w:rPr>
                    <w:t xml:space="preserve">Проведення камеральних робіт, в </w:t>
                  </w:r>
                  <w:proofErr w:type="spellStart"/>
                  <w:r w:rsidRPr="00B352A4">
                    <w:rPr>
                      <w:rFonts w:ascii="Times New Roman" w:eastAsia="Times New Roman" w:hAnsi="Times New Roman"/>
                      <w:kern w:val="0"/>
                      <w:sz w:val="24"/>
                      <w:szCs w:val="24"/>
                      <w:lang w:eastAsia="ru-RU"/>
                    </w:rPr>
                    <w:t>т.ч</w:t>
                  </w:r>
                  <w:proofErr w:type="spellEnd"/>
                  <w:r w:rsidRPr="00B352A4">
                    <w:rPr>
                      <w:rFonts w:ascii="Times New Roman" w:eastAsia="Times New Roman" w:hAnsi="Times New Roman"/>
                      <w:kern w:val="0"/>
                      <w:sz w:val="24"/>
                      <w:szCs w:val="24"/>
                      <w:lang w:eastAsia="ru-RU"/>
                    </w:rPr>
                    <w:t>.:</w:t>
                  </w:r>
                </w:p>
              </w:tc>
            </w:tr>
            <w:tr w:rsidR="00B352A4" w:rsidRPr="00B352A4" w14:paraId="3333E70D" w14:textId="77777777" w:rsidTr="00B352A4">
              <w:trPr>
                <w:trHeight w:val="377"/>
              </w:trPr>
              <w:tc>
                <w:tcPr>
                  <w:tcW w:w="316" w:type="pct"/>
                  <w:vMerge/>
                </w:tcPr>
                <w:p w14:paraId="7827D32C"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1905" w:type="pct"/>
                </w:tcPr>
                <w:p w14:paraId="2ADD2F4E"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4.1. Складання детальної геолого-економічної оцінки запасів вуглеводнів</w:t>
                  </w:r>
                </w:p>
              </w:tc>
              <w:tc>
                <w:tcPr>
                  <w:tcW w:w="952" w:type="pct"/>
                  <w:vAlign w:val="center"/>
                </w:tcPr>
                <w:p w14:paraId="026C819B"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звіт</w:t>
                  </w:r>
                </w:p>
              </w:tc>
              <w:tc>
                <w:tcPr>
                  <w:tcW w:w="794" w:type="pct"/>
                  <w:vAlign w:val="center"/>
                </w:tcPr>
                <w:p w14:paraId="17B4C89D"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restart"/>
                  <w:vAlign w:val="center"/>
                </w:tcPr>
                <w:p w14:paraId="0D80F673"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не більше</w:t>
                  </w:r>
                </w:p>
                <w:p w14:paraId="277B41DE"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2-х років,</w:t>
                  </w:r>
                </w:p>
                <w:p w14:paraId="3E9A9BF1"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але не пізніше</w:t>
                  </w:r>
                </w:p>
                <w:p w14:paraId="4C5D5287"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val="ru-RU" w:eastAsia="uk-UA"/>
                    </w:rPr>
                    <w:t>5-ти рок</w:t>
                  </w:r>
                  <w:proofErr w:type="spellStart"/>
                  <w:r w:rsidRPr="00B352A4">
                    <w:rPr>
                      <w:rFonts w:ascii="Times New Roman" w:eastAsia="Times New Roman" w:hAnsi="Times New Roman"/>
                      <w:b/>
                      <w:bCs/>
                      <w:kern w:val="0"/>
                      <w:sz w:val="24"/>
                      <w:szCs w:val="24"/>
                      <w:lang w:eastAsia="uk-UA"/>
                    </w:rPr>
                    <w:t>ів</w:t>
                  </w:r>
                  <w:proofErr w:type="spellEnd"/>
                  <w:r w:rsidRPr="00B352A4">
                    <w:rPr>
                      <w:rFonts w:ascii="Times New Roman" w:eastAsia="Times New Roman" w:hAnsi="Times New Roman"/>
                      <w:b/>
                      <w:bCs/>
                      <w:kern w:val="0"/>
                      <w:sz w:val="24"/>
                      <w:szCs w:val="24"/>
                      <w:lang w:eastAsia="uk-UA"/>
                    </w:rPr>
                    <w:t xml:space="preserve"> після отримання/</w:t>
                  </w:r>
                  <w:r w:rsidRPr="00B352A4">
                    <w:rPr>
                      <w:rFonts w:ascii="Times New Roman" w:eastAsia="Times New Roman" w:hAnsi="Times New Roman"/>
                      <w:b/>
                      <w:bCs/>
                      <w:kern w:val="0"/>
                      <w:sz w:val="24"/>
                      <w:szCs w:val="24"/>
                      <w:lang w:eastAsia="uk-UA"/>
                    </w:rPr>
                    <w:br/>
                    <w:t>продовження строку дії спеціального дозволу</w:t>
                  </w:r>
                </w:p>
              </w:tc>
            </w:tr>
            <w:tr w:rsidR="00B352A4" w:rsidRPr="00B352A4" w14:paraId="0A81A70C" w14:textId="77777777" w:rsidTr="00B352A4">
              <w:trPr>
                <w:trHeight w:val="377"/>
              </w:trPr>
              <w:tc>
                <w:tcPr>
                  <w:tcW w:w="316" w:type="pct"/>
                  <w:vMerge/>
                </w:tcPr>
                <w:p w14:paraId="6933A7AD"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1905" w:type="pct"/>
                </w:tcPr>
                <w:p w14:paraId="7DB47C66"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4.2. Затвердження запасів корисної копалини</w:t>
                  </w:r>
                </w:p>
              </w:tc>
              <w:tc>
                <w:tcPr>
                  <w:tcW w:w="952" w:type="pct"/>
                  <w:vAlign w:val="center"/>
                </w:tcPr>
                <w:p w14:paraId="10154C1E"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протокол ДКЗ</w:t>
                  </w:r>
                </w:p>
              </w:tc>
              <w:tc>
                <w:tcPr>
                  <w:tcW w:w="794" w:type="pct"/>
                  <w:vAlign w:val="center"/>
                </w:tcPr>
                <w:p w14:paraId="1C15E681"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Merge/>
                  <w:vAlign w:val="center"/>
                </w:tcPr>
                <w:p w14:paraId="0F38A0E8"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p>
              </w:tc>
            </w:tr>
            <w:tr w:rsidR="00B352A4" w:rsidRPr="00B352A4" w14:paraId="0C100432" w14:textId="77777777" w:rsidTr="00B352A4">
              <w:trPr>
                <w:trHeight w:val="377"/>
              </w:trPr>
              <w:tc>
                <w:tcPr>
                  <w:tcW w:w="316" w:type="pct"/>
                </w:tcPr>
                <w:p w14:paraId="2AF224C4"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1905" w:type="pct"/>
                </w:tcPr>
                <w:p w14:paraId="26794FE4"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B352A4">
                    <w:rPr>
                      <w:rFonts w:ascii="Times New Roman" w:eastAsia="Times New Roman" w:hAnsi="Times New Roman"/>
                      <w:kern w:val="0"/>
                      <w:sz w:val="24"/>
                      <w:szCs w:val="24"/>
                      <w:lang w:eastAsia="ru-RU"/>
                    </w:rPr>
                    <w:t>дорозвідка</w:t>
                  </w:r>
                  <w:proofErr w:type="spellEnd"/>
                  <w:r w:rsidRPr="00B352A4">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952" w:type="pct"/>
                  <w:vAlign w:val="center"/>
                </w:tcPr>
                <w:p w14:paraId="16FAABC2"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проект,</w:t>
                  </w:r>
                </w:p>
                <w:p w14:paraId="299BE15C"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p>
                <w:p w14:paraId="5C213C85"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протокол ДКЗ</w:t>
                  </w:r>
                </w:p>
              </w:tc>
              <w:tc>
                <w:tcPr>
                  <w:tcW w:w="794" w:type="pct"/>
                  <w:vAlign w:val="center"/>
                </w:tcPr>
                <w:p w14:paraId="021B99B4" w14:textId="77777777" w:rsidR="00B352A4" w:rsidRPr="00B352A4" w:rsidRDefault="00B352A4" w:rsidP="00B352A4">
                  <w:pPr>
                    <w:spacing w:after="0" w:line="240" w:lineRule="auto"/>
                    <w:jc w:val="center"/>
                    <w:rPr>
                      <w:rFonts w:ascii="Times New Roman" w:eastAsia="Times New Roman" w:hAnsi="Times New Roman"/>
                      <w:bCs/>
                      <w:i/>
                      <w:kern w:val="0"/>
                      <w:sz w:val="24"/>
                      <w:szCs w:val="24"/>
                      <w:lang w:eastAsia="uk-UA"/>
                    </w:rPr>
                  </w:pPr>
                  <w:r w:rsidRPr="00B352A4">
                    <w:rPr>
                      <w:rFonts w:ascii="Times New Roman" w:eastAsia="Times New Roman" w:hAnsi="Times New Roman"/>
                      <w:bCs/>
                      <w:i/>
                      <w:kern w:val="0"/>
                      <w:sz w:val="24"/>
                      <w:szCs w:val="24"/>
                      <w:lang w:eastAsia="uk-UA"/>
                    </w:rPr>
                    <w:t>-</w:t>
                  </w:r>
                </w:p>
              </w:tc>
              <w:tc>
                <w:tcPr>
                  <w:tcW w:w="1032" w:type="pct"/>
                  <w:vAlign w:val="center"/>
                </w:tcPr>
                <w:p w14:paraId="77E44AA1" w14:textId="77777777" w:rsidR="00B352A4" w:rsidRPr="00B352A4" w:rsidRDefault="00B352A4" w:rsidP="00B352A4">
                  <w:pPr>
                    <w:spacing w:after="0" w:line="240" w:lineRule="auto"/>
                    <w:jc w:val="center"/>
                    <w:rPr>
                      <w:rFonts w:ascii="Times New Roman" w:eastAsia="Times New Roman" w:hAnsi="Times New Roman"/>
                      <w:b/>
                      <w:bCs/>
                      <w:kern w:val="0"/>
                      <w:sz w:val="24"/>
                      <w:szCs w:val="24"/>
                      <w:lang w:eastAsia="uk-UA"/>
                    </w:rPr>
                  </w:pPr>
                  <w:r w:rsidRPr="00B352A4">
                    <w:rPr>
                      <w:rFonts w:ascii="Times New Roman" w:eastAsia="Times New Roman" w:hAnsi="Times New Roman"/>
                      <w:b/>
                      <w:bCs/>
                      <w:kern w:val="0"/>
                      <w:sz w:val="24"/>
                      <w:szCs w:val="24"/>
                      <w:lang w:eastAsia="uk-UA"/>
                    </w:rPr>
                    <w:t>до закінчення строку дії спеціального дозволу</w:t>
                  </w:r>
                </w:p>
              </w:tc>
            </w:tr>
            <w:tr w:rsidR="00B352A4" w:rsidRPr="00B352A4" w14:paraId="3DC95AE6" w14:textId="77777777" w:rsidTr="00B352A4">
              <w:trPr>
                <w:trHeight w:val="377"/>
              </w:trPr>
              <w:tc>
                <w:tcPr>
                  <w:tcW w:w="316" w:type="pct"/>
                </w:tcPr>
                <w:p w14:paraId="5D7DA663"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 w:val="24"/>
                      <w:szCs w:val="24"/>
                      <w:lang w:eastAsia="uk-UA"/>
                    </w:rPr>
                  </w:pPr>
                </w:p>
              </w:tc>
              <w:tc>
                <w:tcPr>
                  <w:tcW w:w="1905" w:type="pct"/>
                </w:tcPr>
                <w:p w14:paraId="386514F5" w14:textId="77777777" w:rsidR="00B352A4" w:rsidRPr="00B352A4" w:rsidRDefault="00B352A4" w:rsidP="00B352A4">
                  <w:pPr>
                    <w:spacing w:after="0" w:line="240" w:lineRule="auto"/>
                    <w:jc w:val="both"/>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952" w:type="pct"/>
                  <w:vAlign w:val="center"/>
                </w:tcPr>
                <w:p w14:paraId="18E1D18C" w14:textId="77777777" w:rsidR="00B352A4" w:rsidRPr="00B352A4" w:rsidRDefault="00B352A4" w:rsidP="00B352A4">
                  <w:pPr>
                    <w:spacing w:after="0" w:line="240" w:lineRule="auto"/>
                    <w:jc w:val="center"/>
                    <w:rPr>
                      <w:rFonts w:ascii="Times New Roman" w:eastAsia="Times New Roman" w:hAnsi="Times New Roman"/>
                      <w:i/>
                      <w:kern w:val="0"/>
                      <w:sz w:val="24"/>
                      <w:szCs w:val="24"/>
                      <w:lang w:eastAsia="ru-RU"/>
                    </w:rPr>
                  </w:pPr>
                  <w:r w:rsidRPr="00B352A4">
                    <w:rPr>
                      <w:rFonts w:ascii="Times New Roman" w:eastAsia="Times New Roman" w:hAnsi="Times New Roman"/>
                      <w:i/>
                      <w:kern w:val="0"/>
                      <w:sz w:val="24"/>
                      <w:szCs w:val="24"/>
                      <w:lang w:eastAsia="ru-RU"/>
                    </w:rPr>
                    <w:t>лист з відміткою про отр</w:t>
                  </w:r>
                  <w:r w:rsidRPr="00B352A4">
                    <w:rPr>
                      <w:rFonts w:ascii="Times New Roman" w:eastAsia="Times New Roman" w:hAnsi="Times New Roman"/>
                      <w:bCs/>
                      <w:i/>
                      <w:kern w:val="0"/>
                      <w:sz w:val="24"/>
                      <w:szCs w:val="24"/>
                      <w:lang w:eastAsia="uk-UA"/>
                    </w:rPr>
                    <w:t>имання</w:t>
                  </w:r>
                </w:p>
              </w:tc>
              <w:tc>
                <w:tcPr>
                  <w:tcW w:w="794" w:type="pct"/>
                  <w:vAlign w:val="center"/>
                </w:tcPr>
                <w:p w14:paraId="2A30B9D5" w14:textId="77777777" w:rsidR="00B352A4" w:rsidRPr="00B352A4" w:rsidRDefault="00B352A4" w:rsidP="00B352A4">
                  <w:pPr>
                    <w:spacing w:after="0" w:line="240" w:lineRule="auto"/>
                    <w:jc w:val="center"/>
                    <w:rPr>
                      <w:rFonts w:ascii="Times New Roman" w:eastAsia="Times New Roman" w:hAnsi="Times New Roman"/>
                      <w:kern w:val="0"/>
                      <w:sz w:val="24"/>
                      <w:szCs w:val="24"/>
                      <w:lang w:eastAsia="ru-RU"/>
                    </w:rPr>
                  </w:pPr>
                  <w:r w:rsidRPr="00B352A4">
                    <w:rPr>
                      <w:rFonts w:ascii="Times New Roman" w:eastAsia="Times New Roman" w:hAnsi="Times New Roman"/>
                      <w:kern w:val="0"/>
                      <w:sz w:val="24"/>
                      <w:szCs w:val="24"/>
                      <w:lang w:eastAsia="ru-RU"/>
                    </w:rPr>
                    <w:t>-</w:t>
                  </w:r>
                </w:p>
              </w:tc>
              <w:tc>
                <w:tcPr>
                  <w:tcW w:w="1032" w:type="pct"/>
                  <w:vAlign w:val="center"/>
                </w:tcPr>
                <w:p w14:paraId="2A55EF48" w14:textId="77777777" w:rsidR="00B352A4" w:rsidRPr="00B352A4" w:rsidRDefault="00B352A4" w:rsidP="00B352A4">
                  <w:pPr>
                    <w:spacing w:after="0" w:line="240" w:lineRule="auto"/>
                    <w:jc w:val="center"/>
                    <w:rPr>
                      <w:rFonts w:ascii="Times New Roman" w:eastAsia="Times New Roman" w:hAnsi="Times New Roman"/>
                      <w:kern w:val="0"/>
                      <w:sz w:val="24"/>
                      <w:szCs w:val="24"/>
                      <w:lang w:eastAsia="ru-RU"/>
                    </w:rPr>
                  </w:pPr>
                  <w:r w:rsidRPr="00B352A4">
                    <w:rPr>
                      <w:rFonts w:ascii="Times New Roman" w:eastAsia="Times New Roman" w:hAnsi="Times New Roman"/>
                      <w:b/>
                      <w:bCs/>
                      <w:kern w:val="0"/>
                      <w:sz w:val="24"/>
                      <w:szCs w:val="24"/>
                      <w:lang w:eastAsia="uk-UA"/>
                    </w:rPr>
                    <w:t>не більше 3-х місяців після затвердження запасів корисної копалини</w:t>
                  </w:r>
                </w:p>
              </w:tc>
            </w:tr>
            <w:tr w:rsidR="00B352A4" w:rsidRPr="00B352A4" w14:paraId="26DCFDA2" w14:textId="77777777" w:rsidTr="00B352A4">
              <w:trPr>
                <w:trHeight w:val="377"/>
              </w:trPr>
              <w:tc>
                <w:tcPr>
                  <w:tcW w:w="316" w:type="pct"/>
                </w:tcPr>
                <w:p w14:paraId="70B0F6CE"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Cs w:val="20"/>
                      <w:lang w:eastAsia="uk-UA"/>
                    </w:rPr>
                  </w:pPr>
                </w:p>
              </w:tc>
              <w:tc>
                <w:tcPr>
                  <w:tcW w:w="1905" w:type="pct"/>
                </w:tcPr>
                <w:p w14:paraId="4FF92117" w14:textId="77777777" w:rsidR="00B352A4" w:rsidRPr="00B352A4" w:rsidRDefault="00B352A4" w:rsidP="00B352A4">
                  <w:pPr>
                    <w:spacing w:after="0" w:line="240" w:lineRule="auto"/>
                    <w:jc w:val="both"/>
                    <w:rPr>
                      <w:rFonts w:ascii="Times New Roman" w:eastAsia="Times New Roman" w:hAnsi="Times New Roman"/>
                      <w:kern w:val="0"/>
                      <w:sz w:val="24"/>
                      <w:lang w:eastAsia="ru-RU"/>
                    </w:rPr>
                  </w:pPr>
                  <w:r w:rsidRPr="00B352A4">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B352A4">
                    <w:rPr>
                      <w:rFonts w:eastAsia="Times New Roman"/>
                      <w:kern w:val="0"/>
                      <w:sz w:val="24"/>
                      <w:lang w:eastAsia="uk-UA"/>
                    </w:rPr>
                    <w:t xml:space="preserve"> </w:t>
                  </w:r>
                  <w:r w:rsidRPr="00B352A4">
                    <w:rPr>
                      <w:rFonts w:ascii="Times New Roman" w:eastAsia="Times New Roman" w:hAnsi="Times New Roman"/>
                      <w:kern w:val="0"/>
                      <w:sz w:val="24"/>
                      <w:lang w:eastAsia="ru-RU"/>
                    </w:rPr>
                    <w:t>та угодою про умови користування надрами</w:t>
                  </w:r>
                </w:p>
              </w:tc>
              <w:tc>
                <w:tcPr>
                  <w:tcW w:w="952" w:type="pct"/>
                  <w:vAlign w:val="center"/>
                </w:tcPr>
                <w:p w14:paraId="23774AB2" w14:textId="77777777" w:rsidR="00B352A4" w:rsidRPr="00B352A4" w:rsidRDefault="00B352A4" w:rsidP="00B352A4">
                  <w:pPr>
                    <w:spacing w:after="0" w:line="240" w:lineRule="auto"/>
                    <w:jc w:val="center"/>
                    <w:rPr>
                      <w:rFonts w:ascii="Times New Roman" w:eastAsia="Times New Roman" w:hAnsi="Times New Roman"/>
                      <w:bCs/>
                      <w:i/>
                      <w:kern w:val="0"/>
                      <w:sz w:val="24"/>
                      <w:lang w:eastAsia="uk-UA"/>
                    </w:rPr>
                  </w:pPr>
                  <w:r w:rsidRPr="00B352A4">
                    <w:rPr>
                      <w:rFonts w:ascii="Times New Roman" w:eastAsia="Times New Roman" w:hAnsi="Times New Roman"/>
                      <w:bCs/>
                      <w:i/>
                      <w:kern w:val="0"/>
                      <w:sz w:val="24"/>
                      <w:lang w:eastAsia="uk-UA"/>
                    </w:rPr>
                    <w:t>форми звітності</w:t>
                  </w:r>
                </w:p>
              </w:tc>
              <w:tc>
                <w:tcPr>
                  <w:tcW w:w="794" w:type="pct"/>
                  <w:vAlign w:val="center"/>
                </w:tcPr>
                <w:p w14:paraId="32795240" w14:textId="77777777" w:rsidR="00B352A4" w:rsidRPr="00B352A4" w:rsidRDefault="00B352A4" w:rsidP="00B352A4">
                  <w:pPr>
                    <w:spacing w:after="0" w:line="240" w:lineRule="auto"/>
                    <w:jc w:val="center"/>
                    <w:rPr>
                      <w:rFonts w:ascii="Times New Roman" w:eastAsia="Times New Roman" w:hAnsi="Times New Roman"/>
                      <w:bCs/>
                      <w:i/>
                      <w:kern w:val="0"/>
                      <w:sz w:val="24"/>
                      <w:lang w:eastAsia="uk-UA"/>
                    </w:rPr>
                  </w:pPr>
                  <w:r w:rsidRPr="00B352A4">
                    <w:rPr>
                      <w:rFonts w:ascii="Times New Roman" w:eastAsia="Times New Roman" w:hAnsi="Times New Roman"/>
                      <w:bCs/>
                      <w:i/>
                      <w:kern w:val="0"/>
                      <w:sz w:val="24"/>
                      <w:lang w:eastAsia="uk-UA"/>
                    </w:rPr>
                    <w:t>-</w:t>
                  </w:r>
                </w:p>
              </w:tc>
              <w:tc>
                <w:tcPr>
                  <w:tcW w:w="1032" w:type="pct"/>
                  <w:vAlign w:val="center"/>
                </w:tcPr>
                <w:p w14:paraId="735534F1" w14:textId="77777777" w:rsidR="00B352A4" w:rsidRPr="00B352A4" w:rsidRDefault="00B352A4" w:rsidP="00B352A4">
                  <w:pPr>
                    <w:spacing w:after="0" w:line="240" w:lineRule="auto"/>
                    <w:jc w:val="center"/>
                    <w:rPr>
                      <w:rFonts w:ascii="Times New Roman" w:eastAsia="Times New Roman" w:hAnsi="Times New Roman"/>
                      <w:b/>
                      <w:bCs/>
                      <w:kern w:val="0"/>
                      <w:sz w:val="24"/>
                      <w:lang w:eastAsia="uk-UA"/>
                    </w:rPr>
                  </w:pPr>
                  <w:r w:rsidRPr="00B352A4">
                    <w:rPr>
                      <w:rFonts w:ascii="Times New Roman" w:eastAsia="Times New Roman" w:hAnsi="Times New Roman"/>
                      <w:b/>
                      <w:bCs/>
                      <w:kern w:val="0"/>
                      <w:sz w:val="24"/>
                      <w:lang w:eastAsia="uk-UA"/>
                    </w:rPr>
                    <w:t>щорічно, протягом строку дії спеціального дозволу</w:t>
                  </w:r>
                </w:p>
              </w:tc>
            </w:tr>
            <w:tr w:rsidR="00B352A4" w:rsidRPr="00B352A4" w14:paraId="4CA4BB99" w14:textId="77777777" w:rsidTr="00B352A4">
              <w:trPr>
                <w:trHeight w:val="377"/>
              </w:trPr>
              <w:tc>
                <w:tcPr>
                  <w:tcW w:w="316" w:type="pct"/>
                </w:tcPr>
                <w:p w14:paraId="06FB01E7" w14:textId="77777777" w:rsidR="00B352A4" w:rsidRPr="00B352A4" w:rsidRDefault="00B352A4" w:rsidP="00B352A4">
                  <w:pPr>
                    <w:widowControl w:val="0"/>
                    <w:numPr>
                      <w:ilvl w:val="0"/>
                      <w:numId w:val="14"/>
                    </w:numPr>
                    <w:tabs>
                      <w:tab w:val="left" w:pos="5011"/>
                      <w:tab w:val="left" w:pos="6869"/>
                    </w:tabs>
                    <w:autoSpaceDE w:val="0"/>
                    <w:autoSpaceDN w:val="0"/>
                    <w:adjustRightInd w:val="0"/>
                    <w:spacing w:after="0" w:line="240" w:lineRule="auto"/>
                    <w:ind w:left="501"/>
                    <w:contextualSpacing/>
                    <w:rPr>
                      <w:rFonts w:ascii="Times New Roman" w:eastAsia="Times New Roman" w:hAnsi="Times New Roman"/>
                      <w:spacing w:val="-1"/>
                      <w:kern w:val="0"/>
                      <w:szCs w:val="20"/>
                      <w:lang w:eastAsia="uk-UA"/>
                    </w:rPr>
                  </w:pPr>
                </w:p>
              </w:tc>
              <w:tc>
                <w:tcPr>
                  <w:tcW w:w="1905" w:type="pct"/>
                </w:tcPr>
                <w:p w14:paraId="6684AA6C" w14:textId="77777777" w:rsidR="00B352A4" w:rsidRPr="00B352A4" w:rsidRDefault="00B352A4" w:rsidP="00B352A4">
                  <w:pPr>
                    <w:spacing w:after="0" w:line="240" w:lineRule="auto"/>
                    <w:jc w:val="both"/>
                    <w:rPr>
                      <w:rFonts w:ascii="Times New Roman" w:eastAsia="Times New Roman" w:hAnsi="Times New Roman"/>
                      <w:kern w:val="0"/>
                      <w:sz w:val="24"/>
                      <w:lang w:eastAsia="ru-RU"/>
                    </w:rPr>
                  </w:pPr>
                  <w:r w:rsidRPr="00B352A4">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952" w:type="pct"/>
                  <w:vAlign w:val="center"/>
                </w:tcPr>
                <w:p w14:paraId="0A8AD139" w14:textId="77777777" w:rsidR="00B352A4" w:rsidRPr="00B352A4" w:rsidRDefault="00B352A4" w:rsidP="00B352A4">
                  <w:pPr>
                    <w:spacing w:after="0" w:line="240" w:lineRule="auto"/>
                    <w:jc w:val="center"/>
                    <w:rPr>
                      <w:rFonts w:ascii="Times New Roman" w:eastAsia="Times New Roman" w:hAnsi="Times New Roman"/>
                      <w:b/>
                      <w:bCs/>
                      <w:kern w:val="0"/>
                      <w:sz w:val="24"/>
                      <w:lang w:eastAsia="uk-UA"/>
                    </w:rPr>
                  </w:pPr>
                  <w:r w:rsidRPr="00B352A4">
                    <w:rPr>
                      <w:rFonts w:ascii="Times New Roman" w:eastAsia="Times New Roman" w:hAnsi="Times New Roman"/>
                      <w:bCs/>
                      <w:i/>
                      <w:kern w:val="0"/>
                      <w:sz w:val="24"/>
                      <w:lang w:eastAsia="uk-UA"/>
                    </w:rPr>
                    <w:t>відповідно до проекту</w:t>
                  </w:r>
                </w:p>
              </w:tc>
              <w:tc>
                <w:tcPr>
                  <w:tcW w:w="794" w:type="pct"/>
                  <w:vAlign w:val="center"/>
                </w:tcPr>
                <w:p w14:paraId="0A891EF9" w14:textId="77777777" w:rsidR="00B352A4" w:rsidRPr="00B352A4" w:rsidRDefault="00B352A4" w:rsidP="00B352A4">
                  <w:pPr>
                    <w:spacing w:after="0" w:line="240" w:lineRule="auto"/>
                    <w:jc w:val="center"/>
                    <w:rPr>
                      <w:rFonts w:ascii="Times New Roman" w:eastAsia="Times New Roman" w:hAnsi="Times New Roman"/>
                      <w:bCs/>
                      <w:i/>
                      <w:kern w:val="0"/>
                      <w:sz w:val="24"/>
                      <w:lang w:eastAsia="uk-UA"/>
                    </w:rPr>
                  </w:pPr>
                  <w:r w:rsidRPr="00B352A4">
                    <w:rPr>
                      <w:rFonts w:ascii="Times New Roman" w:eastAsia="Times New Roman" w:hAnsi="Times New Roman"/>
                      <w:bCs/>
                      <w:i/>
                      <w:kern w:val="0"/>
                      <w:sz w:val="24"/>
                      <w:lang w:eastAsia="uk-UA"/>
                    </w:rPr>
                    <w:t>-</w:t>
                  </w:r>
                </w:p>
              </w:tc>
              <w:tc>
                <w:tcPr>
                  <w:tcW w:w="1032" w:type="pct"/>
                  <w:vAlign w:val="center"/>
                </w:tcPr>
                <w:p w14:paraId="4975F0D3" w14:textId="77777777" w:rsidR="00B352A4" w:rsidRPr="00B352A4" w:rsidRDefault="00B352A4" w:rsidP="00B352A4">
                  <w:pPr>
                    <w:spacing w:after="0" w:line="240" w:lineRule="auto"/>
                    <w:jc w:val="center"/>
                    <w:rPr>
                      <w:rFonts w:ascii="Times New Roman" w:eastAsia="Times New Roman" w:hAnsi="Times New Roman"/>
                      <w:b/>
                      <w:bCs/>
                      <w:kern w:val="0"/>
                      <w:sz w:val="24"/>
                      <w:lang w:eastAsia="uk-UA"/>
                    </w:rPr>
                  </w:pPr>
                  <w:r w:rsidRPr="00B352A4">
                    <w:rPr>
                      <w:rFonts w:ascii="Times New Roman" w:eastAsia="Times New Roman" w:hAnsi="Times New Roman"/>
                      <w:b/>
                      <w:bCs/>
                      <w:kern w:val="0"/>
                      <w:sz w:val="24"/>
                      <w:lang w:eastAsia="uk-UA"/>
                    </w:rPr>
                    <w:t>до закінчення строку дії спеціального дозволу</w:t>
                  </w:r>
                </w:p>
              </w:tc>
            </w:tr>
          </w:tbl>
          <w:p w14:paraId="66BDBA77" w14:textId="77777777" w:rsidR="00B352A4" w:rsidRPr="00B352A4" w:rsidRDefault="00B352A4" w:rsidP="00B352A4">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B352A4" w:rsidRPr="00B352A4" w14:paraId="2B8316A9" w14:textId="77777777" w:rsidTr="008F3C63">
              <w:trPr>
                <w:trHeight w:val="539"/>
              </w:trPr>
              <w:tc>
                <w:tcPr>
                  <w:tcW w:w="8961" w:type="dxa"/>
                </w:tcPr>
                <w:p w14:paraId="17A757ED" w14:textId="77777777" w:rsidR="00B352A4" w:rsidRPr="00B352A4" w:rsidRDefault="00B352A4" w:rsidP="00B352A4">
                  <w:pPr>
                    <w:suppressAutoHyphens/>
                    <w:autoSpaceDE w:val="0"/>
                    <w:spacing w:after="0" w:line="240" w:lineRule="auto"/>
                    <w:ind w:right="-341"/>
                    <w:rPr>
                      <w:rFonts w:ascii="Times New Roman" w:eastAsia="Times New Roman" w:hAnsi="Times New Roman"/>
                      <w:i/>
                      <w:kern w:val="0"/>
                      <w:sz w:val="20"/>
                      <w:szCs w:val="16"/>
                      <w:lang w:eastAsia="ar-SA"/>
                    </w:rPr>
                  </w:pPr>
                  <w:r w:rsidRPr="00B352A4">
                    <w:rPr>
                      <w:rFonts w:ascii="Times New Roman" w:eastAsia="Times New Roman" w:hAnsi="Times New Roman"/>
                      <w:i/>
                      <w:kern w:val="0"/>
                      <w:sz w:val="20"/>
                      <w:szCs w:val="16"/>
                      <w:lang w:eastAsia="ar-SA"/>
                    </w:rPr>
                    <w:t xml:space="preserve">* - державні / недержавні кошти </w:t>
                  </w:r>
                </w:p>
                <w:p w14:paraId="09E4D9C5" w14:textId="77777777" w:rsidR="00B352A4" w:rsidRPr="00B352A4" w:rsidRDefault="00B352A4" w:rsidP="00B352A4">
                  <w:pPr>
                    <w:suppressAutoHyphens/>
                    <w:autoSpaceDE w:val="0"/>
                    <w:spacing w:after="0" w:line="240" w:lineRule="auto"/>
                    <w:ind w:right="-341"/>
                    <w:rPr>
                      <w:rFonts w:ascii="Times New Roman" w:eastAsia="Times New Roman" w:hAnsi="Times New Roman"/>
                      <w:i/>
                      <w:kern w:val="0"/>
                      <w:sz w:val="20"/>
                      <w:szCs w:val="16"/>
                      <w:lang w:eastAsia="ar-SA"/>
                    </w:rPr>
                  </w:pPr>
                  <w:r w:rsidRPr="00B352A4">
                    <w:rPr>
                      <w:rFonts w:ascii="Times New Roman" w:eastAsia="Times New Roman" w:hAnsi="Times New Roman"/>
                      <w:i/>
                      <w:kern w:val="0"/>
                      <w:sz w:val="20"/>
                      <w:szCs w:val="16"/>
                      <w:lang w:eastAsia="ar-SA"/>
                    </w:rPr>
                    <w:t>** - деякі види робіт можуть відбуватись одночасно</w:t>
                  </w:r>
                </w:p>
              </w:tc>
            </w:tr>
          </w:tbl>
          <w:p w14:paraId="0C268F81" w14:textId="77777777" w:rsidR="00B352A4" w:rsidRPr="00B352A4" w:rsidRDefault="00B352A4" w:rsidP="00B352A4">
            <w:pPr>
              <w:spacing w:after="0" w:line="276" w:lineRule="auto"/>
              <w:rPr>
                <w:rFonts w:eastAsia="Times New Roman"/>
                <w:kern w:val="0"/>
                <w:sz w:val="28"/>
                <w:szCs w:val="56"/>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B352A4" w:rsidRPr="00B352A4" w14:paraId="0E7EF377" w14:textId="77777777" w:rsidTr="008F3C63">
              <w:trPr>
                <w:trHeight w:val="1267"/>
              </w:trPr>
              <w:tc>
                <w:tcPr>
                  <w:tcW w:w="4509" w:type="dxa"/>
                </w:tcPr>
                <w:p w14:paraId="7BEF43EF" w14:textId="77777777" w:rsidR="00B352A4" w:rsidRPr="00B352A4" w:rsidRDefault="00B352A4" w:rsidP="00B352A4">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B352A4">
                    <w:rPr>
                      <w:rFonts w:ascii="Times New Roman" w:eastAsia="Times New Roman" w:hAnsi="Times New Roman"/>
                      <w:b/>
                      <w:kern w:val="0"/>
                      <w:sz w:val="24"/>
                      <w:szCs w:val="16"/>
                      <w:lang w:eastAsia="ar-SA"/>
                    </w:rPr>
                    <w:t>Держгеонадра</w:t>
                  </w:r>
                  <w:proofErr w:type="spellEnd"/>
                </w:p>
                <w:p w14:paraId="250E2123" w14:textId="77777777" w:rsidR="00B352A4" w:rsidRPr="00B352A4" w:rsidRDefault="00B352A4" w:rsidP="00B352A4">
                  <w:pPr>
                    <w:suppressAutoHyphens/>
                    <w:autoSpaceDE w:val="0"/>
                    <w:spacing w:after="0" w:line="360" w:lineRule="auto"/>
                    <w:jc w:val="center"/>
                    <w:rPr>
                      <w:rFonts w:ascii="Times New Roman" w:eastAsia="Times New Roman" w:hAnsi="Times New Roman"/>
                      <w:b/>
                      <w:kern w:val="0"/>
                      <w:sz w:val="24"/>
                      <w:szCs w:val="16"/>
                      <w:lang w:eastAsia="ar-SA"/>
                    </w:rPr>
                  </w:pPr>
                  <w:r w:rsidRPr="00B352A4">
                    <w:rPr>
                      <w:rFonts w:ascii="Times New Roman" w:eastAsia="Times New Roman" w:hAnsi="Times New Roman"/>
                      <w:b/>
                      <w:kern w:val="0"/>
                      <w:sz w:val="24"/>
                      <w:szCs w:val="16"/>
                      <w:lang w:eastAsia="ar-SA"/>
                    </w:rPr>
                    <w:t>________________________________________________________________________</w:t>
                  </w:r>
                  <w:r w:rsidRPr="00B352A4">
                    <w:rPr>
                      <w:rFonts w:ascii="Times New Roman" w:eastAsia="Times New Roman" w:hAnsi="Times New Roman"/>
                      <w:b/>
                      <w:kern w:val="0"/>
                      <w:sz w:val="24"/>
                      <w:szCs w:val="16"/>
                      <w:lang w:eastAsia="ar-SA"/>
                    </w:rPr>
                    <w:lastRenderedPageBreak/>
                    <w:t>________________________________________________________________________</w:t>
                  </w:r>
                </w:p>
                <w:p w14:paraId="2A19F230" w14:textId="77777777" w:rsidR="00B352A4" w:rsidRPr="00B352A4" w:rsidRDefault="00B352A4" w:rsidP="00B352A4">
                  <w:pPr>
                    <w:suppressAutoHyphens/>
                    <w:autoSpaceDE w:val="0"/>
                    <w:spacing w:after="0" w:line="360" w:lineRule="auto"/>
                    <w:ind w:right="-341"/>
                    <w:rPr>
                      <w:rFonts w:ascii="Times New Roman" w:eastAsia="Times New Roman" w:hAnsi="Times New Roman"/>
                      <w:b/>
                      <w:kern w:val="0"/>
                      <w:sz w:val="20"/>
                      <w:szCs w:val="16"/>
                      <w:lang w:eastAsia="ar-SA"/>
                    </w:rPr>
                  </w:pPr>
                  <w:r w:rsidRPr="00B352A4">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406CF74D" w14:textId="77777777" w:rsidR="00B352A4" w:rsidRPr="00B352A4" w:rsidRDefault="00B352A4" w:rsidP="00B352A4">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B352A4">
                    <w:rPr>
                      <w:rFonts w:ascii="Times New Roman" w:eastAsia="Times New Roman" w:hAnsi="Times New Roman"/>
                      <w:b/>
                      <w:kern w:val="0"/>
                      <w:sz w:val="24"/>
                      <w:szCs w:val="16"/>
                      <w:lang w:eastAsia="ar-SA"/>
                    </w:rPr>
                    <w:lastRenderedPageBreak/>
                    <w:t>Надрокористувач</w:t>
                  </w:r>
                  <w:proofErr w:type="spellEnd"/>
                </w:p>
                <w:p w14:paraId="2F5812F9" w14:textId="77777777" w:rsidR="00B352A4" w:rsidRPr="00B352A4" w:rsidRDefault="00B352A4" w:rsidP="00B352A4">
                  <w:pPr>
                    <w:suppressAutoHyphens/>
                    <w:autoSpaceDE w:val="0"/>
                    <w:spacing w:after="0" w:line="360" w:lineRule="auto"/>
                    <w:jc w:val="center"/>
                    <w:rPr>
                      <w:rFonts w:ascii="Times New Roman" w:eastAsia="Times New Roman" w:hAnsi="Times New Roman"/>
                      <w:b/>
                      <w:kern w:val="0"/>
                      <w:sz w:val="24"/>
                      <w:szCs w:val="16"/>
                      <w:lang w:eastAsia="ar-SA"/>
                    </w:rPr>
                  </w:pPr>
                  <w:r w:rsidRPr="00B352A4">
                    <w:rPr>
                      <w:rFonts w:ascii="Times New Roman" w:eastAsia="Times New Roman" w:hAnsi="Times New Roman"/>
                      <w:b/>
                      <w:kern w:val="0"/>
                      <w:sz w:val="24"/>
                      <w:szCs w:val="16"/>
                      <w:lang w:eastAsia="ar-SA"/>
                    </w:rPr>
                    <w:t>________________________________________________________________________</w:t>
                  </w:r>
                  <w:r w:rsidRPr="00B352A4">
                    <w:rPr>
                      <w:rFonts w:ascii="Times New Roman" w:eastAsia="Times New Roman" w:hAnsi="Times New Roman"/>
                      <w:b/>
                      <w:kern w:val="0"/>
                      <w:sz w:val="24"/>
                      <w:szCs w:val="16"/>
                      <w:lang w:eastAsia="ar-SA"/>
                    </w:rPr>
                    <w:lastRenderedPageBreak/>
                    <w:t>________________________________________________________________________</w:t>
                  </w:r>
                </w:p>
                <w:p w14:paraId="60DCB7AB" w14:textId="77777777" w:rsidR="00B352A4" w:rsidRPr="00B352A4" w:rsidRDefault="00B352A4" w:rsidP="00B352A4">
                  <w:pPr>
                    <w:suppressAutoHyphens/>
                    <w:autoSpaceDE w:val="0"/>
                    <w:spacing w:after="0" w:line="360" w:lineRule="auto"/>
                    <w:ind w:right="-341"/>
                    <w:rPr>
                      <w:rFonts w:ascii="Times New Roman" w:eastAsia="Times New Roman" w:hAnsi="Times New Roman"/>
                      <w:b/>
                      <w:kern w:val="0"/>
                      <w:sz w:val="24"/>
                      <w:szCs w:val="16"/>
                      <w:lang w:eastAsia="ar-SA"/>
                    </w:rPr>
                  </w:pPr>
                  <w:r w:rsidRPr="00B352A4">
                    <w:rPr>
                      <w:rFonts w:ascii="Times New Roman" w:eastAsia="Times New Roman" w:hAnsi="Times New Roman"/>
                      <w:kern w:val="0"/>
                      <w:sz w:val="16"/>
                      <w:szCs w:val="16"/>
                      <w:lang w:eastAsia="ar-SA"/>
                    </w:rPr>
                    <w:t>(посада, прізвище, власне ім'я, по батькові)                   (підпис)</w:t>
                  </w:r>
                </w:p>
              </w:tc>
            </w:tr>
          </w:tbl>
          <w:p w14:paraId="158CDAAC" w14:textId="77777777" w:rsidR="006E14A1" w:rsidRPr="006E14A1" w:rsidRDefault="006E14A1" w:rsidP="00B352A4">
            <w:pPr>
              <w:spacing w:after="0" w:line="276" w:lineRule="auto"/>
              <w:rPr>
                <w:rFonts w:ascii="Times New Roman" w:eastAsia="Times New Roman" w:hAnsi="Times New Roman"/>
                <w:b/>
                <w:bCs/>
                <w:kern w:val="0"/>
                <w:sz w:val="28"/>
                <w:szCs w:val="28"/>
                <w:lang w:eastAsia="ar-SA"/>
              </w:rPr>
            </w:pPr>
          </w:p>
        </w:tc>
      </w:tr>
    </w:tbl>
    <w:p w14:paraId="3C4352B2" w14:textId="77777777" w:rsidR="000333B1" w:rsidRDefault="000333B1"/>
    <w:sectPr w:rsidR="0003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34251"/>
    <w:multiLevelType w:val="hybridMultilevel"/>
    <w:tmpl w:val="527CE4A8"/>
    <w:lvl w:ilvl="0" w:tplc="061E1000">
      <w:start w:val="1"/>
      <w:numFmt w:val="decimal"/>
      <w:lvlText w:val="%1."/>
      <w:lvlJc w:val="left"/>
      <w:pPr>
        <w:ind w:left="720" w:hanging="360"/>
      </w:pPr>
      <w:rPr>
        <w:rFonts w:hint="default"/>
        <w:b/>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72E7BC1"/>
    <w:multiLevelType w:val="hybridMultilevel"/>
    <w:tmpl w:val="BE4AB3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DD5BD2"/>
    <w:multiLevelType w:val="hybridMultilevel"/>
    <w:tmpl w:val="22EAD988"/>
    <w:lvl w:ilvl="0" w:tplc="FFFFFFFF">
      <w:start w:val="1"/>
      <w:numFmt w:val="decimal"/>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4DFD1EFC"/>
    <w:multiLevelType w:val="hybridMultilevel"/>
    <w:tmpl w:val="9C701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63865DB"/>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3878D7"/>
    <w:multiLevelType w:val="hybridMultilevel"/>
    <w:tmpl w:val="5A12DCC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AF3B8A"/>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E323C76"/>
    <w:multiLevelType w:val="multilevel"/>
    <w:tmpl w:val="6F08F4B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78C021D6"/>
    <w:multiLevelType w:val="hybridMultilevel"/>
    <w:tmpl w:val="71E6ED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8116A5"/>
    <w:multiLevelType w:val="hybridMultilevel"/>
    <w:tmpl w:val="7FDE048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7F40130D"/>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D30C21"/>
    <w:multiLevelType w:val="hybridMultilevel"/>
    <w:tmpl w:val="22EAD9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0"/>
  </w:num>
  <w:num w:numId="5">
    <w:abstractNumId w:val="3"/>
  </w:num>
  <w:num w:numId="6">
    <w:abstractNumId w:val="6"/>
  </w:num>
  <w:num w:numId="7">
    <w:abstractNumId w:val="10"/>
  </w:num>
  <w:num w:numId="8">
    <w:abstractNumId w:val="5"/>
  </w:num>
  <w:num w:numId="9">
    <w:abstractNumId w:val="8"/>
  </w:num>
  <w:num w:numId="10">
    <w:abstractNumId w:val="14"/>
  </w:num>
  <w:num w:numId="11">
    <w:abstractNumId w:val="13"/>
  </w:num>
  <w:num w:numId="12">
    <w:abstractNumId w:val="11"/>
  </w:num>
  <w:num w:numId="13">
    <w:abstractNumId w:val="4"/>
  </w:num>
  <w:num w:numId="14">
    <w:abstractNumId w:val="16"/>
  </w:num>
  <w:num w:numId="15">
    <w:abstractNumId w:val="1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A1"/>
    <w:rsid w:val="000333B1"/>
    <w:rsid w:val="00120084"/>
    <w:rsid w:val="0012748D"/>
    <w:rsid w:val="00193FDD"/>
    <w:rsid w:val="002F1ACE"/>
    <w:rsid w:val="003016E7"/>
    <w:rsid w:val="00310FB2"/>
    <w:rsid w:val="00364E4F"/>
    <w:rsid w:val="003B180A"/>
    <w:rsid w:val="00420B40"/>
    <w:rsid w:val="004E6550"/>
    <w:rsid w:val="006312A4"/>
    <w:rsid w:val="0067284A"/>
    <w:rsid w:val="0069583E"/>
    <w:rsid w:val="006E14A1"/>
    <w:rsid w:val="007634C3"/>
    <w:rsid w:val="008272A3"/>
    <w:rsid w:val="008C422F"/>
    <w:rsid w:val="00914581"/>
    <w:rsid w:val="00925F48"/>
    <w:rsid w:val="009E78A5"/>
    <w:rsid w:val="00A11655"/>
    <w:rsid w:val="00A868B7"/>
    <w:rsid w:val="00B352A4"/>
    <w:rsid w:val="00B74CC3"/>
    <w:rsid w:val="00B76FA2"/>
    <w:rsid w:val="00BA0167"/>
    <w:rsid w:val="00BB2D18"/>
    <w:rsid w:val="00C75503"/>
    <w:rsid w:val="00DB4F39"/>
    <w:rsid w:val="00DC2FDD"/>
    <w:rsid w:val="00E9638F"/>
    <w:rsid w:val="00EA27AF"/>
    <w:rsid w:val="00F15663"/>
    <w:rsid w:val="00F3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6340"/>
  <w15:chartTrackingRefBased/>
  <w15:docId w15:val="{D7659CD7-C00D-4241-86ED-66C24C0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A1"/>
    <w:pPr>
      <w:spacing w:after="160" w:line="259" w:lineRule="auto"/>
    </w:pPr>
    <w:rPr>
      <w:kern w:val="2"/>
      <w:sz w:val="22"/>
      <w:szCs w:val="22"/>
      <w:lang w:val="uk-UA"/>
    </w:rPr>
  </w:style>
  <w:style w:type="paragraph" w:styleId="1">
    <w:name w:val="heading 1"/>
    <w:basedOn w:val="a"/>
    <w:next w:val="a"/>
    <w:link w:val="10"/>
    <w:uiPriority w:val="9"/>
    <w:qFormat/>
    <w:rsid w:val="00925F48"/>
    <w:pPr>
      <w:keepNext/>
      <w:spacing w:before="240" w:after="60" w:line="276" w:lineRule="auto"/>
      <w:outlineLvl w:val="0"/>
    </w:pPr>
    <w:rPr>
      <w:rFonts w:ascii="Calibri Light" w:eastAsia="Times New Roman" w:hAnsi="Calibri Light"/>
      <w:b/>
      <w:bCs/>
      <w:kern w:val="32"/>
      <w:sz w:val="32"/>
      <w:szCs w:val="32"/>
      <w:lang w:eastAsia="uk-UA"/>
    </w:rPr>
  </w:style>
  <w:style w:type="paragraph" w:styleId="3">
    <w:name w:val="heading 3"/>
    <w:basedOn w:val="a"/>
    <w:next w:val="a"/>
    <w:link w:val="30"/>
    <w:unhideWhenUsed/>
    <w:qFormat/>
    <w:rsid w:val="006E14A1"/>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E14A1"/>
    <w:rPr>
      <w:rFonts w:ascii="Calibri Light" w:eastAsia="Times New Roman" w:hAnsi="Calibri Light" w:cs="Times New Roman"/>
      <w:color w:val="1F3763"/>
      <w:sz w:val="24"/>
      <w:szCs w:val="24"/>
    </w:rPr>
  </w:style>
  <w:style w:type="character" w:styleId="a4">
    <w:name w:val="annotation reference"/>
    <w:uiPriority w:val="99"/>
    <w:semiHidden/>
    <w:unhideWhenUsed/>
    <w:rsid w:val="006E14A1"/>
    <w:rPr>
      <w:sz w:val="16"/>
      <w:szCs w:val="16"/>
    </w:rPr>
  </w:style>
  <w:style w:type="paragraph" w:styleId="a5">
    <w:name w:val="annotation text"/>
    <w:basedOn w:val="a"/>
    <w:link w:val="a6"/>
    <w:uiPriority w:val="99"/>
    <w:unhideWhenUsed/>
    <w:rsid w:val="006E14A1"/>
    <w:pPr>
      <w:spacing w:after="200" w:line="276" w:lineRule="auto"/>
    </w:pPr>
    <w:rPr>
      <w:rFonts w:eastAsia="Times New Roman"/>
      <w:kern w:val="0"/>
      <w:sz w:val="20"/>
      <w:szCs w:val="20"/>
      <w:lang w:eastAsia="uk-UA"/>
    </w:rPr>
  </w:style>
  <w:style w:type="character" w:customStyle="1" w:styleId="a6">
    <w:name w:val="Текст примечания Знак"/>
    <w:link w:val="a5"/>
    <w:uiPriority w:val="99"/>
    <w:rsid w:val="006E14A1"/>
    <w:rPr>
      <w:rFonts w:ascii="Calibri" w:eastAsia="Times New Roman" w:hAnsi="Calibri" w:cs="Times New Roman"/>
      <w:kern w:val="0"/>
      <w:sz w:val="20"/>
      <w:szCs w:val="20"/>
      <w:lang w:eastAsia="uk-UA"/>
    </w:rPr>
  </w:style>
  <w:style w:type="paragraph" w:styleId="a7">
    <w:name w:val="Balloon Text"/>
    <w:basedOn w:val="a"/>
    <w:link w:val="a8"/>
    <w:uiPriority w:val="99"/>
    <w:semiHidden/>
    <w:unhideWhenUsed/>
    <w:rsid w:val="00B76FA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B76FA2"/>
    <w:rPr>
      <w:rFonts w:ascii="Segoe UI" w:hAnsi="Segoe UI" w:cs="Segoe UI"/>
      <w:kern w:val="2"/>
      <w:sz w:val="18"/>
      <w:szCs w:val="18"/>
      <w:lang w:val="uk-UA" w:eastAsia="en-US"/>
    </w:rPr>
  </w:style>
  <w:style w:type="character" w:customStyle="1" w:styleId="10">
    <w:name w:val="Заголовок 1 Знак"/>
    <w:link w:val="1"/>
    <w:uiPriority w:val="9"/>
    <w:rsid w:val="00925F48"/>
    <w:rPr>
      <w:rFonts w:ascii="Calibri Light" w:eastAsia="Times New Roman" w:hAnsi="Calibri Light"/>
      <w:b/>
      <w:bCs/>
      <w:kern w:val="32"/>
      <w:sz w:val="32"/>
      <w:szCs w:val="32"/>
      <w:lang w:val="uk-UA" w:eastAsia="uk-UA"/>
    </w:rPr>
  </w:style>
  <w:style w:type="numbering" w:customStyle="1" w:styleId="11">
    <w:name w:val="Нет списка1"/>
    <w:next w:val="a2"/>
    <w:uiPriority w:val="99"/>
    <w:semiHidden/>
    <w:unhideWhenUsed/>
    <w:rsid w:val="00925F48"/>
  </w:style>
  <w:style w:type="paragraph" w:customStyle="1" w:styleId="12">
    <w:name w:val="Абзац списку1"/>
    <w:basedOn w:val="a"/>
    <w:rsid w:val="00925F48"/>
    <w:pPr>
      <w:spacing w:after="200" w:line="276" w:lineRule="auto"/>
      <w:ind w:left="720"/>
    </w:pPr>
    <w:rPr>
      <w:rFonts w:eastAsia="Times New Roman" w:cs="Calibri"/>
      <w:kern w:val="0"/>
      <w:lang w:val="ru-RU"/>
    </w:rPr>
  </w:style>
  <w:style w:type="character" w:customStyle="1" w:styleId="text1">
    <w:name w:val="text1"/>
    <w:basedOn w:val="a0"/>
    <w:rsid w:val="00925F48"/>
  </w:style>
  <w:style w:type="table" w:customStyle="1" w:styleId="13">
    <w:name w:val="Сетка таблицы1"/>
    <w:basedOn w:val="a1"/>
    <w:next w:val="a3"/>
    <w:uiPriority w:val="59"/>
    <w:rsid w:val="00925F48"/>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rsid w:val="00925F48"/>
    <w:pPr>
      <w:suppressAutoHyphens/>
      <w:spacing w:after="120" w:line="240" w:lineRule="auto"/>
    </w:pPr>
    <w:rPr>
      <w:rFonts w:ascii="Times New Roman" w:eastAsia="Times New Roman" w:hAnsi="Times New Roman"/>
      <w:kern w:val="0"/>
      <w:sz w:val="20"/>
      <w:szCs w:val="20"/>
      <w:lang w:val="x-none" w:eastAsia="ar-SA"/>
    </w:rPr>
  </w:style>
  <w:style w:type="character" w:customStyle="1" w:styleId="aa">
    <w:name w:val="Основной текст Знак"/>
    <w:link w:val="a9"/>
    <w:rsid w:val="00925F48"/>
    <w:rPr>
      <w:rFonts w:ascii="Times New Roman" w:eastAsia="Times New Roman" w:hAnsi="Times New Roman"/>
      <w:lang w:val="x-none" w:eastAsia="ar-SA"/>
    </w:rPr>
  </w:style>
  <w:style w:type="paragraph" w:customStyle="1" w:styleId="14">
    <w:name w:val="Без интервала1"/>
    <w:uiPriority w:val="1"/>
    <w:qFormat/>
    <w:rsid w:val="00925F48"/>
    <w:rPr>
      <w:rFonts w:ascii="Times New Roman" w:eastAsia="Times New Roman" w:hAnsi="Times New Roman"/>
      <w:sz w:val="24"/>
      <w:szCs w:val="24"/>
      <w:lang w:val="ru-RU" w:eastAsia="ru-RU"/>
    </w:rPr>
  </w:style>
  <w:style w:type="paragraph" w:customStyle="1" w:styleId="2">
    <w:name w:val="Без интервала2"/>
    <w:uiPriority w:val="1"/>
    <w:qFormat/>
    <w:rsid w:val="00925F48"/>
    <w:rPr>
      <w:rFonts w:ascii="Times New Roman" w:eastAsia="Times New Roman" w:hAnsi="Times New Roman"/>
      <w:sz w:val="24"/>
      <w:szCs w:val="24"/>
      <w:lang w:val="ru-RU" w:eastAsia="ru-RU"/>
    </w:rPr>
  </w:style>
  <w:style w:type="paragraph" w:customStyle="1" w:styleId="15">
    <w:name w:val="Заголовок1"/>
    <w:basedOn w:val="a"/>
    <w:next w:val="a9"/>
    <w:rsid w:val="00925F48"/>
    <w:pPr>
      <w:keepNext/>
      <w:suppressAutoHyphens/>
      <w:spacing w:before="240" w:after="120" w:line="240" w:lineRule="auto"/>
    </w:pPr>
    <w:rPr>
      <w:rFonts w:ascii="Arial" w:eastAsia="MS Mincho" w:hAnsi="Arial" w:cs="Tahoma"/>
      <w:kern w:val="0"/>
      <w:sz w:val="28"/>
      <w:szCs w:val="28"/>
      <w:lang w:val="ru-RU" w:eastAsia="ar-SA"/>
    </w:rPr>
  </w:style>
  <w:style w:type="paragraph" w:styleId="ab">
    <w:name w:val="Title"/>
    <w:basedOn w:val="a"/>
    <w:next w:val="ac"/>
    <w:link w:val="ad"/>
    <w:qFormat/>
    <w:rsid w:val="00925F48"/>
    <w:pPr>
      <w:suppressAutoHyphens/>
      <w:spacing w:after="0" w:line="240" w:lineRule="auto"/>
      <w:jc w:val="center"/>
    </w:pPr>
    <w:rPr>
      <w:rFonts w:ascii="Times New Roman" w:eastAsia="Times New Roman" w:hAnsi="Times New Roman"/>
      <w:b/>
      <w:bCs/>
      <w:kern w:val="0"/>
      <w:sz w:val="24"/>
      <w:szCs w:val="24"/>
      <w:lang w:val="x-none" w:eastAsia="ar-SA"/>
    </w:rPr>
  </w:style>
  <w:style w:type="character" w:customStyle="1" w:styleId="ad">
    <w:name w:val="Название Знак"/>
    <w:link w:val="ab"/>
    <w:rsid w:val="00925F48"/>
    <w:rPr>
      <w:rFonts w:ascii="Times New Roman" w:eastAsia="Times New Roman" w:hAnsi="Times New Roman"/>
      <w:b/>
      <w:bCs/>
      <w:sz w:val="24"/>
      <w:szCs w:val="24"/>
      <w:lang w:val="x-none" w:eastAsia="ar-SA"/>
    </w:rPr>
  </w:style>
  <w:style w:type="paragraph" w:customStyle="1" w:styleId="16">
    <w:name w:val="Цитата1"/>
    <w:basedOn w:val="a"/>
    <w:rsid w:val="00925F48"/>
    <w:pPr>
      <w:suppressAutoHyphens/>
      <w:autoSpaceDE w:val="0"/>
      <w:spacing w:after="0" w:line="240" w:lineRule="auto"/>
      <w:ind w:left="-426" w:right="-341" w:firstLine="426"/>
    </w:pPr>
    <w:rPr>
      <w:rFonts w:ascii="Times New Roman" w:eastAsia="Times New Roman" w:hAnsi="Times New Roman"/>
      <w:kern w:val="0"/>
      <w:sz w:val="28"/>
      <w:szCs w:val="20"/>
      <w:lang w:eastAsia="ar-SA"/>
    </w:rPr>
  </w:style>
  <w:style w:type="paragraph" w:customStyle="1" w:styleId="ae">
    <w:name w:val="Содержимое таблицы"/>
    <w:basedOn w:val="a"/>
    <w:rsid w:val="00925F48"/>
    <w:pPr>
      <w:suppressLineNumbers/>
      <w:suppressAutoHyphens/>
      <w:spacing w:after="0" w:line="240" w:lineRule="auto"/>
    </w:pPr>
    <w:rPr>
      <w:rFonts w:ascii="Times New Roman" w:eastAsia="Times New Roman" w:hAnsi="Times New Roman"/>
      <w:kern w:val="0"/>
      <w:sz w:val="24"/>
      <w:szCs w:val="24"/>
      <w:lang w:val="ru-RU" w:eastAsia="ar-SA"/>
    </w:rPr>
  </w:style>
  <w:style w:type="paragraph" w:customStyle="1" w:styleId="21">
    <w:name w:val="Основной текст с отступом 21"/>
    <w:basedOn w:val="a"/>
    <w:rsid w:val="00925F48"/>
    <w:pPr>
      <w:suppressAutoHyphens/>
      <w:spacing w:after="0" w:line="240" w:lineRule="auto"/>
      <w:ind w:firstLine="540"/>
      <w:jc w:val="both"/>
    </w:pPr>
    <w:rPr>
      <w:rFonts w:ascii="Times New Roman" w:eastAsia="Times New Roman" w:hAnsi="Times New Roman"/>
      <w:b/>
      <w:bCs/>
      <w:kern w:val="0"/>
      <w:sz w:val="24"/>
      <w:szCs w:val="24"/>
      <w:lang w:eastAsia="ar-SA"/>
    </w:rPr>
  </w:style>
  <w:style w:type="paragraph" w:styleId="ac">
    <w:name w:val="Subtitle"/>
    <w:basedOn w:val="a"/>
    <w:link w:val="af"/>
    <w:qFormat/>
    <w:rsid w:val="00925F48"/>
    <w:pPr>
      <w:spacing w:after="60" w:line="240" w:lineRule="auto"/>
      <w:jc w:val="center"/>
      <w:outlineLvl w:val="1"/>
    </w:pPr>
    <w:rPr>
      <w:rFonts w:ascii="Arial" w:eastAsia="Times New Roman" w:hAnsi="Arial"/>
      <w:kern w:val="0"/>
      <w:sz w:val="24"/>
      <w:szCs w:val="24"/>
      <w:lang w:val="ru-RU" w:eastAsia="ru-RU"/>
    </w:rPr>
  </w:style>
  <w:style w:type="character" w:customStyle="1" w:styleId="af">
    <w:name w:val="Подзаголовок Знак"/>
    <w:link w:val="ac"/>
    <w:rsid w:val="00925F48"/>
    <w:rPr>
      <w:rFonts w:ascii="Arial" w:eastAsia="Times New Roman" w:hAnsi="Arial"/>
      <w:sz w:val="24"/>
      <w:szCs w:val="24"/>
      <w:lang w:val="ru-RU" w:eastAsia="ru-RU"/>
    </w:rPr>
  </w:style>
  <w:style w:type="paragraph" w:customStyle="1" w:styleId="31">
    <w:name w:val="Без интервала3"/>
    <w:uiPriority w:val="1"/>
    <w:qFormat/>
    <w:rsid w:val="00925F48"/>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92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val="x-none" w:eastAsia="x-none"/>
    </w:rPr>
  </w:style>
  <w:style w:type="character" w:customStyle="1" w:styleId="HTML0">
    <w:name w:val="Стандартный HTML Знак"/>
    <w:link w:val="HTML"/>
    <w:uiPriority w:val="99"/>
    <w:rsid w:val="00925F48"/>
    <w:rPr>
      <w:rFonts w:ascii="Courier New" w:eastAsia="Times New Roman" w:hAnsi="Courier New"/>
      <w:lang w:val="x-none" w:eastAsia="x-none"/>
    </w:rPr>
  </w:style>
  <w:style w:type="paragraph" w:styleId="af0">
    <w:name w:val="annotation subject"/>
    <w:basedOn w:val="a5"/>
    <w:next w:val="a5"/>
    <w:link w:val="af1"/>
    <w:uiPriority w:val="99"/>
    <w:semiHidden/>
    <w:unhideWhenUsed/>
    <w:rsid w:val="00925F48"/>
    <w:rPr>
      <w:b/>
      <w:bCs/>
    </w:rPr>
  </w:style>
  <w:style w:type="character" w:customStyle="1" w:styleId="af1">
    <w:name w:val="Тема примечания Знак"/>
    <w:link w:val="af0"/>
    <w:uiPriority w:val="99"/>
    <w:semiHidden/>
    <w:rsid w:val="00925F48"/>
    <w:rPr>
      <w:rFonts w:ascii="Calibri" w:eastAsia="Times New Roman" w:hAnsi="Calibri" w:cs="Times New Roman"/>
      <w:b/>
      <w:bCs/>
      <w:kern w:val="0"/>
      <w:sz w:val="20"/>
      <w:szCs w:val="20"/>
      <w:lang w:val="uk-UA" w:eastAsia="uk-UA"/>
    </w:rPr>
  </w:style>
  <w:style w:type="character" w:styleId="af2">
    <w:name w:val="Hyperlink"/>
    <w:uiPriority w:val="99"/>
    <w:unhideWhenUsed/>
    <w:rsid w:val="00925F48"/>
    <w:rPr>
      <w:color w:val="0563C1"/>
      <w:u w:val="single"/>
    </w:rPr>
  </w:style>
  <w:style w:type="paragraph" w:styleId="20">
    <w:name w:val="Body Text 2"/>
    <w:basedOn w:val="a"/>
    <w:link w:val="22"/>
    <w:uiPriority w:val="99"/>
    <w:semiHidden/>
    <w:unhideWhenUsed/>
    <w:rsid w:val="00925F48"/>
    <w:pPr>
      <w:spacing w:after="120" w:line="480" w:lineRule="auto"/>
    </w:pPr>
    <w:rPr>
      <w:rFonts w:eastAsia="Times New Roman"/>
      <w:kern w:val="0"/>
      <w:lang w:eastAsia="uk-UA"/>
    </w:rPr>
  </w:style>
  <w:style w:type="character" w:customStyle="1" w:styleId="22">
    <w:name w:val="Основной текст 2 Знак"/>
    <w:link w:val="20"/>
    <w:uiPriority w:val="99"/>
    <w:semiHidden/>
    <w:rsid w:val="00925F48"/>
    <w:rPr>
      <w:rFonts w:eastAsia="Times New Roman"/>
      <w:sz w:val="22"/>
      <w:szCs w:val="22"/>
      <w:lang w:val="uk-UA" w:eastAsia="uk-UA"/>
    </w:rPr>
  </w:style>
  <w:style w:type="paragraph" w:styleId="af3">
    <w:name w:val="List Paragraph"/>
    <w:basedOn w:val="a"/>
    <w:uiPriority w:val="34"/>
    <w:qFormat/>
    <w:rsid w:val="00925F48"/>
    <w:pPr>
      <w:spacing w:after="200" w:line="276" w:lineRule="auto"/>
      <w:ind w:left="720"/>
      <w:contextualSpacing/>
    </w:pPr>
    <w:rPr>
      <w:kern w:val="0"/>
    </w:rPr>
  </w:style>
  <w:style w:type="paragraph" w:styleId="af4">
    <w:name w:val="header"/>
    <w:basedOn w:val="a"/>
    <w:link w:val="af5"/>
    <w:uiPriority w:val="99"/>
    <w:unhideWhenUsed/>
    <w:rsid w:val="00925F48"/>
    <w:pPr>
      <w:tabs>
        <w:tab w:val="center" w:pos="4844"/>
        <w:tab w:val="right" w:pos="9689"/>
      </w:tabs>
      <w:spacing w:after="200" w:line="276" w:lineRule="auto"/>
    </w:pPr>
    <w:rPr>
      <w:rFonts w:eastAsia="Times New Roman"/>
      <w:kern w:val="0"/>
      <w:lang w:eastAsia="uk-UA"/>
    </w:rPr>
  </w:style>
  <w:style w:type="character" w:customStyle="1" w:styleId="af5">
    <w:name w:val="Верхний колонтитул Знак"/>
    <w:link w:val="af4"/>
    <w:uiPriority w:val="99"/>
    <w:rsid w:val="00925F48"/>
    <w:rPr>
      <w:rFonts w:eastAsia="Times New Roman"/>
      <w:sz w:val="22"/>
      <w:szCs w:val="22"/>
      <w:lang w:val="uk-UA" w:eastAsia="uk-UA"/>
    </w:rPr>
  </w:style>
  <w:style w:type="paragraph" w:styleId="af6">
    <w:name w:val="footer"/>
    <w:basedOn w:val="a"/>
    <w:link w:val="af7"/>
    <w:uiPriority w:val="99"/>
    <w:unhideWhenUsed/>
    <w:rsid w:val="00925F48"/>
    <w:pPr>
      <w:tabs>
        <w:tab w:val="center" w:pos="4844"/>
        <w:tab w:val="right" w:pos="9689"/>
      </w:tabs>
      <w:spacing w:after="200" w:line="276" w:lineRule="auto"/>
    </w:pPr>
    <w:rPr>
      <w:rFonts w:eastAsia="Times New Roman"/>
      <w:kern w:val="0"/>
      <w:lang w:eastAsia="uk-UA"/>
    </w:rPr>
  </w:style>
  <w:style w:type="character" w:customStyle="1" w:styleId="af7">
    <w:name w:val="Нижний колонтитул Знак"/>
    <w:link w:val="af6"/>
    <w:uiPriority w:val="99"/>
    <w:rsid w:val="00925F48"/>
    <w:rPr>
      <w:rFonts w:eastAsia="Times New Roman"/>
      <w:sz w:val="22"/>
      <w:szCs w:val="22"/>
      <w:lang w:val="uk-UA" w:eastAsia="uk-UA"/>
    </w:rPr>
  </w:style>
  <w:style w:type="paragraph" w:styleId="af8">
    <w:name w:val="Revision"/>
    <w:hidden/>
    <w:uiPriority w:val="99"/>
    <w:semiHidden/>
    <w:rsid w:val="00925F48"/>
    <w:rPr>
      <w:rFonts w:eastAsia="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21717</Words>
  <Characters>12380</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Олександрівна Григорьєва</dc:creator>
  <cp:keywords/>
  <dc:description/>
  <cp:lastModifiedBy>Ульвак Марина Вікторівна</cp:lastModifiedBy>
  <cp:revision>2</cp:revision>
  <cp:lastPrinted>2023-12-14T11:42:00Z</cp:lastPrinted>
  <dcterms:created xsi:type="dcterms:W3CDTF">2024-01-12T07:51:00Z</dcterms:created>
  <dcterms:modified xsi:type="dcterms:W3CDTF">2024-01-12T07:51:00Z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2023-03-09T09:36:39Z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f0091e59-061f-437d-8547-fd02dc64a544</vt:lpwstr>
  </property>
  <property fmtid="{D5CDD505-2E9C-101B-9397-08002B2CF9AE}" pid="8" name="MSIP_Label_defa4170-0d19-0005-0004-bc88714345d2_ContentBits">
    <vt:lpwstr>0</vt:lpwstr>
  </property>
</Properties>
</file>