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6D25C" w14:textId="77777777" w:rsidR="006B19DC" w:rsidRPr="00146DA9" w:rsidRDefault="006B19DC" w:rsidP="0089295A">
      <w:pPr>
        <w:spacing w:after="0" w:line="310" w:lineRule="exact"/>
        <w:jc w:val="center"/>
        <w:rPr>
          <w:rFonts w:cs="Times New Roman"/>
          <w:b/>
          <w:szCs w:val="28"/>
          <w:lang w:val="uk-UA"/>
        </w:rPr>
      </w:pPr>
      <w:r w:rsidRPr="00146DA9">
        <w:rPr>
          <w:rFonts w:cs="Times New Roman"/>
          <w:b/>
          <w:szCs w:val="28"/>
          <w:lang w:val="uk-UA"/>
        </w:rPr>
        <w:t>3BIT</w:t>
      </w:r>
    </w:p>
    <w:p w14:paraId="0481F752" w14:textId="2F4C3DDC" w:rsidR="000767A9" w:rsidRPr="00146DA9" w:rsidRDefault="006B19DC" w:rsidP="0089295A">
      <w:pPr>
        <w:spacing w:after="0" w:line="310" w:lineRule="exact"/>
        <w:jc w:val="center"/>
        <w:rPr>
          <w:rFonts w:cs="Times New Roman"/>
          <w:b/>
          <w:spacing w:val="-4"/>
          <w:szCs w:val="28"/>
          <w:lang w:val="uk-UA"/>
        </w:rPr>
      </w:pPr>
      <w:r w:rsidRPr="00146DA9">
        <w:rPr>
          <w:rFonts w:cs="Times New Roman"/>
          <w:b/>
          <w:spacing w:val="-4"/>
          <w:szCs w:val="28"/>
          <w:lang w:val="uk-UA"/>
        </w:rPr>
        <w:t xml:space="preserve">про </w:t>
      </w:r>
      <w:r w:rsidR="00BC3EFE" w:rsidRPr="00146DA9">
        <w:rPr>
          <w:rFonts w:cs="Times New Roman"/>
          <w:b/>
          <w:spacing w:val="-4"/>
          <w:szCs w:val="28"/>
          <w:lang w:val="uk-UA"/>
        </w:rPr>
        <w:t>повторне</w:t>
      </w:r>
      <w:r w:rsidRPr="00146DA9">
        <w:rPr>
          <w:rFonts w:cs="Times New Roman"/>
          <w:b/>
          <w:spacing w:val="-4"/>
          <w:szCs w:val="28"/>
          <w:lang w:val="uk-UA"/>
        </w:rPr>
        <w:t xml:space="preserve"> відстеження результативності </w:t>
      </w:r>
    </w:p>
    <w:p w14:paraId="58D02391" w14:textId="499ECF18" w:rsidR="00CA5763" w:rsidRPr="00146DA9" w:rsidRDefault="00E1302F" w:rsidP="000767A9">
      <w:pPr>
        <w:spacing w:after="0" w:line="240" w:lineRule="auto"/>
        <w:jc w:val="center"/>
        <w:rPr>
          <w:rFonts w:cs="Times New Roman"/>
          <w:b/>
          <w:bCs/>
          <w:szCs w:val="28"/>
          <w:lang w:val="uk-UA"/>
        </w:rPr>
      </w:pPr>
      <w:r w:rsidRPr="00146DA9">
        <w:rPr>
          <w:rFonts w:cs="Times New Roman"/>
          <w:b/>
          <w:bCs/>
          <w:szCs w:val="28"/>
          <w:lang w:val="uk-UA"/>
        </w:rPr>
        <w:t>Постанови Кабінету Міністрів України від 21.07.2023 № 750 «Про затвердження Порядку ведення Державного реєстру нафтових та газових свердловин».</w:t>
      </w:r>
    </w:p>
    <w:p w14:paraId="4C9A87E7" w14:textId="77777777" w:rsidR="00E1302F" w:rsidRPr="00146DA9" w:rsidRDefault="00E1302F" w:rsidP="000767A9">
      <w:pPr>
        <w:spacing w:after="0" w:line="240" w:lineRule="auto"/>
        <w:jc w:val="center"/>
        <w:rPr>
          <w:rFonts w:cs="Times New Roman"/>
          <w:b/>
          <w:bCs/>
          <w:szCs w:val="28"/>
          <w:lang w:val="uk-UA"/>
        </w:rPr>
      </w:pPr>
    </w:p>
    <w:p w14:paraId="43F164D7" w14:textId="69393A85" w:rsidR="006B19DC" w:rsidRPr="00146DA9" w:rsidRDefault="00FE4C69" w:rsidP="00C01177">
      <w:pPr>
        <w:spacing w:after="0" w:line="240" w:lineRule="auto"/>
        <w:ind w:firstLine="709"/>
        <w:jc w:val="both"/>
        <w:rPr>
          <w:rFonts w:cs="Times New Roman"/>
          <w:b/>
          <w:szCs w:val="28"/>
          <w:lang w:val="uk-UA"/>
        </w:rPr>
      </w:pPr>
      <w:r w:rsidRPr="00146DA9">
        <w:rPr>
          <w:rFonts w:cs="Times New Roman"/>
          <w:b/>
          <w:szCs w:val="28"/>
          <w:lang w:val="uk-UA"/>
        </w:rPr>
        <w:t xml:space="preserve">1. </w:t>
      </w:r>
      <w:r w:rsidRPr="00146DA9">
        <w:rPr>
          <w:rFonts w:cs="Times New Roman"/>
          <w:b/>
          <w:spacing w:val="-4"/>
          <w:szCs w:val="28"/>
          <w:lang w:val="uk-UA"/>
        </w:rPr>
        <w:t xml:space="preserve">Вид та назва регуляторного </w:t>
      </w:r>
      <w:proofErr w:type="spellStart"/>
      <w:r w:rsidRPr="00146DA9">
        <w:rPr>
          <w:rFonts w:cs="Times New Roman"/>
          <w:b/>
          <w:spacing w:val="-4"/>
          <w:szCs w:val="28"/>
          <w:lang w:val="uk-UA"/>
        </w:rPr>
        <w:t>акта</w:t>
      </w:r>
      <w:proofErr w:type="spellEnd"/>
      <w:r w:rsidRPr="00146DA9">
        <w:rPr>
          <w:rFonts w:cs="Times New Roman"/>
          <w:b/>
          <w:spacing w:val="-4"/>
          <w:szCs w:val="28"/>
          <w:lang w:val="uk-UA"/>
        </w:rPr>
        <w:t>, результативність</w:t>
      </w:r>
      <w:r w:rsidRPr="00146DA9">
        <w:rPr>
          <w:rFonts w:cs="Times New Roman"/>
          <w:b/>
          <w:szCs w:val="28"/>
          <w:lang w:val="uk-UA"/>
        </w:rPr>
        <w:t xml:space="preserve"> якого відстежується, дата його прийняття та номер</w:t>
      </w:r>
    </w:p>
    <w:p w14:paraId="1EB66CEA" w14:textId="62AC9F71" w:rsidR="00FE4C69" w:rsidRPr="00146DA9" w:rsidRDefault="00E1302F" w:rsidP="00C01177">
      <w:pPr>
        <w:spacing w:after="0" w:line="240" w:lineRule="auto"/>
        <w:ind w:firstLine="709"/>
        <w:jc w:val="both"/>
        <w:rPr>
          <w:rFonts w:cs="Times New Roman"/>
          <w:spacing w:val="-4"/>
          <w:szCs w:val="28"/>
          <w:lang w:val="uk-UA"/>
        </w:rPr>
      </w:pPr>
      <w:r w:rsidRPr="00146DA9">
        <w:rPr>
          <w:rFonts w:cs="Times New Roman"/>
          <w:szCs w:val="28"/>
          <w:lang w:val="uk-UA"/>
        </w:rPr>
        <w:t xml:space="preserve">Постанови Кабінету Міністрів України від 21.07.2023 № 750 «Про затвердження Порядку ведення Державного реєстру нафтових та газових свердловин» </w:t>
      </w:r>
      <w:r w:rsidR="00FE4C69" w:rsidRPr="00146DA9">
        <w:rPr>
          <w:rFonts w:cs="Times New Roman"/>
          <w:szCs w:val="28"/>
          <w:lang w:val="uk-UA"/>
        </w:rPr>
        <w:t xml:space="preserve">(далі – </w:t>
      </w:r>
      <w:r w:rsidR="00866CAD" w:rsidRPr="00146DA9">
        <w:rPr>
          <w:rFonts w:cs="Times New Roman"/>
          <w:szCs w:val="28"/>
          <w:lang w:val="uk-UA"/>
        </w:rPr>
        <w:t>регуляторний акт</w:t>
      </w:r>
      <w:r w:rsidR="00FE4C69" w:rsidRPr="00146DA9">
        <w:rPr>
          <w:rFonts w:cs="Times New Roman"/>
          <w:szCs w:val="28"/>
          <w:lang w:val="uk-UA"/>
        </w:rPr>
        <w:t>).</w:t>
      </w:r>
    </w:p>
    <w:p w14:paraId="7310AF11" w14:textId="3DD3EFFB" w:rsidR="00B367E1" w:rsidRPr="00146DA9" w:rsidRDefault="00BA1E89" w:rsidP="00C01177">
      <w:pPr>
        <w:spacing w:after="0" w:line="240" w:lineRule="auto"/>
        <w:ind w:firstLine="709"/>
        <w:jc w:val="both"/>
        <w:rPr>
          <w:rFonts w:cs="Times New Roman"/>
          <w:color w:val="FF0000"/>
          <w:szCs w:val="28"/>
          <w:lang w:val="uk-UA"/>
        </w:rPr>
      </w:pPr>
      <w:r w:rsidRPr="00146DA9">
        <w:rPr>
          <w:rFonts w:cs="Times New Roman"/>
          <w:szCs w:val="28"/>
          <w:lang w:val="uk-UA"/>
        </w:rPr>
        <w:t xml:space="preserve">Дата набрання чинності – </w:t>
      </w:r>
      <w:r w:rsidR="006642B7" w:rsidRPr="00146DA9">
        <w:rPr>
          <w:rFonts w:cs="Times New Roman"/>
          <w:szCs w:val="28"/>
          <w:lang w:val="uk-UA"/>
        </w:rPr>
        <w:t>26 липня</w:t>
      </w:r>
      <w:r w:rsidR="00B367E1" w:rsidRPr="00146DA9">
        <w:rPr>
          <w:rFonts w:cs="Times New Roman"/>
          <w:szCs w:val="28"/>
          <w:lang w:val="uk-UA"/>
        </w:rPr>
        <w:t xml:space="preserve"> </w:t>
      </w:r>
      <w:r w:rsidRPr="00146DA9">
        <w:rPr>
          <w:rFonts w:cs="Times New Roman"/>
          <w:szCs w:val="28"/>
          <w:lang w:val="uk-UA"/>
        </w:rPr>
        <w:t>202</w:t>
      </w:r>
      <w:r w:rsidR="006642B7" w:rsidRPr="00146DA9">
        <w:rPr>
          <w:rFonts w:cs="Times New Roman"/>
          <w:szCs w:val="28"/>
          <w:lang w:val="uk-UA"/>
        </w:rPr>
        <w:t>3</w:t>
      </w:r>
      <w:r w:rsidR="00B367E1" w:rsidRPr="00146DA9">
        <w:rPr>
          <w:rFonts w:cs="Times New Roman"/>
          <w:szCs w:val="28"/>
          <w:lang w:val="uk-UA"/>
        </w:rPr>
        <w:t xml:space="preserve"> року</w:t>
      </w:r>
      <w:r w:rsidRPr="00146DA9">
        <w:rPr>
          <w:rFonts w:cs="Times New Roman"/>
          <w:szCs w:val="28"/>
          <w:lang w:val="uk-UA"/>
        </w:rPr>
        <w:t>.</w:t>
      </w:r>
    </w:p>
    <w:p w14:paraId="7F5F9E02" w14:textId="77777777" w:rsidR="003064D6" w:rsidRPr="00146DA9" w:rsidRDefault="003064D6" w:rsidP="00C01177">
      <w:pPr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</w:p>
    <w:p w14:paraId="7570B9B6" w14:textId="77777777" w:rsidR="00FE4C69" w:rsidRPr="00146DA9" w:rsidRDefault="00FE4C69" w:rsidP="00C01177">
      <w:pPr>
        <w:spacing w:after="0" w:line="240" w:lineRule="auto"/>
        <w:ind w:firstLine="709"/>
        <w:jc w:val="both"/>
        <w:rPr>
          <w:rFonts w:cs="Times New Roman"/>
          <w:b/>
          <w:szCs w:val="28"/>
          <w:lang w:val="uk-UA"/>
        </w:rPr>
      </w:pPr>
      <w:r w:rsidRPr="00146DA9">
        <w:rPr>
          <w:rFonts w:cs="Times New Roman"/>
          <w:b/>
          <w:szCs w:val="28"/>
          <w:lang w:val="uk-UA"/>
        </w:rPr>
        <w:t>2. Назва виконавця заходів з відстеження</w:t>
      </w:r>
    </w:p>
    <w:p w14:paraId="00916C30" w14:textId="2BEBE0E5" w:rsidR="00FE4C69" w:rsidRPr="00146DA9" w:rsidRDefault="00FE4C69" w:rsidP="00C01177">
      <w:pPr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146DA9">
        <w:rPr>
          <w:rFonts w:cs="Times New Roman"/>
          <w:szCs w:val="28"/>
          <w:lang w:val="uk-UA"/>
        </w:rPr>
        <w:t>Державна служба геології та надр України.</w:t>
      </w:r>
    </w:p>
    <w:p w14:paraId="131F7801" w14:textId="77777777" w:rsidR="00B367E1" w:rsidRPr="00146DA9" w:rsidRDefault="00B367E1" w:rsidP="00C01177">
      <w:pPr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</w:p>
    <w:p w14:paraId="22CBAF8C" w14:textId="6E48B905" w:rsidR="00B367E1" w:rsidRPr="00146DA9" w:rsidRDefault="00E070F0" w:rsidP="00C01177">
      <w:pPr>
        <w:spacing w:after="0" w:line="240" w:lineRule="auto"/>
        <w:ind w:firstLine="709"/>
        <w:jc w:val="both"/>
        <w:rPr>
          <w:rFonts w:cs="Times New Roman"/>
          <w:b/>
          <w:szCs w:val="28"/>
          <w:lang w:val="uk-UA"/>
        </w:rPr>
      </w:pPr>
      <w:r w:rsidRPr="00146DA9">
        <w:rPr>
          <w:rFonts w:cs="Times New Roman"/>
          <w:b/>
          <w:szCs w:val="28"/>
          <w:lang w:val="uk-UA"/>
        </w:rPr>
        <w:t xml:space="preserve">3. Цілі прийняття </w:t>
      </w:r>
      <w:proofErr w:type="spellStart"/>
      <w:r w:rsidRPr="00146DA9">
        <w:rPr>
          <w:rFonts w:cs="Times New Roman"/>
          <w:b/>
          <w:szCs w:val="28"/>
          <w:lang w:val="uk-UA"/>
        </w:rPr>
        <w:t>акта</w:t>
      </w:r>
      <w:proofErr w:type="spellEnd"/>
    </w:p>
    <w:p w14:paraId="2CD3AE4F" w14:textId="77777777" w:rsidR="003A033A" w:rsidRPr="00146DA9" w:rsidRDefault="003A033A" w:rsidP="00C01177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146DA9">
        <w:rPr>
          <w:sz w:val="28"/>
          <w:szCs w:val="28"/>
          <w:lang w:val="uk-UA"/>
        </w:rPr>
        <w:t xml:space="preserve">Основними цілями прийняття </w:t>
      </w:r>
      <w:proofErr w:type="spellStart"/>
      <w:r w:rsidRPr="00146DA9">
        <w:rPr>
          <w:sz w:val="28"/>
          <w:szCs w:val="28"/>
          <w:lang w:val="uk-UA"/>
        </w:rPr>
        <w:t>акта</w:t>
      </w:r>
      <w:proofErr w:type="spellEnd"/>
      <w:r w:rsidRPr="00146DA9">
        <w:rPr>
          <w:sz w:val="28"/>
          <w:szCs w:val="28"/>
          <w:lang w:val="uk-UA"/>
        </w:rPr>
        <w:t xml:space="preserve"> є: </w:t>
      </w:r>
    </w:p>
    <w:p w14:paraId="4FD2E530" w14:textId="77777777" w:rsidR="003A033A" w:rsidRPr="00146DA9" w:rsidRDefault="003A033A" w:rsidP="00C01177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146DA9">
        <w:rPr>
          <w:sz w:val="28"/>
          <w:szCs w:val="28"/>
          <w:lang w:val="uk-UA"/>
        </w:rPr>
        <w:t xml:space="preserve">забезпечення функціонування Державного реєстру в єдиній державній електронній </w:t>
      </w:r>
      <w:proofErr w:type="spellStart"/>
      <w:r w:rsidRPr="00146DA9">
        <w:rPr>
          <w:sz w:val="28"/>
          <w:szCs w:val="28"/>
          <w:lang w:val="uk-UA"/>
        </w:rPr>
        <w:t>геоінформаційній</w:t>
      </w:r>
      <w:proofErr w:type="spellEnd"/>
      <w:r w:rsidRPr="00146DA9">
        <w:rPr>
          <w:sz w:val="28"/>
          <w:szCs w:val="28"/>
          <w:lang w:val="uk-UA"/>
        </w:rPr>
        <w:t xml:space="preserve"> системі користування надрами; </w:t>
      </w:r>
    </w:p>
    <w:p w14:paraId="277992D7" w14:textId="68F828F1" w:rsidR="00B367E1" w:rsidRPr="00146DA9" w:rsidRDefault="003A033A" w:rsidP="00C01177">
      <w:pPr>
        <w:widowControl w:val="0"/>
        <w:tabs>
          <w:tab w:val="left" w:pos="567"/>
          <w:tab w:val="left" w:pos="990"/>
        </w:tabs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146DA9">
        <w:rPr>
          <w:rFonts w:cs="Times New Roman"/>
          <w:szCs w:val="28"/>
          <w:lang w:val="uk-UA"/>
        </w:rPr>
        <w:t xml:space="preserve">подання даних до Державного реєстру в електронній формі через електронний кабінет </w:t>
      </w:r>
      <w:proofErr w:type="spellStart"/>
      <w:r w:rsidRPr="00146DA9">
        <w:rPr>
          <w:rFonts w:cs="Times New Roman"/>
          <w:szCs w:val="28"/>
          <w:lang w:val="uk-UA"/>
        </w:rPr>
        <w:t>надрокористувача</w:t>
      </w:r>
      <w:proofErr w:type="spellEnd"/>
      <w:r w:rsidRPr="00146DA9">
        <w:rPr>
          <w:rFonts w:cs="Times New Roman"/>
          <w:szCs w:val="28"/>
          <w:lang w:val="uk-UA"/>
        </w:rPr>
        <w:t xml:space="preserve"> з використанням засобів електронної ідентифікації/автентифікації на Державному геологічному </w:t>
      </w:r>
      <w:proofErr w:type="spellStart"/>
      <w:r w:rsidRPr="00146DA9">
        <w:rPr>
          <w:rFonts w:cs="Times New Roman"/>
          <w:szCs w:val="28"/>
          <w:lang w:val="uk-UA"/>
        </w:rPr>
        <w:t>вебпорталі</w:t>
      </w:r>
      <w:proofErr w:type="spellEnd"/>
      <w:r w:rsidRPr="00146DA9">
        <w:rPr>
          <w:rFonts w:cs="Times New Roman"/>
          <w:szCs w:val="28"/>
          <w:lang w:val="uk-UA"/>
        </w:rPr>
        <w:t>;</w:t>
      </w:r>
    </w:p>
    <w:p w14:paraId="033CCBB1" w14:textId="77777777" w:rsidR="003A033A" w:rsidRPr="00146DA9" w:rsidRDefault="003A033A" w:rsidP="00C01177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146DA9">
        <w:rPr>
          <w:sz w:val="28"/>
          <w:szCs w:val="28"/>
          <w:lang w:val="uk-UA"/>
        </w:rPr>
        <w:t xml:space="preserve">ведення, збирання, накопичення, відображення, оброблення даних, що формуються у процесі діяльності користувачів надр на підставі паспортів нафтогазових свердловин та звітів, що містять інформацію про нафтогазові свердловини; </w:t>
      </w:r>
    </w:p>
    <w:p w14:paraId="4E5F02BE" w14:textId="77777777" w:rsidR="003A033A" w:rsidRPr="00146DA9" w:rsidRDefault="003A033A" w:rsidP="00C01177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146DA9">
        <w:rPr>
          <w:sz w:val="28"/>
          <w:szCs w:val="28"/>
          <w:lang w:val="uk-UA"/>
        </w:rPr>
        <w:t xml:space="preserve">автоматичне оновлення, архівування та захист відомостей за допомогою технічних і програмних засобів, у тому числі державних та галузевих класифікаторів, довідників та баз даних для забезпечення електронної взаємодії з іншими електронними ресурсами, доступу до </w:t>
      </w:r>
      <w:proofErr w:type="spellStart"/>
      <w:r w:rsidRPr="00146DA9">
        <w:rPr>
          <w:sz w:val="28"/>
          <w:szCs w:val="28"/>
          <w:lang w:val="uk-UA"/>
        </w:rPr>
        <w:t>геопросторових</w:t>
      </w:r>
      <w:proofErr w:type="spellEnd"/>
      <w:r w:rsidRPr="00146DA9">
        <w:rPr>
          <w:sz w:val="28"/>
          <w:szCs w:val="28"/>
          <w:lang w:val="uk-UA"/>
        </w:rPr>
        <w:t xml:space="preserve"> метаданих та безперебійного доступу до Державного реєстру. </w:t>
      </w:r>
    </w:p>
    <w:p w14:paraId="2DF90AC5" w14:textId="77777777" w:rsidR="003A033A" w:rsidRPr="00146DA9" w:rsidRDefault="003A033A" w:rsidP="00C01177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146DA9">
        <w:rPr>
          <w:sz w:val="28"/>
          <w:szCs w:val="28"/>
          <w:lang w:val="uk-UA"/>
        </w:rPr>
        <w:t xml:space="preserve">визначення оцінки нафтогазових свердловин їх подальшого використання та вжиття відповідних заходів з планування робіт з геологічного вивчення раціонального та комплексного використання нафтогазоносних надр; </w:t>
      </w:r>
    </w:p>
    <w:p w14:paraId="1347841D" w14:textId="3B91BFE3" w:rsidR="003A033A" w:rsidRPr="00146DA9" w:rsidRDefault="003A033A" w:rsidP="00C01177">
      <w:pPr>
        <w:widowControl w:val="0"/>
        <w:tabs>
          <w:tab w:val="left" w:pos="567"/>
          <w:tab w:val="left" w:pos="990"/>
        </w:tabs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146DA9">
        <w:rPr>
          <w:rFonts w:cs="Times New Roman"/>
          <w:szCs w:val="28"/>
          <w:lang w:val="uk-UA"/>
        </w:rPr>
        <w:t>доступ до відкритої інформації Державного реєстру.</w:t>
      </w:r>
    </w:p>
    <w:p w14:paraId="617B3DA1" w14:textId="77777777" w:rsidR="003A033A" w:rsidRPr="00146DA9" w:rsidRDefault="003A033A" w:rsidP="00C01177">
      <w:pPr>
        <w:widowControl w:val="0"/>
        <w:tabs>
          <w:tab w:val="left" w:pos="567"/>
          <w:tab w:val="left" w:pos="990"/>
        </w:tabs>
        <w:spacing w:after="0" w:line="240" w:lineRule="auto"/>
        <w:ind w:firstLine="709"/>
        <w:jc w:val="both"/>
        <w:rPr>
          <w:rFonts w:eastAsia="Calibri" w:cs="Times New Roman"/>
          <w:color w:val="000000"/>
          <w:szCs w:val="28"/>
          <w:lang w:val="uk-UA"/>
        </w:rPr>
      </w:pPr>
    </w:p>
    <w:p w14:paraId="23DBA231" w14:textId="77777777" w:rsidR="00E070F0" w:rsidRPr="00146DA9" w:rsidRDefault="008F5BF7" w:rsidP="00C01177">
      <w:pPr>
        <w:spacing w:after="0" w:line="240" w:lineRule="auto"/>
        <w:ind w:firstLine="709"/>
        <w:jc w:val="both"/>
        <w:rPr>
          <w:rFonts w:cs="Times New Roman"/>
          <w:b/>
          <w:szCs w:val="28"/>
          <w:lang w:val="uk-UA"/>
        </w:rPr>
      </w:pPr>
      <w:r w:rsidRPr="00146DA9">
        <w:rPr>
          <w:rFonts w:cs="Times New Roman"/>
          <w:b/>
          <w:szCs w:val="28"/>
          <w:lang w:val="uk-UA"/>
        </w:rPr>
        <w:t>4. Строк виконання заходів з відстеження</w:t>
      </w:r>
    </w:p>
    <w:p w14:paraId="53780D43" w14:textId="1704DF04" w:rsidR="003064D6" w:rsidRPr="00146DA9" w:rsidRDefault="00421B69" w:rsidP="00C01177">
      <w:pPr>
        <w:spacing w:after="0" w:line="240" w:lineRule="auto"/>
        <w:ind w:firstLine="709"/>
        <w:jc w:val="both"/>
        <w:rPr>
          <w:rFonts w:cs="Times New Roman"/>
          <w:color w:val="FF0000"/>
          <w:szCs w:val="28"/>
          <w:lang w:val="uk-UA"/>
        </w:rPr>
      </w:pPr>
      <w:r w:rsidRPr="00146DA9">
        <w:rPr>
          <w:rFonts w:cs="Times New Roman"/>
          <w:szCs w:val="28"/>
          <w:lang w:val="uk-UA"/>
        </w:rPr>
        <w:t>14.08.2025</w:t>
      </w:r>
      <w:r w:rsidR="003064D6" w:rsidRPr="00146DA9">
        <w:rPr>
          <w:rFonts w:cs="Times New Roman"/>
          <w:szCs w:val="28"/>
          <w:lang w:val="uk-UA"/>
        </w:rPr>
        <w:t xml:space="preserve"> – </w:t>
      </w:r>
      <w:r w:rsidRPr="00146DA9">
        <w:rPr>
          <w:rFonts w:cs="Times New Roman"/>
          <w:szCs w:val="28"/>
          <w:lang w:val="uk-UA"/>
        </w:rPr>
        <w:t>18.08.2025</w:t>
      </w:r>
    </w:p>
    <w:p w14:paraId="70EBB14C" w14:textId="77777777" w:rsidR="003064D6" w:rsidRPr="00146DA9" w:rsidRDefault="003064D6" w:rsidP="00C01177">
      <w:pPr>
        <w:spacing w:after="0" w:line="240" w:lineRule="auto"/>
        <w:ind w:firstLine="709"/>
        <w:jc w:val="both"/>
        <w:rPr>
          <w:rFonts w:cs="Times New Roman"/>
          <w:color w:val="FF0000"/>
          <w:szCs w:val="28"/>
          <w:lang w:val="uk-UA"/>
        </w:rPr>
      </w:pPr>
    </w:p>
    <w:p w14:paraId="17BA1EB5" w14:textId="6CCF89F0" w:rsidR="008F5BF7" w:rsidRPr="00146DA9" w:rsidRDefault="008F5BF7" w:rsidP="00C01177">
      <w:pPr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146DA9">
        <w:rPr>
          <w:rFonts w:cs="Times New Roman"/>
          <w:b/>
          <w:szCs w:val="28"/>
          <w:lang w:val="uk-UA"/>
        </w:rPr>
        <w:t>5.</w:t>
      </w:r>
      <w:r w:rsidRPr="00146DA9">
        <w:rPr>
          <w:rFonts w:cs="Times New Roman"/>
          <w:szCs w:val="28"/>
          <w:lang w:val="uk-UA"/>
        </w:rPr>
        <w:t xml:space="preserve"> </w:t>
      </w:r>
      <w:r w:rsidRPr="00146DA9">
        <w:rPr>
          <w:rFonts w:cs="Times New Roman"/>
          <w:b/>
          <w:szCs w:val="28"/>
          <w:lang w:val="uk-UA"/>
        </w:rPr>
        <w:t>Тип відстеження</w:t>
      </w:r>
      <w:r w:rsidR="004926B2" w:rsidRPr="00146DA9">
        <w:rPr>
          <w:rFonts w:cs="Times New Roman"/>
          <w:szCs w:val="28"/>
          <w:lang w:val="uk-UA"/>
        </w:rPr>
        <w:t xml:space="preserve"> </w:t>
      </w:r>
      <w:r w:rsidR="004926B2" w:rsidRPr="00146DA9">
        <w:rPr>
          <w:rFonts w:cs="Times New Roman"/>
          <w:b/>
          <w:szCs w:val="28"/>
          <w:lang w:val="uk-UA"/>
        </w:rPr>
        <w:t>(базове, повторне або періодичне)</w:t>
      </w:r>
    </w:p>
    <w:p w14:paraId="5A38CE0F" w14:textId="5C7E5A21" w:rsidR="008F5BF7" w:rsidRPr="00146DA9" w:rsidRDefault="00B0009B" w:rsidP="00C01177">
      <w:pPr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146DA9">
        <w:rPr>
          <w:rFonts w:cs="Times New Roman"/>
          <w:szCs w:val="28"/>
          <w:lang w:val="uk-UA"/>
        </w:rPr>
        <w:t>Повторне</w:t>
      </w:r>
      <w:r w:rsidR="003064D6" w:rsidRPr="00146DA9">
        <w:rPr>
          <w:rFonts w:cs="Times New Roman"/>
          <w:szCs w:val="28"/>
          <w:lang w:val="uk-UA"/>
        </w:rPr>
        <w:t xml:space="preserve"> відстеження.</w:t>
      </w:r>
    </w:p>
    <w:p w14:paraId="2629DE60" w14:textId="77777777" w:rsidR="003064D6" w:rsidRPr="00146DA9" w:rsidRDefault="003064D6" w:rsidP="00C01177">
      <w:pPr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</w:p>
    <w:p w14:paraId="5045FA27" w14:textId="77777777" w:rsidR="008F5BF7" w:rsidRPr="00146DA9" w:rsidRDefault="008F5BF7" w:rsidP="00C01177">
      <w:pPr>
        <w:spacing w:after="0" w:line="240" w:lineRule="auto"/>
        <w:ind w:firstLine="709"/>
        <w:jc w:val="both"/>
        <w:rPr>
          <w:rFonts w:cs="Times New Roman"/>
          <w:b/>
          <w:szCs w:val="28"/>
          <w:lang w:val="uk-UA"/>
        </w:rPr>
      </w:pPr>
      <w:r w:rsidRPr="00146DA9">
        <w:rPr>
          <w:rFonts w:cs="Times New Roman"/>
          <w:b/>
          <w:szCs w:val="28"/>
          <w:lang w:val="uk-UA"/>
        </w:rPr>
        <w:t>6. Методи одержання результатів відстеження</w:t>
      </w:r>
    </w:p>
    <w:p w14:paraId="279A88CE" w14:textId="3348BACF" w:rsidR="008F5BF7" w:rsidRPr="00146DA9" w:rsidRDefault="003064D6" w:rsidP="00C01177">
      <w:pPr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146DA9">
        <w:rPr>
          <w:rFonts w:cs="Times New Roman"/>
          <w:szCs w:val="28"/>
          <w:lang w:val="uk-UA"/>
        </w:rPr>
        <w:t>Для в</w:t>
      </w:r>
      <w:r w:rsidR="00B11E1C" w:rsidRPr="00146DA9">
        <w:rPr>
          <w:rFonts w:cs="Times New Roman"/>
          <w:szCs w:val="28"/>
          <w:lang w:val="uk-UA"/>
        </w:rPr>
        <w:t>ідстеження результативності</w:t>
      </w:r>
      <w:r w:rsidR="00866CAD" w:rsidRPr="00146DA9">
        <w:rPr>
          <w:rFonts w:cs="Times New Roman"/>
          <w:szCs w:val="28"/>
          <w:lang w:val="uk-UA"/>
        </w:rPr>
        <w:t xml:space="preserve"> регуляторного </w:t>
      </w:r>
      <w:proofErr w:type="spellStart"/>
      <w:r w:rsidR="00866CAD" w:rsidRPr="00146DA9">
        <w:rPr>
          <w:rFonts w:cs="Times New Roman"/>
          <w:szCs w:val="28"/>
          <w:lang w:val="uk-UA"/>
        </w:rPr>
        <w:t>акта</w:t>
      </w:r>
      <w:proofErr w:type="spellEnd"/>
      <w:r w:rsidR="00B11E1C" w:rsidRPr="00146DA9">
        <w:rPr>
          <w:rFonts w:cs="Times New Roman"/>
          <w:szCs w:val="28"/>
          <w:lang w:val="uk-UA"/>
        </w:rPr>
        <w:t xml:space="preserve"> </w:t>
      </w:r>
      <w:r w:rsidRPr="00146DA9">
        <w:rPr>
          <w:rFonts w:cs="Times New Roman"/>
          <w:szCs w:val="28"/>
          <w:lang w:val="uk-UA"/>
        </w:rPr>
        <w:t xml:space="preserve">використовувалися </w:t>
      </w:r>
      <w:r w:rsidR="00B11E1C" w:rsidRPr="00146DA9">
        <w:rPr>
          <w:rFonts w:cs="Times New Roman"/>
          <w:szCs w:val="28"/>
          <w:lang w:val="uk-UA"/>
        </w:rPr>
        <w:t>с</w:t>
      </w:r>
      <w:r w:rsidR="00DA516D" w:rsidRPr="00146DA9">
        <w:rPr>
          <w:rFonts w:cs="Times New Roman"/>
          <w:szCs w:val="28"/>
          <w:lang w:val="uk-UA"/>
        </w:rPr>
        <w:t>татистичн</w:t>
      </w:r>
      <w:r w:rsidRPr="00146DA9">
        <w:rPr>
          <w:rFonts w:cs="Times New Roman"/>
          <w:szCs w:val="28"/>
          <w:lang w:val="uk-UA"/>
        </w:rPr>
        <w:t>і дані</w:t>
      </w:r>
      <w:r w:rsidR="00DA516D" w:rsidRPr="00146DA9">
        <w:rPr>
          <w:rFonts w:cs="Times New Roman"/>
          <w:szCs w:val="28"/>
          <w:lang w:val="uk-UA"/>
        </w:rPr>
        <w:t>.</w:t>
      </w:r>
    </w:p>
    <w:p w14:paraId="7384E464" w14:textId="77777777" w:rsidR="00435C5D" w:rsidRPr="00146DA9" w:rsidRDefault="00435C5D" w:rsidP="00C01177">
      <w:pPr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</w:p>
    <w:p w14:paraId="6E7F0A1E" w14:textId="1B48B54E" w:rsidR="008F5BF7" w:rsidRPr="00146DA9" w:rsidRDefault="008F5BF7" w:rsidP="00C01177">
      <w:pPr>
        <w:spacing w:after="0" w:line="240" w:lineRule="auto"/>
        <w:ind w:firstLine="709"/>
        <w:jc w:val="both"/>
        <w:rPr>
          <w:rFonts w:cs="Times New Roman"/>
          <w:b/>
          <w:szCs w:val="28"/>
          <w:lang w:val="uk-UA"/>
        </w:rPr>
      </w:pPr>
      <w:r w:rsidRPr="00146DA9">
        <w:rPr>
          <w:rFonts w:cs="Times New Roman"/>
          <w:b/>
          <w:szCs w:val="28"/>
          <w:lang w:val="uk-UA"/>
        </w:rPr>
        <w:t xml:space="preserve">7. </w:t>
      </w:r>
      <w:r w:rsidRPr="00146DA9">
        <w:rPr>
          <w:rFonts w:cs="Times New Roman"/>
          <w:b/>
          <w:spacing w:val="-4"/>
          <w:szCs w:val="28"/>
          <w:lang w:val="uk-UA"/>
        </w:rPr>
        <w:t>Дані та припущення, на основі яких відстежувалася</w:t>
      </w:r>
      <w:r w:rsidRPr="00146DA9">
        <w:rPr>
          <w:rFonts w:cs="Times New Roman"/>
          <w:b/>
          <w:szCs w:val="28"/>
          <w:lang w:val="uk-UA"/>
        </w:rPr>
        <w:t xml:space="preserve"> результативність, а також способи одержання даних</w:t>
      </w:r>
      <w:r w:rsidR="0089295A" w:rsidRPr="00146DA9">
        <w:rPr>
          <w:rFonts w:cs="Times New Roman"/>
          <w:b/>
          <w:szCs w:val="28"/>
          <w:lang w:val="uk-UA"/>
        </w:rPr>
        <w:t xml:space="preserve"> </w:t>
      </w:r>
    </w:p>
    <w:p w14:paraId="4662881E" w14:textId="5B0CAAFA" w:rsidR="00EE74B0" w:rsidRPr="00146DA9" w:rsidRDefault="00307004" w:rsidP="00C01177">
      <w:pPr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146DA9">
        <w:rPr>
          <w:rFonts w:cs="Times New Roman"/>
          <w:szCs w:val="28"/>
          <w:lang w:val="uk-UA"/>
        </w:rPr>
        <w:lastRenderedPageBreak/>
        <w:t xml:space="preserve">Відстеження результативності регуляторного </w:t>
      </w:r>
      <w:proofErr w:type="spellStart"/>
      <w:r w:rsidRPr="00146DA9">
        <w:rPr>
          <w:rFonts w:cs="Times New Roman"/>
          <w:szCs w:val="28"/>
          <w:lang w:val="uk-UA"/>
        </w:rPr>
        <w:t>акта</w:t>
      </w:r>
      <w:proofErr w:type="spellEnd"/>
      <w:r w:rsidRPr="00146DA9">
        <w:rPr>
          <w:rFonts w:cs="Times New Roman"/>
          <w:szCs w:val="28"/>
          <w:lang w:val="uk-UA"/>
        </w:rPr>
        <w:t xml:space="preserve"> здійснювалось відповідно до вимог Закону України </w:t>
      </w:r>
      <w:r w:rsidR="00EE74B0" w:rsidRPr="00146DA9">
        <w:rPr>
          <w:rFonts w:cs="Times New Roman"/>
          <w:szCs w:val="28"/>
          <w:lang w:val="uk-UA"/>
        </w:rPr>
        <w:t>“</w:t>
      </w:r>
      <w:r w:rsidRPr="00146DA9">
        <w:rPr>
          <w:rFonts w:cs="Times New Roman"/>
          <w:szCs w:val="28"/>
          <w:lang w:val="uk-UA"/>
        </w:rPr>
        <w:t>Про засади державної регуляторної політики у сфері господарської діяльності</w:t>
      </w:r>
      <w:r w:rsidR="00EE74B0" w:rsidRPr="00146DA9">
        <w:rPr>
          <w:rFonts w:cs="Times New Roman"/>
          <w:szCs w:val="28"/>
          <w:lang w:val="uk-UA"/>
        </w:rPr>
        <w:t>”</w:t>
      </w:r>
      <w:r w:rsidRPr="00146DA9">
        <w:rPr>
          <w:rFonts w:cs="Times New Roman"/>
          <w:szCs w:val="28"/>
          <w:lang w:val="uk-UA"/>
        </w:rPr>
        <w:t xml:space="preserve"> шляхом </w:t>
      </w:r>
      <w:r w:rsidR="008211D6" w:rsidRPr="00146DA9">
        <w:rPr>
          <w:rFonts w:cs="Times New Roman"/>
          <w:szCs w:val="28"/>
          <w:lang w:val="uk-UA"/>
        </w:rPr>
        <w:t>збирання та аналізу статистичних даних</w:t>
      </w:r>
      <w:r w:rsidRPr="00146DA9">
        <w:rPr>
          <w:rFonts w:cs="Times New Roman"/>
          <w:szCs w:val="28"/>
          <w:lang w:val="uk-UA"/>
        </w:rPr>
        <w:t>.</w:t>
      </w:r>
    </w:p>
    <w:p w14:paraId="10082086" w14:textId="77777777" w:rsidR="00817927" w:rsidRPr="00146DA9" w:rsidRDefault="00817927" w:rsidP="00C01177">
      <w:pPr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</w:p>
    <w:p w14:paraId="0C0D6CB2" w14:textId="77777777" w:rsidR="002066E1" w:rsidRPr="00146DA9" w:rsidRDefault="002066E1" w:rsidP="00C01177">
      <w:pPr>
        <w:spacing w:after="0" w:line="240" w:lineRule="auto"/>
        <w:ind w:firstLine="709"/>
        <w:jc w:val="both"/>
        <w:rPr>
          <w:rFonts w:cs="Times New Roman"/>
          <w:b/>
          <w:szCs w:val="28"/>
          <w:lang w:val="uk-UA"/>
        </w:rPr>
      </w:pPr>
      <w:r w:rsidRPr="00146DA9">
        <w:rPr>
          <w:rFonts w:cs="Times New Roman"/>
          <w:b/>
          <w:szCs w:val="28"/>
          <w:lang w:val="uk-UA"/>
        </w:rPr>
        <w:t xml:space="preserve">8. Кількісні та якісні значення показників результативності </w:t>
      </w:r>
      <w:proofErr w:type="spellStart"/>
      <w:r w:rsidRPr="00146DA9">
        <w:rPr>
          <w:rFonts w:cs="Times New Roman"/>
          <w:b/>
          <w:szCs w:val="28"/>
          <w:lang w:val="uk-UA"/>
        </w:rPr>
        <w:t>акта</w:t>
      </w:r>
      <w:proofErr w:type="spellEnd"/>
    </w:p>
    <w:p w14:paraId="7A0F99D0" w14:textId="5BCE7AC5" w:rsidR="00A53F83" w:rsidRPr="00146DA9" w:rsidRDefault="006F0EAF" w:rsidP="00C01177">
      <w:pPr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146DA9">
        <w:rPr>
          <w:rFonts w:cs="Times New Roman"/>
          <w:szCs w:val="28"/>
          <w:lang w:val="uk-UA"/>
        </w:rPr>
        <w:t>В</w:t>
      </w:r>
      <w:r w:rsidR="00A53F83" w:rsidRPr="00146DA9">
        <w:rPr>
          <w:rFonts w:cs="Times New Roman"/>
          <w:szCs w:val="28"/>
          <w:lang w:val="uk-UA"/>
        </w:rPr>
        <w:t xml:space="preserve">ідстеження результативності регуляторного </w:t>
      </w:r>
      <w:proofErr w:type="spellStart"/>
      <w:r w:rsidR="00A53F83" w:rsidRPr="00146DA9">
        <w:rPr>
          <w:rFonts w:cs="Times New Roman"/>
          <w:szCs w:val="28"/>
          <w:lang w:val="uk-UA"/>
        </w:rPr>
        <w:t>акта</w:t>
      </w:r>
      <w:proofErr w:type="spellEnd"/>
      <w:r w:rsidR="00A53F83" w:rsidRPr="00146DA9">
        <w:rPr>
          <w:rFonts w:cs="Times New Roman"/>
          <w:szCs w:val="28"/>
          <w:lang w:val="uk-UA"/>
        </w:rPr>
        <w:t xml:space="preserve"> здійснювалось за такими показниками:</w:t>
      </w:r>
    </w:p>
    <w:tbl>
      <w:tblPr>
        <w:tblStyle w:val="a5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1701"/>
        <w:gridCol w:w="1701"/>
      </w:tblGrid>
      <w:tr w:rsidR="00C32092" w:rsidRPr="00146DA9" w14:paraId="2631998B" w14:textId="43788A76" w:rsidTr="00365617">
        <w:trPr>
          <w:trHeight w:val="222"/>
        </w:trPr>
        <w:tc>
          <w:tcPr>
            <w:tcW w:w="426" w:type="dxa"/>
            <w:vMerge w:val="restart"/>
            <w:vAlign w:val="center"/>
          </w:tcPr>
          <w:p w14:paraId="438CC6C2" w14:textId="77777777" w:rsidR="00C32092" w:rsidRPr="00146DA9" w:rsidRDefault="00C32092" w:rsidP="005708E5">
            <w:pPr>
              <w:spacing w:line="220" w:lineRule="exact"/>
              <w:ind w:left="-107" w:right="-105"/>
              <w:jc w:val="center"/>
              <w:rPr>
                <w:rFonts w:cs="Times New Roman"/>
                <w:szCs w:val="28"/>
                <w:lang w:val="uk-UA"/>
              </w:rPr>
            </w:pPr>
            <w:r w:rsidRPr="00146DA9">
              <w:rPr>
                <w:rFonts w:cs="Times New Roman"/>
                <w:szCs w:val="28"/>
                <w:lang w:val="uk-UA"/>
              </w:rPr>
              <w:t>№ з/п</w:t>
            </w:r>
          </w:p>
        </w:tc>
        <w:tc>
          <w:tcPr>
            <w:tcW w:w="5386" w:type="dxa"/>
            <w:vMerge w:val="restart"/>
            <w:vAlign w:val="center"/>
          </w:tcPr>
          <w:p w14:paraId="0AB1E69B" w14:textId="2E4359BE" w:rsidR="00C32092" w:rsidRPr="00146DA9" w:rsidRDefault="00C32092" w:rsidP="005708E5">
            <w:pPr>
              <w:spacing w:line="220" w:lineRule="exact"/>
              <w:jc w:val="center"/>
              <w:rPr>
                <w:rFonts w:cs="Times New Roman"/>
                <w:b/>
                <w:bCs/>
                <w:szCs w:val="28"/>
                <w:lang w:val="uk-UA"/>
              </w:rPr>
            </w:pPr>
            <w:r w:rsidRPr="00146DA9">
              <w:rPr>
                <w:rFonts w:cs="Times New Roman"/>
                <w:b/>
                <w:bCs/>
                <w:szCs w:val="28"/>
                <w:lang w:val="uk-UA"/>
              </w:rPr>
              <w:t>Найменування показників</w:t>
            </w:r>
          </w:p>
        </w:tc>
        <w:tc>
          <w:tcPr>
            <w:tcW w:w="3402" w:type="dxa"/>
            <w:gridSpan w:val="2"/>
          </w:tcPr>
          <w:p w14:paraId="0264B460" w14:textId="778A5651" w:rsidR="00C32092" w:rsidRPr="00146DA9" w:rsidRDefault="00C32092" w:rsidP="00883319">
            <w:pPr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146DA9">
              <w:rPr>
                <w:rFonts w:cs="Times New Roman"/>
                <w:b/>
                <w:szCs w:val="28"/>
                <w:lang w:val="uk-UA"/>
              </w:rPr>
              <w:t>Період</w:t>
            </w:r>
          </w:p>
        </w:tc>
      </w:tr>
      <w:tr w:rsidR="00C32092" w:rsidRPr="00146DA9" w14:paraId="1F8F924C" w14:textId="6C6882BE" w:rsidTr="00D36707">
        <w:trPr>
          <w:trHeight w:val="222"/>
        </w:trPr>
        <w:tc>
          <w:tcPr>
            <w:tcW w:w="426" w:type="dxa"/>
            <w:vMerge/>
            <w:vAlign w:val="center"/>
          </w:tcPr>
          <w:p w14:paraId="5750C098" w14:textId="77777777" w:rsidR="00C32092" w:rsidRPr="00146DA9" w:rsidRDefault="00C32092" w:rsidP="005708E5">
            <w:pPr>
              <w:spacing w:line="220" w:lineRule="exact"/>
              <w:ind w:left="-107" w:right="-105"/>
              <w:jc w:val="center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5386" w:type="dxa"/>
            <w:vMerge/>
            <w:vAlign w:val="center"/>
          </w:tcPr>
          <w:p w14:paraId="4FF96986" w14:textId="77777777" w:rsidR="00C32092" w:rsidRPr="00146DA9" w:rsidRDefault="00C32092" w:rsidP="005708E5">
            <w:pPr>
              <w:spacing w:line="220" w:lineRule="exact"/>
              <w:jc w:val="center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2E521F82" w14:textId="6E49141B" w:rsidR="00C32092" w:rsidRPr="00146DA9" w:rsidRDefault="00D36707" w:rsidP="00D36707">
            <w:pPr>
              <w:spacing w:line="310" w:lineRule="exact"/>
              <w:jc w:val="both"/>
              <w:rPr>
                <w:rFonts w:cs="Times New Roman"/>
                <w:szCs w:val="28"/>
                <w:lang w:val="uk-UA"/>
              </w:rPr>
            </w:pPr>
            <w:r w:rsidRPr="00146DA9">
              <w:rPr>
                <w:rFonts w:cs="Times New Roman"/>
                <w:szCs w:val="28"/>
                <w:lang w:val="uk-UA"/>
              </w:rPr>
              <w:t>26.07.2023 – 26.07.2024</w:t>
            </w:r>
          </w:p>
        </w:tc>
        <w:tc>
          <w:tcPr>
            <w:tcW w:w="1701" w:type="dxa"/>
          </w:tcPr>
          <w:p w14:paraId="006C91E4" w14:textId="5E3E4141" w:rsidR="00C32092" w:rsidRPr="00146DA9" w:rsidRDefault="00D36707" w:rsidP="00D36707">
            <w:pPr>
              <w:spacing w:line="310" w:lineRule="exact"/>
              <w:jc w:val="both"/>
              <w:rPr>
                <w:rFonts w:cs="Times New Roman"/>
                <w:szCs w:val="28"/>
                <w:lang w:val="uk-UA"/>
              </w:rPr>
            </w:pPr>
            <w:r w:rsidRPr="00146DA9">
              <w:rPr>
                <w:rFonts w:cs="Times New Roman"/>
                <w:szCs w:val="28"/>
                <w:lang w:val="uk-UA"/>
              </w:rPr>
              <w:t>26.07.</w:t>
            </w:r>
            <w:r w:rsidR="00C32092" w:rsidRPr="00146DA9">
              <w:rPr>
                <w:rFonts w:cs="Times New Roman"/>
                <w:szCs w:val="28"/>
                <w:lang w:val="uk-UA"/>
              </w:rPr>
              <w:t>2024</w:t>
            </w:r>
            <w:r w:rsidRPr="00146DA9">
              <w:rPr>
                <w:rFonts w:cs="Times New Roman"/>
                <w:szCs w:val="28"/>
                <w:lang w:val="uk-UA"/>
              </w:rPr>
              <w:t xml:space="preserve"> –26.08</w:t>
            </w:r>
            <w:r w:rsidR="00C32092" w:rsidRPr="00146DA9">
              <w:rPr>
                <w:rFonts w:cs="Times New Roman"/>
                <w:szCs w:val="28"/>
                <w:lang w:val="uk-UA"/>
              </w:rPr>
              <w:t>.2025</w:t>
            </w:r>
          </w:p>
        </w:tc>
      </w:tr>
      <w:tr w:rsidR="007A278D" w:rsidRPr="00146DA9" w14:paraId="35CDBE11" w14:textId="60257A5E" w:rsidTr="0058224B">
        <w:tc>
          <w:tcPr>
            <w:tcW w:w="9214" w:type="dxa"/>
            <w:gridSpan w:val="4"/>
          </w:tcPr>
          <w:p w14:paraId="18D45E3D" w14:textId="12384D90" w:rsidR="007A278D" w:rsidRPr="00146DA9" w:rsidRDefault="007A278D" w:rsidP="00A317BE">
            <w:pPr>
              <w:spacing w:line="280" w:lineRule="exact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146DA9">
              <w:rPr>
                <w:rFonts w:cs="Times New Roman"/>
                <w:b/>
                <w:szCs w:val="28"/>
                <w:lang w:val="uk-UA"/>
              </w:rPr>
              <w:t xml:space="preserve">Кількісні показники </w:t>
            </w:r>
          </w:p>
        </w:tc>
      </w:tr>
      <w:tr w:rsidR="00C32092" w:rsidRPr="00146DA9" w14:paraId="43BF42EF" w14:textId="2630134B" w:rsidTr="00D36707">
        <w:trPr>
          <w:trHeight w:val="621"/>
        </w:trPr>
        <w:tc>
          <w:tcPr>
            <w:tcW w:w="426" w:type="dxa"/>
          </w:tcPr>
          <w:p w14:paraId="31016C17" w14:textId="2E986BBF" w:rsidR="00C32092" w:rsidRPr="00146DA9" w:rsidRDefault="00C32092" w:rsidP="00817927">
            <w:pPr>
              <w:spacing w:line="310" w:lineRule="exact"/>
              <w:jc w:val="center"/>
              <w:rPr>
                <w:rFonts w:cs="Times New Roman"/>
                <w:szCs w:val="28"/>
                <w:lang w:val="uk-UA"/>
              </w:rPr>
            </w:pPr>
            <w:r w:rsidRPr="00146DA9">
              <w:rPr>
                <w:rFonts w:cs="Times New Roman"/>
                <w:szCs w:val="28"/>
                <w:lang w:val="uk-UA"/>
              </w:rPr>
              <w:t>1.</w:t>
            </w:r>
          </w:p>
          <w:p w14:paraId="75F3B9E7" w14:textId="364785E5" w:rsidR="00C32092" w:rsidRPr="00146DA9" w:rsidRDefault="00C32092" w:rsidP="00817927">
            <w:pPr>
              <w:spacing w:line="310" w:lineRule="exact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5386" w:type="dxa"/>
          </w:tcPr>
          <w:p w14:paraId="222FC7E2" w14:textId="750DF339" w:rsidR="00C32092" w:rsidRPr="00146DA9" w:rsidRDefault="00C32092" w:rsidP="00434693">
            <w:pPr>
              <w:spacing w:line="280" w:lineRule="exact"/>
              <w:jc w:val="both"/>
              <w:rPr>
                <w:rFonts w:cs="Times New Roman"/>
                <w:szCs w:val="28"/>
                <w:lang w:val="uk-UA"/>
              </w:rPr>
            </w:pPr>
            <w:r w:rsidRPr="00146DA9">
              <w:rPr>
                <w:rFonts w:cs="Times New Roman"/>
                <w:szCs w:val="28"/>
                <w:lang w:val="uk-UA"/>
              </w:rPr>
              <w:t xml:space="preserve">Кількість суб’єктів господарювання, які звернулися до </w:t>
            </w:r>
            <w:proofErr w:type="spellStart"/>
            <w:r w:rsidRPr="00146DA9">
              <w:rPr>
                <w:rFonts w:cs="Times New Roman"/>
                <w:szCs w:val="28"/>
                <w:lang w:val="uk-UA"/>
              </w:rPr>
              <w:t>Держгеонадр</w:t>
            </w:r>
            <w:proofErr w:type="spellEnd"/>
            <w:r w:rsidRPr="00146DA9">
              <w:rPr>
                <w:rFonts w:cs="Times New Roman"/>
                <w:szCs w:val="28"/>
                <w:lang w:val="uk-UA"/>
              </w:rPr>
              <w:t xml:space="preserve"> за наданням консультації.</w:t>
            </w:r>
          </w:p>
        </w:tc>
        <w:tc>
          <w:tcPr>
            <w:tcW w:w="1701" w:type="dxa"/>
          </w:tcPr>
          <w:p w14:paraId="546E2D5B" w14:textId="02762F4F" w:rsidR="00C32092" w:rsidRPr="00146DA9" w:rsidRDefault="00C32092" w:rsidP="00D73066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  <w:r w:rsidRPr="00146DA9">
              <w:rPr>
                <w:rFonts w:cs="Times New Roman"/>
                <w:szCs w:val="28"/>
                <w:lang w:val="uk-UA"/>
              </w:rPr>
              <w:t>0</w:t>
            </w:r>
          </w:p>
          <w:p w14:paraId="5428FEAE" w14:textId="51B738A8" w:rsidR="00C32092" w:rsidRPr="00146DA9" w:rsidRDefault="00C32092" w:rsidP="005708E5">
            <w:pPr>
              <w:spacing w:line="280" w:lineRule="exact"/>
              <w:jc w:val="center"/>
              <w:rPr>
                <w:rFonts w:cs="Times New Roman"/>
                <w:i/>
                <w:szCs w:val="28"/>
                <w:highlight w:val="yellow"/>
                <w:lang w:val="uk-UA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14:paraId="1D60E284" w14:textId="68378D18" w:rsidR="00C32092" w:rsidRPr="00146DA9" w:rsidRDefault="00C32092" w:rsidP="00D73066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  <w:r w:rsidRPr="00146DA9">
              <w:rPr>
                <w:rFonts w:cs="Times New Roman"/>
                <w:szCs w:val="28"/>
                <w:lang w:val="uk-UA"/>
              </w:rPr>
              <w:t>0</w:t>
            </w:r>
          </w:p>
        </w:tc>
      </w:tr>
      <w:tr w:rsidR="00C32092" w:rsidRPr="00146DA9" w14:paraId="071403C7" w14:textId="28DE9342" w:rsidTr="00D36707">
        <w:trPr>
          <w:trHeight w:val="796"/>
        </w:trPr>
        <w:tc>
          <w:tcPr>
            <w:tcW w:w="426" w:type="dxa"/>
          </w:tcPr>
          <w:p w14:paraId="539C2BDB" w14:textId="077F3E7D" w:rsidR="00C32092" w:rsidRPr="00146DA9" w:rsidRDefault="00C32092" w:rsidP="00817927">
            <w:pPr>
              <w:spacing w:line="310" w:lineRule="exact"/>
              <w:jc w:val="center"/>
              <w:rPr>
                <w:rFonts w:cs="Times New Roman"/>
                <w:szCs w:val="28"/>
                <w:lang w:val="uk-UA"/>
              </w:rPr>
            </w:pPr>
            <w:r w:rsidRPr="00146DA9">
              <w:rPr>
                <w:rFonts w:cs="Times New Roman"/>
                <w:szCs w:val="28"/>
                <w:lang w:val="uk-UA"/>
              </w:rPr>
              <w:t>2.</w:t>
            </w:r>
          </w:p>
        </w:tc>
        <w:tc>
          <w:tcPr>
            <w:tcW w:w="5386" w:type="dxa"/>
          </w:tcPr>
          <w:p w14:paraId="4692176F" w14:textId="28CDF675" w:rsidR="00C32092" w:rsidRPr="00146DA9" w:rsidRDefault="00C32092" w:rsidP="00BE5F44">
            <w:pPr>
              <w:spacing w:line="280" w:lineRule="exact"/>
              <w:jc w:val="both"/>
              <w:rPr>
                <w:rFonts w:cs="Times New Roman"/>
                <w:szCs w:val="28"/>
                <w:lang w:val="uk-UA"/>
              </w:rPr>
            </w:pPr>
            <w:r w:rsidRPr="00146DA9">
              <w:rPr>
                <w:rFonts w:cs="Times New Roman"/>
                <w:szCs w:val="28"/>
                <w:lang w:val="uk-UA"/>
              </w:rPr>
              <w:t xml:space="preserve">Кількість суб’єктів господарювання, які подали інформацію до Державного реєстру через електронний кабінет </w:t>
            </w:r>
            <w:proofErr w:type="spellStart"/>
            <w:r w:rsidRPr="00146DA9">
              <w:rPr>
                <w:rFonts w:cs="Times New Roman"/>
                <w:szCs w:val="28"/>
                <w:lang w:val="uk-UA"/>
              </w:rPr>
              <w:t>надрокористувача</w:t>
            </w:r>
            <w:proofErr w:type="spellEnd"/>
            <w:r w:rsidRPr="00146DA9">
              <w:rPr>
                <w:rFonts w:cs="Times New Roman"/>
                <w:szCs w:val="28"/>
                <w:lang w:val="uk-UA"/>
              </w:rPr>
              <w:t xml:space="preserve"> на Державного геологічному порталі.</w:t>
            </w:r>
          </w:p>
          <w:p w14:paraId="48F8196B" w14:textId="77777777" w:rsidR="00C32092" w:rsidRPr="00146DA9" w:rsidRDefault="00C32092" w:rsidP="00BE5F44">
            <w:pPr>
              <w:spacing w:line="280" w:lineRule="exact"/>
              <w:jc w:val="both"/>
              <w:rPr>
                <w:rFonts w:cs="Times New Roman"/>
                <w:szCs w:val="28"/>
                <w:lang w:val="uk-UA"/>
              </w:rPr>
            </w:pPr>
          </w:p>
          <w:p w14:paraId="294B50B1" w14:textId="6BCEF6ED" w:rsidR="00C32092" w:rsidRPr="00146DA9" w:rsidRDefault="00C32092" w:rsidP="00434693">
            <w:pPr>
              <w:spacing w:line="280" w:lineRule="exact"/>
              <w:jc w:val="both"/>
              <w:rPr>
                <w:rFonts w:eastAsia="Times New Roman" w:cs="Times New Roman"/>
                <w:bCs/>
                <w:spacing w:val="-6"/>
                <w:szCs w:val="28"/>
                <w:lang w:val="uk-UA" w:eastAsia="ru-RU"/>
              </w:rPr>
            </w:pPr>
            <w:r w:rsidRPr="00146DA9">
              <w:rPr>
                <w:rFonts w:cs="Times New Roman"/>
                <w:szCs w:val="28"/>
                <w:lang w:val="uk-UA"/>
              </w:rPr>
              <w:t xml:space="preserve">Примітка: </w:t>
            </w:r>
            <w:r w:rsidRPr="00146DA9">
              <w:rPr>
                <w:rFonts w:cs="Times New Roman"/>
                <w:szCs w:val="28"/>
                <w:vertAlign w:val="superscript"/>
                <w:lang w:val="uk-UA"/>
              </w:rPr>
              <w:t xml:space="preserve">1 </w:t>
            </w:r>
            <w:r w:rsidRPr="00146DA9">
              <w:rPr>
                <w:rFonts w:cs="Times New Roman"/>
                <w:color w:val="333333"/>
                <w:szCs w:val="28"/>
                <w:shd w:val="clear" w:color="auto" w:fill="FFFFFF"/>
                <w:lang w:val="uk-UA"/>
              </w:rPr>
              <w:t>Паспорти нафтової та газової свердловини надсилаються</w:t>
            </w:r>
            <w:r w:rsidRPr="00146DA9">
              <w:rPr>
                <w:rFonts w:cs="Times New Roman"/>
                <w:szCs w:val="28"/>
                <w:lang w:val="uk-UA"/>
              </w:rPr>
              <w:t xml:space="preserve"> на адресу </w:t>
            </w:r>
            <w:proofErr w:type="spellStart"/>
            <w:r w:rsidRPr="00146DA9">
              <w:rPr>
                <w:rFonts w:cs="Times New Roman"/>
                <w:szCs w:val="28"/>
                <w:lang w:val="uk-UA"/>
              </w:rPr>
              <w:t>Держгеонадр</w:t>
            </w:r>
            <w:proofErr w:type="spellEnd"/>
            <w:r w:rsidRPr="00146DA9">
              <w:rPr>
                <w:rFonts w:cs="Times New Roman"/>
                <w:szCs w:val="28"/>
                <w:lang w:val="uk-UA"/>
              </w:rPr>
              <w:t xml:space="preserve"> у паперовому вигляді, оскільки відповідний функціонал електронного кабінету станом на сьогодні перебуває у стадії розробки</w:t>
            </w:r>
          </w:p>
        </w:tc>
        <w:tc>
          <w:tcPr>
            <w:tcW w:w="1701" w:type="dxa"/>
          </w:tcPr>
          <w:p w14:paraId="016F6F7D" w14:textId="77777777" w:rsidR="00C32092" w:rsidRPr="00146DA9" w:rsidRDefault="00C32092" w:rsidP="00C32092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</w:p>
          <w:p w14:paraId="2B14BFCA" w14:textId="77777777" w:rsidR="00C32092" w:rsidRPr="00146DA9" w:rsidRDefault="00C32092" w:rsidP="00C32092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</w:p>
          <w:p w14:paraId="560E76C2" w14:textId="77777777" w:rsidR="00C32092" w:rsidRPr="00146DA9" w:rsidRDefault="00C32092" w:rsidP="00C32092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</w:p>
          <w:p w14:paraId="03EED5AC" w14:textId="77777777" w:rsidR="00C32092" w:rsidRPr="00146DA9" w:rsidRDefault="00C32092" w:rsidP="00C32092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</w:p>
          <w:p w14:paraId="496371DD" w14:textId="25E1057F" w:rsidR="00C32092" w:rsidRPr="00146DA9" w:rsidRDefault="00C32092" w:rsidP="00C32092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  <w:r w:rsidRPr="00146DA9">
              <w:rPr>
                <w:rFonts w:cs="Times New Roman"/>
                <w:szCs w:val="28"/>
                <w:lang w:val="uk-UA"/>
              </w:rPr>
              <w:t>1001</w:t>
            </w:r>
            <w:r w:rsidRPr="00146DA9">
              <w:rPr>
                <w:rFonts w:cs="Times New Roman"/>
                <w:szCs w:val="28"/>
                <w:vertAlign w:val="superscript"/>
                <w:lang w:val="uk-UA"/>
              </w:rPr>
              <w:t>1</w:t>
            </w:r>
          </w:p>
        </w:tc>
        <w:tc>
          <w:tcPr>
            <w:tcW w:w="1701" w:type="dxa"/>
          </w:tcPr>
          <w:p w14:paraId="5E03250F" w14:textId="77777777" w:rsidR="00C32092" w:rsidRPr="00146DA9" w:rsidRDefault="00C32092" w:rsidP="00C32092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</w:p>
          <w:p w14:paraId="39B1880B" w14:textId="77777777" w:rsidR="00C32092" w:rsidRPr="00146DA9" w:rsidRDefault="00C32092" w:rsidP="00C32092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</w:p>
          <w:p w14:paraId="6ABCCE6F" w14:textId="77777777" w:rsidR="00C32092" w:rsidRPr="00146DA9" w:rsidRDefault="00C32092" w:rsidP="00C32092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</w:p>
          <w:p w14:paraId="68485A41" w14:textId="77777777" w:rsidR="00C32092" w:rsidRPr="00146DA9" w:rsidRDefault="00C32092" w:rsidP="00C32092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</w:p>
          <w:p w14:paraId="7DC41261" w14:textId="01988E37" w:rsidR="00C32092" w:rsidRPr="00146DA9" w:rsidRDefault="00C32092" w:rsidP="00C32092">
            <w:pPr>
              <w:pStyle w:val="a3"/>
              <w:spacing w:after="60" w:line="280" w:lineRule="exact"/>
              <w:ind w:left="0"/>
              <w:jc w:val="center"/>
              <w:rPr>
                <w:rFonts w:cs="Times New Roman"/>
                <w:szCs w:val="28"/>
                <w:lang w:val="uk-UA"/>
              </w:rPr>
            </w:pPr>
            <w:r w:rsidRPr="00146DA9">
              <w:rPr>
                <w:rFonts w:cs="Times New Roman"/>
                <w:szCs w:val="28"/>
                <w:lang w:val="uk-UA"/>
              </w:rPr>
              <w:t>669</w:t>
            </w:r>
            <w:r w:rsidRPr="00146DA9">
              <w:rPr>
                <w:rFonts w:cs="Times New Roman"/>
                <w:szCs w:val="28"/>
                <w:vertAlign w:val="superscript"/>
                <w:lang w:val="uk-UA"/>
              </w:rPr>
              <w:t>1</w:t>
            </w:r>
          </w:p>
        </w:tc>
      </w:tr>
      <w:tr w:rsidR="00C32092" w:rsidRPr="00146DA9" w14:paraId="1C24DE02" w14:textId="66021769" w:rsidTr="00E858CA">
        <w:tc>
          <w:tcPr>
            <w:tcW w:w="9214" w:type="dxa"/>
            <w:gridSpan w:val="4"/>
          </w:tcPr>
          <w:p w14:paraId="794900DD" w14:textId="137B0E74" w:rsidR="00C32092" w:rsidRPr="00146DA9" w:rsidRDefault="00C32092" w:rsidP="005708E5">
            <w:pPr>
              <w:spacing w:line="280" w:lineRule="exact"/>
              <w:jc w:val="center"/>
              <w:rPr>
                <w:rFonts w:cs="Times New Roman"/>
                <w:b/>
                <w:szCs w:val="28"/>
                <w:lang w:val="uk-UA"/>
              </w:rPr>
            </w:pPr>
            <w:r w:rsidRPr="00146DA9">
              <w:rPr>
                <w:rFonts w:cs="Times New Roman"/>
                <w:b/>
                <w:szCs w:val="28"/>
                <w:lang w:val="uk-UA"/>
              </w:rPr>
              <w:t>Якісні показники</w:t>
            </w:r>
          </w:p>
        </w:tc>
      </w:tr>
      <w:tr w:rsidR="00C32092" w:rsidRPr="00146DA9" w14:paraId="18E2BC76" w14:textId="00B329CE" w:rsidTr="00C9019D">
        <w:tc>
          <w:tcPr>
            <w:tcW w:w="426" w:type="dxa"/>
          </w:tcPr>
          <w:p w14:paraId="4D65BEC7" w14:textId="6B8BC336" w:rsidR="00C32092" w:rsidRPr="00146DA9" w:rsidRDefault="00C32092" w:rsidP="00817927">
            <w:pPr>
              <w:spacing w:line="310" w:lineRule="exact"/>
              <w:jc w:val="center"/>
              <w:rPr>
                <w:rFonts w:cs="Times New Roman"/>
                <w:szCs w:val="28"/>
                <w:lang w:val="uk-UA"/>
              </w:rPr>
            </w:pPr>
            <w:r w:rsidRPr="00146DA9">
              <w:rPr>
                <w:rFonts w:cs="Times New Roman"/>
                <w:szCs w:val="28"/>
                <w:lang w:val="uk-UA"/>
              </w:rPr>
              <w:t>3.</w:t>
            </w:r>
          </w:p>
        </w:tc>
        <w:tc>
          <w:tcPr>
            <w:tcW w:w="5386" w:type="dxa"/>
          </w:tcPr>
          <w:p w14:paraId="5354C025" w14:textId="77777777" w:rsidR="00C32092" w:rsidRPr="00146DA9" w:rsidRDefault="00C32092" w:rsidP="005708E5">
            <w:pPr>
              <w:spacing w:line="280" w:lineRule="exact"/>
              <w:jc w:val="both"/>
              <w:rPr>
                <w:rFonts w:cs="Times New Roman"/>
                <w:szCs w:val="28"/>
                <w:lang w:val="uk-UA"/>
              </w:rPr>
            </w:pPr>
            <w:r w:rsidRPr="00146DA9">
              <w:rPr>
                <w:rFonts w:cs="Times New Roman"/>
                <w:spacing w:val="-12"/>
                <w:szCs w:val="28"/>
                <w:lang w:val="uk-UA"/>
              </w:rPr>
              <w:t>Рівень поінформованості суб’єктів господарювання</w:t>
            </w:r>
            <w:r w:rsidRPr="00146DA9">
              <w:rPr>
                <w:rFonts w:cs="Times New Roman"/>
                <w:szCs w:val="28"/>
                <w:lang w:val="uk-UA"/>
              </w:rPr>
              <w:t xml:space="preserve"> щодо основних положень регуляторного </w:t>
            </w:r>
            <w:proofErr w:type="spellStart"/>
            <w:r w:rsidRPr="00146DA9">
              <w:rPr>
                <w:rFonts w:cs="Times New Roman"/>
                <w:szCs w:val="28"/>
                <w:lang w:val="uk-UA"/>
              </w:rPr>
              <w:t>акта</w:t>
            </w:r>
            <w:proofErr w:type="spellEnd"/>
          </w:p>
        </w:tc>
        <w:tc>
          <w:tcPr>
            <w:tcW w:w="3402" w:type="dxa"/>
            <w:gridSpan w:val="2"/>
          </w:tcPr>
          <w:p w14:paraId="74577FB3" w14:textId="06BE64DC" w:rsidR="00C32092" w:rsidRPr="00146DA9" w:rsidRDefault="00C32092" w:rsidP="005E6D58">
            <w:pPr>
              <w:spacing w:line="280" w:lineRule="exact"/>
              <w:rPr>
                <w:rFonts w:cs="Times New Roman"/>
                <w:szCs w:val="28"/>
                <w:lang w:val="uk-UA"/>
              </w:rPr>
            </w:pPr>
            <w:r w:rsidRPr="00146DA9">
              <w:rPr>
                <w:rFonts w:cs="Times New Roman"/>
                <w:szCs w:val="28"/>
                <w:lang w:val="uk-UA"/>
              </w:rPr>
              <w:t>Високий. Наказ опубліковано в Офіційному віснику України</w:t>
            </w:r>
            <w:r w:rsidRPr="00146DA9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  <w:r w:rsidRPr="00146DA9">
              <w:rPr>
                <w:rFonts w:cs="Times New Roman"/>
                <w:szCs w:val="28"/>
                <w:lang w:val="uk-UA"/>
              </w:rPr>
              <w:t xml:space="preserve">  від </w:t>
            </w:r>
            <w:r w:rsidRPr="00146DA9">
              <w:rPr>
                <w:rStyle w:val="dat"/>
                <w:rFonts w:cs="Times New Roman"/>
                <w:szCs w:val="28"/>
                <w:lang w:val="uk-UA"/>
              </w:rPr>
              <w:t>29.08.2023</w:t>
            </w:r>
            <w:r w:rsidRPr="00146DA9">
              <w:rPr>
                <w:rFonts w:cs="Times New Roman"/>
                <w:szCs w:val="28"/>
                <w:lang w:val="uk-UA"/>
              </w:rPr>
              <w:t xml:space="preserve"> - </w:t>
            </w:r>
            <w:r w:rsidRPr="00146DA9">
              <w:rPr>
                <w:rStyle w:val="ac"/>
                <w:rFonts w:cs="Times New Roman"/>
                <w:b w:val="0"/>
                <w:szCs w:val="28"/>
                <w:lang w:val="uk-UA"/>
              </w:rPr>
              <w:t xml:space="preserve">2023 р., № 72, </w:t>
            </w:r>
            <w:proofErr w:type="spellStart"/>
            <w:r w:rsidRPr="00146DA9">
              <w:rPr>
                <w:rStyle w:val="ac"/>
                <w:rFonts w:cs="Times New Roman"/>
                <w:b w:val="0"/>
                <w:szCs w:val="28"/>
                <w:lang w:val="uk-UA"/>
              </w:rPr>
              <w:t>стор</w:t>
            </w:r>
            <w:proofErr w:type="spellEnd"/>
            <w:r w:rsidRPr="00146DA9">
              <w:rPr>
                <w:rStyle w:val="ac"/>
                <w:rFonts w:cs="Times New Roman"/>
                <w:b w:val="0"/>
                <w:szCs w:val="28"/>
                <w:lang w:val="uk-UA"/>
              </w:rPr>
              <w:t xml:space="preserve">. 260, стаття 4127, код </w:t>
            </w:r>
            <w:proofErr w:type="spellStart"/>
            <w:r w:rsidRPr="00146DA9">
              <w:rPr>
                <w:rStyle w:val="ac"/>
                <w:rFonts w:cs="Times New Roman"/>
                <w:b w:val="0"/>
                <w:szCs w:val="28"/>
                <w:lang w:val="uk-UA"/>
              </w:rPr>
              <w:t>акта</w:t>
            </w:r>
            <w:proofErr w:type="spellEnd"/>
            <w:r w:rsidRPr="00146DA9">
              <w:rPr>
                <w:rStyle w:val="ac"/>
                <w:rFonts w:cs="Times New Roman"/>
                <w:b w:val="0"/>
                <w:szCs w:val="28"/>
                <w:lang w:val="uk-UA"/>
              </w:rPr>
              <w:t xml:space="preserve"> 119661/2023</w:t>
            </w:r>
            <w:r w:rsidRPr="00146DA9">
              <w:rPr>
                <w:rFonts w:cs="Times New Roman"/>
                <w:b/>
                <w:szCs w:val="28"/>
                <w:lang w:val="uk-UA"/>
              </w:rPr>
              <w:t xml:space="preserve"> </w:t>
            </w:r>
            <w:r w:rsidRPr="00146DA9">
              <w:rPr>
                <w:rFonts w:cs="Times New Roman"/>
                <w:szCs w:val="28"/>
                <w:lang w:val="uk-UA"/>
              </w:rPr>
              <w:t xml:space="preserve">та оприлюднено на офіційному </w:t>
            </w:r>
            <w:proofErr w:type="spellStart"/>
            <w:r w:rsidRPr="00146DA9">
              <w:rPr>
                <w:rFonts w:cs="Times New Roman"/>
                <w:spacing w:val="-6"/>
                <w:szCs w:val="28"/>
                <w:lang w:val="uk-UA"/>
              </w:rPr>
              <w:t>вебсайті</w:t>
            </w:r>
            <w:proofErr w:type="spellEnd"/>
            <w:r w:rsidRPr="00146DA9">
              <w:rPr>
                <w:rFonts w:cs="Times New Roman"/>
                <w:spacing w:val="-6"/>
                <w:szCs w:val="28"/>
                <w:lang w:val="uk-UA"/>
              </w:rPr>
              <w:t xml:space="preserve"> Верховної Ради України </w:t>
            </w:r>
            <w:r w:rsidRPr="00146DA9">
              <w:rPr>
                <w:rFonts w:cs="Times New Roman"/>
                <w:szCs w:val="28"/>
                <w:lang w:val="uk-UA"/>
              </w:rPr>
              <w:t>за посиланням: https://zakon.rada.gov.ua/laws/show/750-2023-%D0%BF#Text</w:t>
            </w:r>
          </w:p>
        </w:tc>
      </w:tr>
    </w:tbl>
    <w:p w14:paraId="43494894" w14:textId="77777777" w:rsidR="00421B69" w:rsidRPr="00146DA9" w:rsidRDefault="00421B69" w:rsidP="00C01177">
      <w:pPr>
        <w:spacing w:after="0" w:line="240" w:lineRule="auto"/>
        <w:ind w:firstLine="709"/>
        <w:jc w:val="both"/>
        <w:rPr>
          <w:rFonts w:cs="Times New Roman"/>
          <w:b/>
          <w:szCs w:val="28"/>
          <w:lang w:val="uk-UA"/>
        </w:rPr>
      </w:pPr>
    </w:p>
    <w:p w14:paraId="2BAC2A31" w14:textId="331EE523" w:rsidR="00DD0C60" w:rsidRPr="00146DA9" w:rsidRDefault="00DD0C60" w:rsidP="00C01177">
      <w:pPr>
        <w:spacing w:after="0" w:line="240" w:lineRule="auto"/>
        <w:ind w:firstLine="709"/>
        <w:jc w:val="both"/>
        <w:rPr>
          <w:rFonts w:cs="Times New Roman"/>
          <w:b/>
          <w:szCs w:val="28"/>
          <w:lang w:val="uk-UA"/>
        </w:rPr>
      </w:pPr>
      <w:r w:rsidRPr="00146DA9">
        <w:rPr>
          <w:rFonts w:cs="Times New Roman"/>
          <w:b/>
          <w:szCs w:val="28"/>
          <w:lang w:val="uk-UA"/>
        </w:rPr>
        <w:t xml:space="preserve">9. </w:t>
      </w:r>
      <w:r w:rsidRPr="00146DA9">
        <w:rPr>
          <w:rFonts w:cs="Times New Roman"/>
          <w:b/>
          <w:spacing w:val="-4"/>
          <w:szCs w:val="28"/>
          <w:lang w:val="uk-UA"/>
        </w:rPr>
        <w:t>Оцінка результатів реалізації регуляторного</w:t>
      </w:r>
      <w:r w:rsidRPr="00146DA9">
        <w:rPr>
          <w:rFonts w:cs="Times New Roman"/>
          <w:b/>
          <w:szCs w:val="28"/>
          <w:lang w:val="uk-UA"/>
        </w:rPr>
        <w:t xml:space="preserve"> </w:t>
      </w:r>
      <w:proofErr w:type="spellStart"/>
      <w:r w:rsidRPr="00146DA9">
        <w:rPr>
          <w:rFonts w:cs="Times New Roman"/>
          <w:b/>
          <w:szCs w:val="28"/>
          <w:lang w:val="uk-UA"/>
        </w:rPr>
        <w:t>акта</w:t>
      </w:r>
      <w:proofErr w:type="spellEnd"/>
      <w:r w:rsidRPr="00146DA9">
        <w:rPr>
          <w:rFonts w:cs="Times New Roman"/>
          <w:b/>
          <w:szCs w:val="28"/>
          <w:lang w:val="uk-UA"/>
        </w:rPr>
        <w:t xml:space="preserve"> та ступеня досягнення визначених цілей</w:t>
      </w:r>
    </w:p>
    <w:p w14:paraId="709A209C" w14:textId="77777777" w:rsidR="00A169B7" w:rsidRPr="00146DA9" w:rsidRDefault="00A169B7" w:rsidP="00C01177">
      <w:pPr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146DA9">
        <w:rPr>
          <w:rFonts w:cs="Times New Roman"/>
          <w:szCs w:val="28"/>
          <w:lang w:val="uk-UA"/>
        </w:rPr>
        <w:t xml:space="preserve">За результатом аналізу, отриманих значень показників результативності даного регуляторного </w:t>
      </w:r>
      <w:proofErr w:type="spellStart"/>
      <w:r w:rsidRPr="00146DA9">
        <w:rPr>
          <w:rFonts w:cs="Times New Roman"/>
          <w:szCs w:val="28"/>
          <w:lang w:val="uk-UA"/>
        </w:rPr>
        <w:t>акта</w:t>
      </w:r>
      <w:proofErr w:type="spellEnd"/>
      <w:r w:rsidRPr="00146DA9">
        <w:rPr>
          <w:rFonts w:cs="Times New Roman"/>
          <w:szCs w:val="28"/>
          <w:lang w:val="uk-UA"/>
        </w:rPr>
        <w:t>, можна зробити висновок, що регуляторний акт має високий ступінь досягнення визначених цілей.</w:t>
      </w:r>
    </w:p>
    <w:p w14:paraId="2AE1F869" w14:textId="3380BCA6" w:rsidR="00C711D5" w:rsidRPr="00146DA9" w:rsidRDefault="00C711D5" w:rsidP="00C01177">
      <w:pPr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146DA9">
        <w:rPr>
          <w:rFonts w:cs="Times New Roman"/>
          <w:szCs w:val="28"/>
          <w:lang w:val="uk-UA"/>
        </w:rPr>
        <w:t>Подальше відстеження результативності буде здійснюватися у строки</w:t>
      </w:r>
      <w:r w:rsidR="00ED5B31" w:rsidRPr="00146DA9">
        <w:rPr>
          <w:rFonts w:cs="Times New Roman"/>
          <w:szCs w:val="28"/>
          <w:lang w:val="uk-UA"/>
        </w:rPr>
        <w:t>,</w:t>
      </w:r>
      <w:r w:rsidRPr="00146DA9">
        <w:rPr>
          <w:rFonts w:cs="Times New Roman"/>
          <w:szCs w:val="28"/>
          <w:lang w:val="uk-UA"/>
        </w:rPr>
        <w:t xml:space="preserve"> визначені законодавством, а саме:</w:t>
      </w:r>
    </w:p>
    <w:p w14:paraId="34F52ABF" w14:textId="1D5A61A2" w:rsidR="0087460B" w:rsidRPr="00146DA9" w:rsidRDefault="00DB4E4B" w:rsidP="00C01177">
      <w:pPr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146DA9">
        <w:rPr>
          <w:rFonts w:cs="Times New Roman"/>
          <w:szCs w:val="28"/>
          <w:lang w:val="uk-UA"/>
        </w:rPr>
        <w:t>періодич</w:t>
      </w:r>
      <w:r w:rsidR="005E7488" w:rsidRPr="00146DA9">
        <w:rPr>
          <w:rFonts w:cs="Times New Roman"/>
          <w:szCs w:val="28"/>
          <w:lang w:val="uk-UA"/>
        </w:rPr>
        <w:t xml:space="preserve">не відстеження – </w:t>
      </w:r>
      <w:r w:rsidRPr="00146DA9">
        <w:rPr>
          <w:rFonts w:cs="Times New Roman"/>
          <w:szCs w:val="28"/>
          <w:lang w:val="uk-UA"/>
        </w:rPr>
        <w:t>один раз на кожні три роки</w:t>
      </w:r>
      <w:r w:rsidR="005E7488" w:rsidRPr="00146DA9">
        <w:rPr>
          <w:rFonts w:cs="Times New Roman"/>
          <w:szCs w:val="28"/>
          <w:lang w:val="uk-UA"/>
        </w:rPr>
        <w:t>,</w:t>
      </w:r>
      <w:r w:rsidRPr="00146DA9">
        <w:rPr>
          <w:rFonts w:cs="Times New Roman"/>
          <w:szCs w:val="28"/>
          <w:lang w:val="uk-UA"/>
        </w:rPr>
        <w:t xml:space="preserve"> починаючи з дня закінчення заходів з повторного відстеже</w:t>
      </w:r>
      <w:r w:rsidR="00CA5763" w:rsidRPr="00146DA9">
        <w:rPr>
          <w:rFonts w:cs="Times New Roman"/>
          <w:szCs w:val="28"/>
          <w:lang w:val="uk-UA"/>
        </w:rPr>
        <w:t xml:space="preserve">ння результативності цього </w:t>
      </w:r>
      <w:proofErr w:type="spellStart"/>
      <w:r w:rsidR="00CA5763" w:rsidRPr="00146DA9">
        <w:rPr>
          <w:rFonts w:cs="Times New Roman"/>
          <w:szCs w:val="28"/>
          <w:lang w:val="uk-UA"/>
        </w:rPr>
        <w:t>акта</w:t>
      </w:r>
      <w:proofErr w:type="spellEnd"/>
      <w:r w:rsidR="00CA5763" w:rsidRPr="00146DA9">
        <w:rPr>
          <w:rFonts w:cs="Times New Roman"/>
          <w:szCs w:val="28"/>
          <w:lang w:val="uk-UA"/>
        </w:rPr>
        <w:t>.</w:t>
      </w:r>
      <w:r w:rsidR="00ED5B31" w:rsidRPr="00146DA9">
        <w:rPr>
          <w:rFonts w:cs="Times New Roman"/>
          <w:szCs w:val="28"/>
          <w:lang w:val="uk-UA"/>
        </w:rPr>
        <w:t xml:space="preserve"> </w:t>
      </w:r>
    </w:p>
    <w:p w14:paraId="275C1564" w14:textId="0CCADE55" w:rsidR="005E7488" w:rsidRPr="00146DA9" w:rsidRDefault="005E7488" w:rsidP="000767A9">
      <w:pPr>
        <w:spacing w:after="0" w:line="240" w:lineRule="auto"/>
        <w:jc w:val="both"/>
        <w:rPr>
          <w:rFonts w:cs="Times New Roman"/>
          <w:szCs w:val="28"/>
          <w:lang w:val="uk-UA"/>
        </w:rPr>
      </w:pPr>
    </w:p>
    <w:p w14:paraId="37CC04BE" w14:textId="77777777" w:rsidR="00EA7B73" w:rsidRPr="00146DA9" w:rsidRDefault="0087460B" w:rsidP="00817927">
      <w:pPr>
        <w:spacing w:after="0" w:line="310" w:lineRule="exact"/>
        <w:rPr>
          <w:rFonts w:eastAsia="Times New Roman" w:cs="Times New Roman"/>
          <w:b/>
          <w:szCs w:val="28"/>
          <w:lang w:val="uk-UA" w:eastAsia="ru-RU"/>
        </w:rPr>
      </w:pPr>
      <w:r w:rsidRPr="00146DA9">
        <w:rPr>
          <w:rFonts w:eastAsia="Times New Roman" w:cs="Times New Roman"/>
          <w:b/>
          <w:szCs w:val="28"/>
          <w:lang w:val="uk-UA" w:eastAsia="ru-RU"/>
        </w:rPr>
        <w:t xml:space="preserve">Голова Державної служби </w:t>
      </w:r>
    </w:p>
    <w:p w14:paraId="28DEC717" w14:textId="541A40A2" w:rsidR="0087460B" w:rsidRPr="00146DA9" w:rsidRDefault="0087460B" w:rsidP="00817927">
      <w:pPr>
        <w:spacing w:after="0" w:line="310" w:lineRule="exact"/>
        <w:rPr>
          <w:rFonts w:eastAsia="Times New Roman" w:cs="Times New Roman"/>
          <w:b/>
          <w:szCs w:val="28"/>
          <w:lang w:val="uk-UA" w:eastAsia="ru-RU"/>
        </w:rPr>
      </w:pPr>
      <w:r w:rsidRPr="00146DA9">
        <w:rPr>
          <w:rFonts w:eastAsia="Times New Roman" w:cs="Times New Roman"/>
          <w:b/>
          <w:szCs w:val="28"/>
          <w:lang w:val="uk-UA" w:eastAsia="ru-RU"/>
        </w:rPr>
        <w:t xml:space="preserve">геології та надр України                                               </w:t>
      </w:r>
      <w:r w:rsidR="00146DA9">
        <w:rPr>
          <w:rFonts w:eastAsia="Times New Roman" w:cs="Times New Roman"/>
          <w:b/>
          <w:szCs w:val="28"/>
          <w:lang w:val="uk-UA" w:eastAsia="ru-RU"/>
        </w:rPr>
        <w:t xml:space="preserve">          </w:t>
      </w:r>
      <w:r w:rsidR="005E7488" w:rsidRPr="00146DA9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421B69" w:rsidRPr="00146DA9">
        <w:rPr>
          <w:rFonts w:eastAsia="Times New Roman" w:cs="Times New Roman"/>
          <w:b/>
          <w:szCs w:val="28"/>
          <w:lang w:val="uk-UA" w:eastAsia="ru-RU"/>
        </w:rPr>
        <w:t>Олег ГОЦИНЕЦЬ</w:t>
      </w:r>
    </w:p>
    <w:sectPr w:rsidR="0087460B" w:rsidRPr="00146DA9" w:rsidSect="00146DA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817B3" w14:textId="77777777" w:rsidR="00B04866" w:rsidRDefault="00B04866" w:rsidP="00433293">
      <w:pPr>
        <w:spacing w:after="0" w:line="240" w:lineRule="auto"/>
      </w:pPr>
      <w:r>
        <w:separator/>
      </w:r>
    </w:p>
  </w:endnote>
  <w:endnote w:type="continuationSeparator" w:id="0">
    <w:p w14:paraId="63155FEA" w14:textId="77777777" w:rsidR="00B04866" w:rsidRDefault="00B04866" w:rsidP="0043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A876D" w14:textId="77777777" w:rsidR="00B04866" w:rsidRDefault="00B04866" w:rsidP="00433293">
      <w:pPr>
        <w:spacing w:after="0" w:line="240" w:lineRule="auto"/>
      </w:pPr>
      <w:r>
        <w:separator/>
      </w:r>
    </w:p>
  </w:footnote>
  <w:footnote w:type="continuationSeparator" w:id="0">
    <w:p w14:paraId="5B80C750" w14:textId="77777777" w:rsidR="00B04866" w:rsidRDefault="00B04866" w:rsidP="00433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9132978"/>
      <w:docPartObj>
        <w:docPartGallery w:val="Page Numbers (Top of Page)"/>
        <w:docPartUnique/>
      </w:docPartObj>
    </w:sdtPr>
    <w:sdtEndPr/>
    <w:sdtContent>
      <w:p w14:paraId="24998E89" w14:textId="1656BF1F" w:rsidR="00433293" w:rsidRDefault="004332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78D">
          <w:rPr>
            <w:noProof/>
          </w:rPr>
          <w:t>3</w:t>
        </w:r>
        <w:r>
          <w:fldChar w:fldCharType="end"/>
        </w:r>
      </w:p>
    </w:sdtContent>
  </w:sdt>
  <w:p w14:paraId="31FDD3B8" w14:textId="77777777" w:rsidR="00433293" w:rsidRDefault="004332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10581"/>
    <w:multiLevelType w:val="hybridMultilevel"/>
    <w:tmpl w:val="B556373E"/>
    <w:lvl w:ilvl="0" w:tplc="818C68E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36"/>
    <w:rsid w:val="000209F2"/>
    <w:rsid w:val="0002284E"/>
    <w:rsid w:val="00044366"/>
    <w:rsid w:val="00065F40"/>
    <w:rsid w:val="00075B61"/>
    <w:rsid w:val="000767A9"/>
    <w:rsid w:val="000957F0"/>
    <w:rsid w:val="000A668F"/>
    <w:rsid w:val="000B3F04"/>
    <w:rsid w:val="000B5B4A"/>
    <w:rsid w:val="000C210F"/>
    <w:rsid w:val="000E0F87"/>
    <w:rsid w:val="00130E88"/>
    <w:rsid w:val="001322B5"/>
    <w:rsid w:val="00137287"/>
    <w:rsid w:val="00146DA9"/>
    <w:rsid w:val="00151E19"/>
    <w:rsid w:val="00173F70"/>
    <w:rsid w:val="00197002"/>
    <w:rsid w:val="001C3993"/>
    <w:rsid w:val="001D7FFC"/>
    <w:rsid w:val="001F2F0B"/>
    <w:rsid w:val="002066E1"/>
    <w:rsid w:val="00211974"/>
    <w:rsid w:val="002215E9"/>
    <w:rsid w:val="00227D6D"/>
    <w:rsid w:val="002635C2"/>
    <w:rsid w:val="0028256D"/>
    <w:rsid w:val="002A36A8"/>
    <w:rsid w:val="002D0A73"/>
    <w:rsid w:val="002E2471"/>
    <w:rsid w:val="002E5FBA"/>
    <w:rsid w:val="002F5960"/>
    <w:rsid w:val="0030127B"/>
    <w:rsid w:val="003064D6"/>
    <w:rsid w:val="00307004"/>
    <w:rsid w:val="00325AEC"/>
    <w:rsid w:val="00342127"/>
    <w:rsid w:val="003572A0"/>
    <w:rsid w:val="00367BCA"/>
    <w:rsid w:val="003770B3"/>
    <w:rsid w:val="003A033A"/>
    <w:rsid w:val="003E36E5"/>
    <w:rsid w:val="003E4F93"/>
    <w:rsid w:val="003F7AE5"/>
    <w:rsid w:val="00400B94"/>
    <w:rsid w:val="00413657"/>
    <w:rsid w:val="00421B69"/>
    <w:rsid w:val="00426BCE"/>
    <w:rsid w:val="00433293"/>
    <w:rsid w:val="00433A16"/>
    <w:rsid w:val="00434693"/>
    <w:rsid w:val="00435C5D"/>
    <w:rsid w:val="004364FA"/>
    <w:rsid w:val="0047092F"/>
    <w:rsid w:val="00482EDA"/>
    <w:rsid w:val="00486E30"/>
    <w:rsid w:val="004874FC"/>
    <w:rsid w:val="004926B2"/>
    <w:rsid w:val="004B2FED"/>
    <w:rsid w:val="004D3EBD"/>
    <w:rsid w:val="00504C1E"/>
    <w:rsid w:val="005139B0"/>
    <w:rsid w:val="00540C85"/>
    <w:rsid w:val="00550D0B"/>
    <w:rsid w:val="005708E5"/>
    <w:rsid w:val="00573F14"/>
    <w:rsid w:val="00575BDF"/>
    <w:rsid w:val="005909CF"/>
    <w:rsid w:val="00591606"/>
    <w:rsid w:val="005A5AE9"/>
    <w:rsid w:val="005A7470"/>
    <w:rsid w:val="005B12DC"/>
    <w:rsid w:val="005C3E0D"/>
    <w:rsid w:val="005E6D58"/>
    <w:rsid w:val="005E7488"/>
    <w:rsid w:val="005F2C06"/>
    <w:rsid w:val="0062177F"/>
    <w:rsid w:val="006527D5"/>
    <w:rsid w:val="006642B7"/>
    <w:rsid w:val="00681F5F"/>
    <w:rsid w:val="00681F6A"/>
    <w:rsid w:val="00685DE0"/>
    <w:rsid w:val="0069119C"/>
    <w:rsid w:val="006B19DC"/>
    <w:rsid w:val="006C33F5"/>
    <w:rsid w:val="006D1940"/>
    <w:rsid w:val="006E490B"/>
    <w:rsid w:val="006F0EAF"/>
    <w:rsid w:val="006F652C"/>
    <w:rsid w:val="0072024E"/>
    <w:rsid w:val="00754FCA"/>
    <w:rsid w:val="007566EC"/>
    <w:rsid w:val="007609B7"/>
    <w:rsid w:val="007854F2"/>
    <w:rsid w:val="007A278D"/>
    <w:rsid w:val="007B72EE"/>
    <w:rsid w:val="007E66B7"/>
    <w:rsid w:val="007F337E"/>
    <w:rsid w:val="007F3982"/>
    <w:rsid w:val="00804AE0"/>
    <w:rsid w:val="00817927"/>
    <w:rsid w:val="008211D6"/>
    <w:rsid w:val="00831BB3"/>
    <w:rsid w:val="0083757E"/>
    <w:rsid w:val="00845C89"/>
    <w:rsid w:val="00866CAD"/>
    <w:rsid w:val="0087460B"/>
    <w:rsid w:val="00883319"/>
    <w:rsid w:val="00891BBB"/>
    <w:rsid w:val="0089295A"/>
    <w:rsid w:val="00893332"/>
    <w:rsid w:val="008A0C70"/>
    <w:rsid w:val="008A3000"/>
    <w:rsid w:val="008B59C1"/>
    <w:rsid w:val="008E75CE"/>
    <w:rsid w:val="008F5BF7"/>
    <w:rsid w:val="00950644"/>
    <w:rsid w:val="00970A62"/>
    <w:rsid w:val="009A175D"/>
    <w:rsid w:val="009B2435"/>
    <w:rsid w:val="009C1AB2"/>
    <w:rsid w:val="009C6BAA"/>
    <w:rsid w:val="00A169B7"/>
    <w:rsid w:val="00A25467"/>
    <w:rsid w:val="00A317BE"/>
    <w:rsid w:val="00A51468"/>
    <w:rsid w:val="00A53F83"/>
    <w:rsid w:val="00AA3A7D"/>
    <w:rsid w:val="00AB36D8"/>
    <w:rsid w:val="00AC2B58"/>
    <w:rsid w:val="00AF08E7"/>
    <w:rsid w:val="00B0009B"/>
    <w:rsid w:val="00B04866"/>
    <w:rsid w:val="00B11E1C"/>
    <w:rsid w:val="00B365AF"/>
    <w:rsid w:val="00B367E1"/>
    <w:rsid w:val="00B51969"/>
    <w:rsid w:val="00B627B9"/>
    <w:rsid w:val="00B94217"/>
    <w:rsid w:val="00BA03EB"/>
    <w:rsid w:val="00BA1E89"/>
    <w:rsid w:val="00BC3EFE"/>
    <w:rsid w:val="00BD56E7"/>
    <w:rsid w:val="00BE048A"/>
    <w:rsid w:val="00BE5F44"/>
    <w:rsid w:val="00C01177"/>
    <w:rsid w:val="00C05C54"/>
    <w:rsid w:val="00C07208"/>
    <w:rsid w:val="00C24F55"/>
    <w:rsid w:val="00C32092"/>
    <w:rsid w:val="00C711D5"/>
    <w:rsid w:val="00C74283"/>
    <w:rsid w:val="00C912AB"/>
    <w:rsid w:val="00CA5763"/>
    <w:rsid w:val="00CA738C"/>
    <w:rsid w:val="00CE4E79"/>
    <w:rsid w:val="00CF1E1A"/>
    <w:rsid w:val="00D36707"/>
    <w:rsid w:val="00D371FC"/>
    <w:rsid w:val="00D44A3A"/>
    <w:rsid w:val="00D73066"/>
    <w:rsid w:val="00D80C8A"/>
    <w:rsid w:val="00D835ED"/>
    <w:rsid w:val="00DA0BD1"/>
    <w:rsid w:val="00DA516D"/>
    <w:rsid w:val="00DB4E4B"/>
    <w:rsid w:val="00DC3A46"/>
    <w:rsid w:val="00DD0C60"/>
    <w:rsid w:val="00DF0310"/>
    <w:rsid w:val="00E070F0"/>
    <w:rsid w:val="00E1302F"/>
    <w:rsid w:val="00E3627B"/>
    <w:rsid w:val="00E643C3"/>
    <w:rsid w:val="00E853F9"/>
    <w:rsid w:val="00E85D23"/>
    <w:rsid w:val="00EA4D4B"/>
    <w:rsid w:val="00EA7B73"/>
    <w:rsid w:val="00ED5B31"/>
    <w:rsid w:val="00EE74B0"/>
    <w:rsid w:val="00F05DDB"/>
    <w:rsid w:val="00F17085"/>
    <w:rsid w:val="00F34672"/>
    <w:rsid w:val="00F35EB7"/>
    <w:rsid w:val="00F5005B"/>
    <w:rsid w:val="00F56247"/>
    <w:rsid w:val="00F7642C"/>
    <w:rsid w:val="00F828E6"/>
    <w:rsid w:val="00F86C46"/>
    <w:rsid w:val="00F92336"/>
    <w:rsid w:val="00FB3FD5"/>
    <w:rsid w:val="00FB5DC7"/>
    <w:rsid w:val="00FE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FF0D"/>
  <w15:chartTrackingRefBased/>
  <w15:docId w15:val="{03E328EF-ED9B-4A37-9D95-AA3C4A9C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C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5DC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5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3293"/>
  </w:style>
  <w:style w:type="paragraph" w:styleId="a8">
    <w:name w:val="footer"/>
    <w:basedOn w:val="a"/>
    <w:link w:val="a9"/>
    <w:uiPriority w:val="99"/>
    <w:unhideWhenUsed/>
    <w:rsid w:val="00433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3293"/>
  </w:style>
  <w:style w:type="paragraph" w:styleId="aa">
    <w:name w:val="Balloon Text"/>
    <w:basedOn w:val="a"/>
    <w:link w:val="ab"/>
    <w:uiPriority w:val="99"/>
    <w:semiHidden/>
    <w:unhideWhenUsed/>
    <w:rsid w:val="00F17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7085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B365AF"/>
    <w:rPr>
      <w:b/>
      <w:bCs/>
    </w:rPr>
  </w:style>
  <w:style w:type="character" w:customStyle="1" w:styleId="dat">
    <w:name w:val="dat"/>
    <w:basedOn w:val="a0"/>
    <w:rsid w:val="005E6D58"/>
  </w:style>
  <w:style w:type="paragraph" w:customStyle="1" w:styleId="Default">
    <w:name w:val="Default"/>
    <w:rsid w:val="003A033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Korol</dc:creator>
  <cp:keywords/>
  <dc:description/>
  <cp:lastModifiedBy>A Korol</cp:lastModifiedBy>
  <cp:revision>4</cp:revision>
  <cp:lastPrinted>2024-08-01T13:26:00Z</cp:lastPrinted>
  <dcterms:created xsi:type="dcterms:W3CDTF">2025-08-20T13:28:00Z</dcterms:created>
  <dcterms:modified xsi:type="dcterms:W3CDTF">2025-08-20T13:29:00Z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2023-11-23T08:32:53Z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729280be-ac06-4271-8dc0-b1fd01c74f24</vt:lpwstr>
  </property>
  <property fmtid="{D5CDD505-2E9C-101B-9397-08002B2CF9AE}" pid="8" name="MSIP_Label_defa4170-0d19-0005-0004-bc88714345d2_ContentBits">
    <vt:lpwstr>0</vt:lpwstr>
  </property>
</Properties>
</file>