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49C6" w14:textId="77777777" w:rsidR="00F55517" w:rsidRPr="000D67ED" w:rsidRDefault="00F55517" w:rsidP="000D67ED">
      <w:pPr>
        <w:tabs>
          <w:tab w:val="left" w:pos="1616"/>
        </w:tabs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0D67ED">
        <w:rPr>
          <w:rFonts w:ascii="Times New Roman" w:hAnsi="Times New Roman" w:cs="Times New Roman"/>
          <w:sz w:val="28"/>
          <w:szCs w:val="28"/>
          <w:lang w:eastAsia="uk-UA"/>
        </w:rPr>
        <w:t>ЗАТВЕРДЖЕНО</w:t>
      </w:r>
    </w:p>
    <w:p w14:paraId="1655AAEF" w14:textId="77777777" w:rsidR="006A5943" w:rsidRPr="000D67ED" w:rsidRDefault="006A5943" w:rsidP="000D67ED">
      <w:pPr>
        <w:tabs>
          <w:tab w:val="left" w:pos="1616"/>
        </w:tabs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A14F7A9" w14:textId="79789DC7" w:rsidR="00F55517" w:rsidRPr="000D67ED" w:rsidRDefault="00F55517" w:rsidP="000D67ED">
      <w:pPr>
        <w:tabs>
          <w:tab w:val="left" w:pos="1616"/>
        </w:tabs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  <w:lang w:eastAsia="uk-UA"/>
        </w:rPr>
      </w:pPr>
      <w:r w:rsidRPr="000D67ED">
        <w:rPr>
          <w:rFonts w:ascii="Times New Roman" w:hAnsi="Times New Roman" w:cs="Times New Roman"/>
          <w:sz w:val="28"/>
          <w:szCs w:val="28"/>
          <w:lang w:eastAsia="uk-UA"/>
        </w:rPr>
        <w:t>Наказ Державної служби геології</w:t>
      </w:r>
    </w:p>
    <w:p w14:paraId="716DFA37" w14:textId="77777777" w:rsidR="00F55517" w:rsidRPr="000D67ED" w:rsidRDefault="00F55517" w:rsidP="000D67ED">
      <w:pPr>
        <w:tabs>
          <w:tab w:val="left" w:pos="1616"/>
        </w:tabs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0D67ED">
        <w:rPr>
          <w:rFonts w:ascii="Times New Roman" w:hAnsi="Times New Roman" w:cs="Times New Roman"/>
          <w:sz w:val="28"/>
          <w:szCs w:val="28"/>
          <w:lang w:eastAsia="uk-UA"/>
        </w:rPr>
        <w:t>та надр України</w:t>
      </w:r>
    </w:p>
    <w:p w14:paraId="51701777" w14:textId="77777777" w:rsidR="006A5943" w:rsidRPr="000D67ED" w:rsidRDefault="006A5943" w:rsidP="000D67ED">
      <w:pPr>
        <w:tabs>
          <w:tab w:val="left" w:pos="1616"/>
        </w:tabs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C5B75E4" w14:textId="0AC1D6F3" w:rsidR="00F55517" w:rsidRPr="000D67ED" w:rsidRDefault="00B32123" w:rsidP="00B32123">
      <w:pPr>
        <w:tabs>
          <w:tab w:val="left" w:pos="1616"/>
        </w:tabs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27 листопада</w:t>
      </w:r>
      <w:r w:rsidR="00F55517" w:rsidRPr="000D67ED">
        <w:rPr>
          <w:rFonts w:ascii="Times New Roman" w:hAnsi="Times New Roman" w:cs="Times New Roman"/>
          <w:sz w:val="28"/>
          <w:szCs w:val="28"/>
          <w:lang w:eastAsia="uk-UA"/>
        </w:rPr>
        <w:t xml:space="preserve"> 2025 року 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432</w:t>
      </w:r>
    </w:p>
    <w:p w14:paraId="49685349" w14:textId="77777777" w:rsidR="006A5943" w:rsidRPr="00B32123" w:rsidRDefault="006A5943" w:rsidP="006A5943">
      <w:pPr>
        <w:tabs>
          <w:tab w:val="left" w:pos="16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7FD89E64" w14:textId="77777777" w:rsidR="006A5943" w:rsidRPr="000D67ED" w:rsidRDefault="006A5943" w:rsidP="006A5943">
      <w:pPr>
        <w:tabs>
          <w:tab w:val="left" w:pos="16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742149E9" w14:textId="5441160F" w:rsidR="00F55517" w:rsidRPr="000D67ED" w:rsidRDefault="00F55517" w:rsidP="006A5943">
      <w:pPr>
        <w:tabs>
          <w:tab w:val="left" w:pos="16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0D67ED">
        <w:rPr>
          <w:rFonts w:ascii="Times New Roman" w:hAnsi="Times New Roman" w:cs="Times New Roman"/>
          <w:sz w:val="28"/>
          <w:szCs w:val="28"/>
          <w:lang w:eastAsia="uk-UA"/>
        </w:rPr>
        <w:t>ПЛАН</w:t>
      </w:r>
    </w:p>
    <w:p w14:paraId="3C1D61B0" w14:textId="77777777" w:rsidR="00F55517" w:rsidRPr="000D67ED" w:rsidRDefault="00F55517" w:rsidP="006A5943">
      <w:pPr>
        <w:tabs>
          <w:tab w:val="left" w:pos="16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0D67ED">
        <w:rPr>
          <w:rFonts w:ascii="Times New Roman" w:hAnsi="Times New Roman" w:cs="Times New Roman"/>
          <w:sz w:val="28"/>
          <w:szCs w:val="28"/>
          <w:lang w:eastAsia="uk-UA"/>
        </w:rPr>
        <w:t>діяльності Державної служби геології та надр України</w:t>
      </w:r>
    </w:p>
    <w:p w14:paraId="4E396219" w14:textId="0BE14C4E" w:rsidR="00F55517" w:rsidRDefault="00F55517" w:rsidP="006A5943">
      <w:pPr>
        <w:tabs>
          <w:tab w:val="left" w:pos="16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0D67ED">
        <w:rPr>
          <w:rFonts w:ascii="Times New Roman" w:hAnsi="Times New Roman" w:cs="Times New Roman"/>
          <w:sz w:val="28"/>
          <w:szCs w:val="28"/>
          <w:lang w:eastAsia="uk-UA"/>
        </w:rPr>
        <w:t xml:space="preserve">з підготовки </w:t>
      </w:r>
      <w:proofErr w:type="spellStart"/>
      <w:r w:rsidRPr="000D67ED">
        <w:rPr>
          <w:rFonts w:ascii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0D67ED">
        <w:rPr>
          <w:rFonts w:ascii="Times New Roman" w:hAnsi="Times New Roman" w:cs="Times New Roman"/>
          <w:sz w:val="28"/>
          <w:szCs w:val="28"/>
          <w:lang w:eastAsia="uk-UA"/>
        </w:rPr>
        <w:t xml:space="preserve"> регуляторних актів на 2026 рік</w:t>
      </w:r>
    </w:p>
    <w:p w14:paraId="0880CC74" w14:textId="77777777" w:rsidR="000D67ED" w:rsidRDefault="000D67ED" w:rsidP="006A5943">
      <w:pPr>
        <w:tabs>
          <w:tab w:val="left" w:pos="16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5"/>
        <w:gridCol w:w="3551"/>
        <w:gridCol w:w="3827"/>
        <w:gridCol w:w="1560"/>
        <w:gridCol w:w="2693"/>
        <w:gridCol w:w="2942"/>
      </w:tblGrid>
      <w:tr w:rsidR="00504EC3" w:rsidRPr="000D67ED" w14:paraId="771B4560" w14:textId="77777777" w:rsidTr="001540DF">
        <w:tc>
          <w:tcPr>
            <w:tcW w:w="555" w:type="dxa"/>
            <w:vAlign w:val="center"/>
          </w:tcPr>
          <w:p w14:paraId="16655AA3" w14:textId="77777777" w:rsidR="000D67ED" w:rsidRDefault="000D67ED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BD0ED" w14:textId="4EE3DB6A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551" w:type="dxa"/>
            <w:vAlign w:val="center"/>
          </w:tcPr>
          <w:p w14:paraId="446AE0F9" w14:textId="7326DF8B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Вид та назва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(Закону України,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України, Кабінету Міністрів України, наказу Мінекономіки)</w:t>
            </w:r>
          </w:p>
        </w:tc>
        <w:tc>
          <w:tcPr>
            <w:tcW w:w="3827" w:type="dxa"/>
            <w:vAlign w:val="center"/>
          </w:tcPr>
          <w:p w14:paraId="355ADE5E" w14:textId="3FB9EF94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Обґрунтування необхідності прийняття регуляторного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  <w:p w14:paraId="5345983B" w14:textId="7A119430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(на виконання положень законодавства тощо)</w:t>
            </w:r>
          </w:p>
        </w:tc>
        <w:tc>
          <w:tcPr>
            <w:tcW w:w="1560" w:type="dxa"/>
            <w:vAlign w:val="center"/>
          </w:tcPr>
          <w:p w14:paraId="2FEDFF3A" w14:textId="294035FD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Строк виконання </w:t>
            </w:r>
          </w:p>
        </w:tc>
        <w:tc>
          <w:tcPr>
            <w:tcW w:w="2693" w:type="dxa"/>
            <w:vAlign w:val="center"/>
          </w:tcPr>
          <w:p w14:paraId="58652E35" w14:textId="2B882C4B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Цілі прийняття регуляторного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 (очікуваний результат)</w:t>
            </w:r>
          </w:p>
        </w:tc>
        <w:tc>
          <w:tcPr>
            <w:tcW w:w="2942" w:type="dxa"/>
            <w:vAlign w:val="center"/>
          </w:tcPr>
          <w:p w14:paraId="3CAA94CD" w14:textId="119F59AE" w:rsidR="00F55517" w:rsidRPr="000D67ED" w:rsidRDefault="00504EC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структурний підрозділ</w:t>
            </w:r>
          </w:p>
        </w:tc>
      </w:tr>
      <w:tr w:rsidR="00504EC3" w:rsidRPr="000D67ED" w14:paraId="262AD45F" w14:textId="77777777" w:rsidTr="001540DF">
        <w:tc>
          <w:tcPr>
            <w:tcW w:w="555" w:type="dxa"/>
            <w:vAlign w:val="center"/>
          </w:tcPr>
          <w:p w14:paraId="6C4169F6" w14:textId="3E0013A4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1" w:type="dxa"/>
            <w:vAlign w:val="center"/>
          </w:tcPr>
          <w:p w14:paraId="248AE666" w14:textId="23FE4FA0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B59D69" w14:textId="6E4166D1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7564B47C" w14:textId="5E125AE2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14:paraId="336CF641" w14:textId="01356CCB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  <w:vAlign w:val="center"/>
          </w:tcPr>
          <w:p w14:paraId="762FE32B" w14:textId="799B4F4E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4EC3" w:rsidRPr="000D67ED" w14:paraId="58407C04" w14:textId="77777777" w:rsidTr="001540DF">
        <w:tc>
          <w:tcPr>
            <w:tcW w:w="555" w:type="dxa"/>
            <w:vAlign w:val="center"/>
          </w:tcPr>
          <w:p w14:paraId="5421FBC7" w14:textId="3F2F09FE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1" w:type="dxa"/>
            <w:vAlign w:val="center"/>
          </w:tcPr>
          <w:p w14:paraId="36C4F522" w14:textId="15BA35E9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Закону України «Про внесення змін до Водного кодексу України»</w:t>
            </w:r>
          </w:p>
        </w:tc>
        <w:tc>
          <w:tcPr>
            <w:tcW w:w="3827" w:type="dxa"/>
            <w:vAlign w:val="center"/>
          </w:tcPr>
          <w:p w14:paraId="49322271" w14:textId="77777777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розроблено  з метою уточнення повноважень центрального органу виконавчої влади, який реалізує державну політику у сфері геологічного вивчення та раціонального використання надр</w:t>
            </w:r>
          </w:p>
          <w:p w14:paraId="3CFCEC26" w14:textId="230EF871" w:rsidR="001540DF" w:rsidRPr="000D67ED" w:rsidRDefault="001540DF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4DFC3CA1" w14:textId="77BDF3B8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ІV квартал 2026 року</w:t>
            </w:r>
          </w:p>
        </w:tc>
        <w:tc>
          <w:tcPr>
            <w:tcW w:w="2693" w:type="dxa"/>
            <w:vAlign w:val="center"/>
          </w:tcPr>
          <w:p w14:paraId="5F7C6230" w14:textId="77777777" w:rsidR="00F55517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Забезпечення ефективного управління у сфері використання надр/підземних вод</w:t>
            </w:r>
          </w:p>
          <w:p w14:paraId="60AEC99F" w14:textId="0B56F9A0" w:rsidR="00504EC3" w:rsidRPr="000D67ED" w:rsidRDefault="00504EC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14:paraId="7781143F" w14:textId="77777777" w:rsidR="006B4668" w:rsidRPr="000D67ED" w:rsidRDefault="00F55517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Відділ гідрогеології та </w:t>
            </w:r>
            <w:proofErr w:type="spellStart"/>
            <w:r w:rsidRPr="000D67ED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екогеології</w:t>
            </w:r>
            <w:proofErr w:type="spellEnd"/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E5FD2D0" w14:textId="6561E452" w:rsidR="00F55517" w:rsidRPr="000D67ED" w:rsidRDefault="00F55517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геології</w:t>
            </w:r>
          </w:p>
          <w:p w14:paraId="4D275CF7" w14:textId="77777777" w:rsidR="00F55517" w:rsidRPr="000D67ED" w:rsidRDefault="00F55517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(044) 536-13-23</w:t>
            </w:r>
          </w:p>
          <w:p w14:paraId="2C79D080" w14:textId="05F4F5AC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C3" w:rsidRPr="000D67ED" w14:paraId="4B9A309C" w14:textId="77777777" w:rsidTr="001540DF">
        <w:tc>
          <w:tcPr>
            <w:tcW w:w="555" w:type="dxa"/>
            <w:vAlign w:val="center"/>
          </w:tcPr>
          <w:p w14:paraId="3CE2842A" w14:textId="4B6EF25B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551" w:type="dxa"/>
            <w:vAlign w:val="center"/>
          </w:tcPr>
          <w:p w14:paraId="58F50983" w14:textId="425005AA" w:rsidR="00F55517" w:rsidRPr="000D67ED" w:rsidRDefault="00F55517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Кабінету Міністрів України «Про внесення змін до критеріїв, за якими оцінюється ступінь ризику від провадження господарської діяльності у сфері геологічного вивчення та раціонального використання надр і визначається періодичність здійснення планових заходів державного нагляду (контролю) Державною службою геології та надр»</w:t>
            </w:r>
          </w:p>
        </w:tc>
        <w:tc>
          <w:tcPr>
            <w:tcW w:w="3827" w:type="dxa"/>
            <w:vAlign w:val="center"/>
          </w:tcPr>
          <w:p w14:paraId="4B7AC0A7" w14:textId="1338B484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розроблено за власної ініціативи з метою врегулювання періодичності здійснення планових заходів державного нагляду (контролю) Державною службою геології та надр щодо нових видів користування надрами, встановлених статтею  14 Кодексу України про надра (в редакції Закону № 2805-IX від 01.12.2022).</w:t>
            </w:r>
          </w:p>
        </w:tc>
        <w:tc>
          <w:tcPr>
            <w:tcW w:w="1560" w:type="dxa"/>
            <w:vAlign w:val="center"/>
          </w:tcPr>
          <w:p w14:paraId="3F3DAD3F" w14:textId="0171D53E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квартал 2026 року</w:t>
            </w:r>
          </w:p>
        </w:tc>
        <w:tc>
          <w:tcPr>
            <w:tcW w:w="2693" w:type="dxa"/>
            <w:vAlign w:val="center"/>
          </w:tcPr>
          <w:p w14:paraId="3C2C16EA" w14:textId="070E623A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Врегулювання періодичності здійснення планових заходів державного нагляду (контролю) Державною службою геології та надр щодо нових видів користування надрами, встановлених статтею 14 Кодексу України про надра (в редакції Закону № 2805-IX від 01.12.2022</w:t>
            </w:r>
          </w:p>
        </w:tc>
        <w:tc>
          <w:tcPr>
            <w:tcW w:w="2942" w:type="dxa"/>
            <w:vAlign w:val="center"/>
          </w:tcPr>
          <w:p w14:paraId="4DDAEF1D" w14:textId="5D38F4B9" w:rsidR="00F55517" w:rsidRPr="000D67ED" w:rsidRDefault="00F55517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Відділ контролю за геологічним вивченням та використанням надр  Департаменту державного геологічного контролю</w:t>
            </w:r>
          </w:p>
          <w:p w14:paraId="0277DE5C" w14:textId="6D11335F" w:rsidR="00F55517" w:rsidRPr="000D67ED" w:rsidRDefault="00F55517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(044) 277-14-61</w:t>
            </w:r>
          </w:p>
        </w:tc>
      </w:tr>
      <w:tr w:rsidR="00504EC3" w:rsidRPr="000D67ED" w14:paraId="68D1B4D8" w14:textId="77777777" w:rsidTr="001540DF">
        <w:tc>
          <w:tcPr>
            <w:tcW w:w="555" w:type="dxa"/>
            <w:vAlign w:val="center"/>
          </w:tcPr>
          <w:p w14:paraId="7547AB8F" w14:textId="541FC754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51" w:type="dxa"/>
            <w:vAlign w:val="center"/>
          </w:tcPr>
          <w:p w14:paraId="598D8A74" w14:textId="622EC565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Кабінету Міністрів України «Про внесення змін до Порядку проведення аукціону (електронних торгів) з продажу спеціального дозволу на користування надрами»</w:t>
            </w:r>
          </w:p>
        </w:tc>
        <w:tc>
          <w:tcPr>
            <w:tcW w:w="3827" w:type="dxa"/>
            <w:vAlign w:val="center"/>
          </w:tcPr>
          <w:p w14:paraId="26056793" w14:textId="37579267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У зв’язку з прийняттям постанови Кабінету Міністрів України від 14 липня 2025 р. № 845 «Про затвердження переліків корисних копалин та компонентів стратегічного та критичного значення і переліків ділянок надр (родовищ корисних копалин) стратегічного та (або) критичного значення»</w:t>
            </w:r>
          </w:p>
        </w:tc>
        <w:tc>
          <w:tcPr>
            <w:tcW w:w="1560" w:type="dxa"/>
            <w:vAlign w:val="center"/>
          </w:tcPr>
          <w:p w14:paraId="3863274D" w14:textId="359843AC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квартал 2026 року</w:t>
            </w:r>
          </w:p>
        </w:tc>
        <w:tc>
          <w:tcPr>
            <w:tcW w:w="2693" w:type="dxa"/>
            <w:vAlign w:val="center"/>
          </w:tcPr>
          <w:p w14:paraId="4EE797F4" w14:textId="2D68F78D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Узгодження законодавства в частині віднесення корисних копалин до переліку критичних і стратегічних</w:t>
            </w:r>
          </w:p>
        </w:tc>
        <w:tc>
          <w:tcPr>
            <w:tcW w:w="2942" w:type="dxa"/>
            <w:vAlign w:val="center"/>
          </w:tcPr>
          <w:p w14:paraId="2EED9C70" w14:textId="77777777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Відділ аукціонної діяльності</w:t>
            </w:r>
          </w:p>
          <w:p w14:paraId="6C9741B6" w14:textId="77777777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(044) 456-60-56</w:t>
            </w:r>
          </w:p>
          <w:p w14:paraId="0FD78699" w14:textId="77777777" w:rsidR="006B4668" w:rsidRPr="000D67ED" w:rsidRDefault="006A5943" w:rsidP="006A594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Відділ нормотворчої діяльності та адаптації європейського законодавства Департаменту правового забезпечення</w:t>
            </w:r>
          </w:p>
          <w:p w14:paraId="25BD4375" w14:textId="67B7C398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(044)456-71-55</w:t>
            </w:r>
          </w:p>
        </w:tc>
      </w:tr>
      <w:tr w:rsidR="00504EC3" w:rsidRPr="000D67ED" w14:paraId="57AA023D" w14:textId="77777777" w:rsidTr="001540DF">
        <w:tc>
          <w:tcPr>
            <w:tcW w:w="555" w:type="dxa"/>
            <w:vAlign w:val="center"/>
          </w:tcPr>
          <w:p w14:paraId="5013BE66" w14:textId="48C4E961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551" w:type="dxa"/>
            <w:vAlign w:val="center"/>
          </w:tcPr>
          <w:p w14:paraId="207C3988" w14:textId="453A14D1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наказу Міністерства економіки, довкілля та сільського господарства України «Про затвердження Методики віднесення масиву підземних вод до одного з класів кількісного та хімічного станів масиву підземних вод»</w:t>
            </w:r>
          </w:p>
        </w:tc>
        <w:tc>
          <w:tcPr>
            <w:tcW w:w="3827" w:type="dxa"/>
          </w:tcPr>
          <w:p w14:paraId="58B7CE27" w14:textId="603D62F3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Виконання вимог статті 21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Водного кодексу України, пункту 70 Національного плану дій з охорони навколишнього природного середовища на період до 2025 року, затвердженого розпорядженням Кабінету Міністрів України від 21.04.2021 № 443-р.</w:t>
            </w:r>
          </w:p>
        </w:tc>
        <w:tc>
          <w:tcPr>
            <w:tcW w:w="1560" w:type="dxa"/>
            <w:vAlign w:val="center"/>
          </w:tcPr>
          <w:p w14:paraId="1E6C8D67" w14:textId="2E09F9FE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ІV квартал 2026 року</w:t>
            </w:r>
          </w:p>
        </w:tc>
        <w:tc>
          <w:tcPr>
            <w:tcW w:w="2693" w:type="dxa"/>
            <w:vAlign w:val="center"/>
          </w:tcPr>
          <w:p w14:paraId="45797D16" w14:textId="4FC84676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Визначення порядку класифікації масивів підземних вод відповідно до їхніх кількісного та хімічного станів</w:t>
            </w:r>
          </w:p>
        </w:tc>
        <w:tc>
          <w:tcPr>
            <w:tcW w:w="2942" w:type="dxa"/>
            <w:vAlign w:val="center"/>
          </w:tcPr>
          <w:p w14:paraId="15FB5112" w14:textId="77777777" w:rsidR="006B4668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Відділ гідрогеології та </w:t>
            </w:r>
            <w:proofErr w:type="spellStart"/>
            <w:r w:rsidRPr="000D67ED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екогеології</w:t>
            </w:r>
            <w:proofErr w:type="spellEnd"/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143F7C1" w14:textId="4ED329E7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геології</w:t>
            </w:r>
          </w:p>
          <w:p w14:paraId="37848D9E" w14:textId="77777777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(044) 536-13-23</w:t>
            </w:r>
          </w:p>
          <w:p w14:paraId="60C09892" w14:textId="3441606F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C3" w:rsidRPr="000D67ED" w14:paraId="11E2021A" w14:textId="77777777" w:rsidTr="001540DF">
        <w:tc>
          <w:tcPr>
            <w:tcW w:w="555" w:type="dxa"/>
            <w:vAlign w:val="center"/>
          </w:tcPr>
          <w:p w14:paraId="3024B8E6" w14:textId="4768236F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551" w:type="dxa"/>
            <w:vAlign w:val="center"/>
          </w:tcPr>
          <w:p w14:paraId="0BD62820" w14:textId="012443F4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наказу Міністерства економіки, довкілля та сільського господарства України «Про затвердження Інструкції із застосування Класифікації запасів і ресурсів корисних копалин державного фонду надр до родовищ питних і технічних підземних вод»</w:t>
            </w:r>
          </w:p>
        </w:tc>
        <w:tc>
          <w:tcPr>
            <w:tcW w:w="3827" w:type="dxa"/>
            <w:vAlign w:val="center"/>
          </w:tcPr>
          <w:p w14:paraId="31CDFB90" w14:textId="37D034C5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розроблено на в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иконання норм </w:t>
            </w: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Класифікації запасів і ресурсів корисних копалин державного фонду надр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родовищ окремих видів корисних копалин</w:t>
            </w:r>
          </w:p>
        </w:tc>
        <w:tc>
          <w:tcPr>
            <w:tcW w:w="1560" w:type="dxa"/>
            <w:vAlign w:val="center"/>
          </w:tcPr>
          <w:p w14:paraId="46389609" w14:textId="70F9625C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ІV квартал 2026 року</w:t>
            </w:r>
          </w:p>
        </w:tc>
        <w:tc>
          <w:tcPr>
            <w:tcW w:w="2693" w:type="dxa"/>
            <w:vAlign w:val="center"/>
          </w:tcPr>
          <w:p w14:paraId="03E09F21" w14:textId="2A3F444E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Встановлення вимог для оцінки, обліку та класифікації  підземних вод</w:t>
            </w:r>
          </w:p>
        </w:tc>
        <w:tc>
          <w:tcPr>
            <w:tcW w:w="2942" w:type="dxa"/>
            <w:vAlign w:val="center"/>
          </w:tcPr>
          <w:p w14:paraId="54E19F18" w14:textId="77777777" w:rsidR="006B4668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Відділ гідрогеології та </w:t>
            </w:r>
            <w:proofErr w:type="spellStart"/>
            <w:r w:rsidRPr="000D67ED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екогеології</w:t>
            </w:r>
            <w:proofErr w:type="spellEnd"/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82C38EE" w14:textId="7EBA8733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геології</w:t>
            </w:r>
          </w:p>
          <w:p w14:paraId="3390DF13" w14:textId="77777777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(044) 536-13-23</w:t>
            </w:r>
          </w:p>
          <w:p w14:paraId="5B456FE1" w14:textId="4B1D50C6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C3" w:rsidRPr="000D67ED" w14:paraId="0B21BD41" w14:textId="77777777" w:rsidTr="001540DF">
        <w:tc>
          <w:tcPr>
            <w:tcW w:w="555" w:type="dxa"/>
            <w:vAlign w:val="center"/>
          </w:tcPr>
          <w:p w14:paraId="17996192" w14:textId="77777777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2677607C" w14:textId="77777777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vAlign w:val="center"/>
          </w:tcPr>
          <w:p w14:paraId="4CBD41FF" w14:textId="7240E31F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наказу Міністерства економіки, довкілля та сільського господарства України «Про затвердження Інструкції із застосування Класифікації запасів і ресурсів корисних копалин державного фонду надр до геолого-</w:t>
            </w:r>
            <w:r w:rsidRPr="000D6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економічного вивчення ресурсів перспективних ділянок та запасів родовищ вуглеводнів»</w:t>
            </w:r>
          </w:p>
        </w:tc>
        <w:tc>
          <w:tcPr>
            <w:tcW w:w="3827" w:type="dxa"/>
            <w:vAlign w:val="center"/>
          </w:tcPr>
          <w:p w14:paraId="1399C262" w14:textId="3E56083C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Проєкт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0D67ED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розроблено на 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виконання норм </w:t>
            </w: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Класифікації запасів і ресурсів корисних копалин державного фонду надр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родовищ окремих видів корисних копалин</w:t>
            </w:r>
          </w:p>
        </w:tc>
        <w:tc>
          <w:tcPr>
            <w:tcW w:w="1560" w:type="dxa"/>
            <w:vAlign w:val="center"/>
          </w:tcPr>
          <w:p w14:paraId="0CC2EEEA" w14:textId="0586B5E6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</w:rPr>
              <w:t>ІV квартал 2026 року</w:t>
            </w:r>
          </w:p>
        </w:tc>
        <w:tc>
          <w:tcPr>
            <w:tcW w:w="2693" w:type="dxa"/>
            <w:vAlign w:val="center"/>
          </w:tcPr>
          <w:p w14:paraId="2D543B29" w14:textId="1BFCF2B4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Геолого-методичне застосування Класифікації запасів і ресурсів корисних копалин Державного фонду надр для геолого-економічного вивчення ресурсів </w:t>
            </w:r>
            <w:r w:rsidRPr="000D67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перспективних ділянок та запасів родовищ нафти і газу</w:t>
            </w:r>
          </w:p>
        </w:tc>
        <w:tc>
          <w:tcPr>
            <w:tcW w:w="2942" w:type="dxa"/>
            <w:vAlign w:val="center"/>
          </w:tcPr>
          <w:p w14:paraId="29975290" w14:textId="409009F5" w:rsidR="00504EC3" w:rsidRDefault="00504EC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Відділ геологічних та геофізичних досліджень, рудних, нерудних корисних копалин та нафти і газу</w:t>
            </w:r>
          </w:p>
          <w:p w14:paraId="51F79511" w14:textId="284CE91A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геології</w:t>
            </w:r>
          </w:p>
          <w:p w14:paraId="221E976D" w14:textId="77777777" w:rsidR="006A5943" w:rsidRPr="000D67ED" w:rsidRDefault="006A5943" w:rsidP="006A594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7ED">
              <w:rPr>
                <w:rFonts w:ascii="Times New Roman" w:hAnsi="Times New Roman" w:cs="Times New Roman"/>
                <w:bCs/>
                <w:sz w:val="28"/>
                <w:szCs w:val="28"/>
              </w:rPr>
              <w:t>(044) 536-13-23</w:t>
            </w:r>
          </w:p>
          <w:p w14:paraId="136E578F" w14:textId="3EB09C96" w:rsidR="006A5943" w:rsidRPr="000D67ED" w:rsidRDefault="006A5943" w:rsidP="006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154F5B" w14:textId="77777777" w:rsidR="00F55517" w:rsidRPr="000D67ED" w:rsidRDefault="00F55517" w:rsidP="006A594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89A3CE7" w14:textId="1EACB23A" w:rsidR="006A5943" w:rsidRPr="000D67ED" w:rsidRDefault="006A5943" w:rsidP="006A594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D67E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</w:t>
      </w:r>
    </w:p>
    <w:p w14:paraId="78BC8F10" w14:textId="77777777" w:rsidR="006A5943" w:rsidRPr="000D67ED" w:rsidRDefault="006A5943" w:rsidP="006A594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A5943" w:rsidRPr="000D67ED" w:rsidSect="00F5551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E2"/>
    <w:rsid w:val="000D67ED"/>
    <w:rsid w:val="001540DF"/>
    <w:rsid w:val="00167786"/>
    <w:rsid w:val="00483569"/>
    <w:rsid w:val="004D0738"/>
    <w:rsid w:val="00504EC3"/>
    <w:rsid w:val="005F356C"/>
    <w:rsid w:val="00635ABD"/>
    <w:rsid w:val="006A5943"/>
    <w:rsid w:val="006B4668"/>
    <w:rsid w:val="008028E2"/>
    <w:rsid w:val="00865EDC"/>
    <w:rsid w:val="008774F5"/>
    <w:rsid w:val="009A2EE9"/>
    <w:rsid w:val="00B32123"/>
    <w:rsid w:val="00F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0EDA"/>
  <w15:chartTrackingRefBased/>
  <w15:docId w15:val="{F4A35295-A4A5-4EC0-8F7C-BC665CA0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8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8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8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8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8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8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8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8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28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28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28E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5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9D50-901F-43DD-8D28-3A1A5BEC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Миколаївна Ягельска</dc:creator>
  <cp:keywords/>
  <dc:description/>
  <cp:lastModifiedBy>iagelskaya@gmail.com</cp:lastModifiedBy>
  <cp:revision>6</cp:revision>
  <dcterms:created xsi:type="dcterms:W3CDTF">2025-11-27T08:52:00Z</dcterms:created>
  <dcterms:modified xsi:type="dcterms:W3CDTF">2025-11-28T12:29:00Z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2025-11-27T09:37:01Z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726dff98-6bcb-4641-9fc9-820843a0c7b5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