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2BF04CFF" w:rsidR="003A31EA" w:rsidRPr="00F95104" w:rsidRDefault="00632149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06.05.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10190460" w:rsidR="003A31EA" w:rsidRPr="00F95104" w:rsidRDefault="00632149" w:rsidP="0063214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       208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7E100F2B" w14:textId="77777777" w:rsidR="00134A9A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134A9A">
        <w:rPr>
          <w:i/>
          <w:sz w:val="24"/>
          <w:szCs w:val="24"/>
          <w:lang w:val="uk-UA"/>
        </w:rPr>
        <w:t xml:space="preserve">повторний </w:t>
      </w:r>
    </w:p>
    <w:p w14:paraId="2D647B06" w14:textId="137802CC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1A53657F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33076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25B8DBEE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33076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71E8D06D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33076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</w:t>
      </w:r>
      <w:r w:rsidR="00457641">
        <w:rPr>
          <w:sz w:val="28"/>
          <w:szCs w:val="28"/>
          <w:lang w:val="uk-UA"/>
        </w:rPr>
        <w:t>о</w:t>
      </w:r>
      <w:r w:rsidRPr="00F95104">
        <w:rPr>
          <w:sz w:val="28"/>
          <w:szCs w:val="28"/>
          <w:lang w:val="uk-UA"/>
        </w:rPr>
        <w:t xml:space="preserve">м № </w:t>
      </w:r>
      <w:r w:rsidRPr="00C903A1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FC9939E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3214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134A9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32149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208</w:t>
            </w:r>
          </w:p>
          <w:p w14:paraId="6E0717EC" w14:textId="77777777" w:rsidR="003A31EA" w:rsidRPr="00F95104" w:rsidRDefault="003A31EA" w:rsidP="00632149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0168AFB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F56585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2977"/>
        <w:gridCol w:w="2268"/>
      </w:tblGrid>
      <w:tr w:rsidR="00E7521A" w:rsidRPr="00E7521A" w14:paraId="5BBC813C" w14:textId="77777777" w:rsidTr="003C7129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3C7129" w:rsidRPr="00E7521A" w14:paraId="01F46193" w14:textId="77777777" w:rsidTr="005F60BB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6B742" w14:textId="0BBB5862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737DF" w14:textId="78F3E4D3" w:rsidR="003C7129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7D7F">
              <w:rPr>
                <w:rFonts w:ascii="Times New Roman" w:hAnsi="Times New Roman" w:cs="Times New Roman"/>
              </w:rPr>
              <w:t>Білгород-Дністровське родовище</w:t>
            </w:r>
          </w:p>
          <w:p w14:paraId="21A13E5D" w14:textId="49172806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(північна ділянка)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3207" w14:textId="186748FF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00CE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611E2" w14:textId="4D6817CE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E7D7F">
              <w:rPr>
                <w:rFonts w:ascii="Times New Roman" w:hAnsi="Times New Roman" w:cs="Times New Roman"/>
              </w:rPr>
              <w:t>видобування корисних копалин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8CEB1" w14:textId="2D662A61" w:rsidR="003C7129" w:rsidRPr="00211BDF" w:rsidRDefault="003C7129" w:rsidP="003C712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24A21">
              <w:rPr>
                <w:rFonts w:ascii="Times New Roman" w:hAnsi="Times New Roman" w:cs="Times New Roman"/>
              </w:rPr>
              <w:t>Одеська</w:t>
            </w:r>
            <w:r w:rsidRPr="008200CE">
              <w:rPr>
                <w:rFonts w:ascii="Times New Roman" w:hAnsi="Times New Roman" w:cs="Times New Roman"/>
              </w:rPr>
              <w:t xml:space="preserve"> область, </w:t>
            </w:r>
            <w:r w:rsidRPr="00124A21">
              <w:rPr>
                <w:rFonts w:ascii="Times New Roman" w:hAnsi="Times New Roman" w:cs="Times New Roman"/>
              </w:rPr>
              <w:t>Білгород-Дністровський</w:t>
            </w:r>
            <w:r w:rsidRPr="008200CE">
              <w:rPr>
                <w:rFonts w:ascii="Times New Roman" w:hAnsi="Times New Roman" w:cs="Times New Roman"/>
              </w:rPr>
              <w:t xml:space="preserve"> район</w:t>
            </w:r>
          </w:p>
        </w:tc>
      </w:tr>
    </w:tbl>
    <w:p w14:paraId="07B6BBC3" w14:textId="129FCA33" w:rsidR="000A256E" w:rsidRPr="00457641" w:rsidRDefault="000A256E">
      <w:pPr>
        <w:rPr>
          <w:lang w:val="uk-UA"/>
        </w:rPr>
      </w:pPr>
    </w:p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1F3F7E">
        <w:trPr>
          <w:jc w:val="right"/>
        </w:trPr>
        <w:tc>
          <w:tcPr>
            <w:tcW w:w="3210" w:type="dxa"/>
          </w:tcPr>
          <w:p w14:paraId="3AAAF0A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Додаток 2</w:t>
            </w:r>
          </w:p>
          <w:p w14:paraId="4ADF45DB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287C0D1" w14:textId="10E9439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3214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134A9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C903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2026 №_</w:t>
            </w:r>
            <w:r w:rsidR="00632149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208</w:t>
            </w:r>
            <w:r w:rsidRPr="00C903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______</w:t>
            </w:r>
          </w:p>
        </w:tc>
      </w:tr>
    </w:tbl>
    <w:p w14:paraId="70D32E95" w14:textId="77777777" w:rsidR="00C903A1" w:rsidRPr="00C903A1" w:rsidRDefault="00C903A1" w:rsidP="00C903A1">
      <w:pPr>
        <w:jc w:val="center"/>
        <w:rPr>
          <w:b/>
          <w:bCs/>
          <w:sz w:val="24"/>
          <w:lang w:eastAsia="uk-UA"/>
        </w:rPr>
      </w:pPr>
      <w:r w:rsidRPr="00C903A1">
        <w:rPr>
          <w:b/>
          <w:bCs/>
          <w:sz w:val="24"/>
          <w:lang w:eastAsia="uk-UA"/>
        </w:rPr>
        <w:t>ПРОГРАМА РОБІТ</w:t>
      </w:r>
    </w:p>
    <w:p w14:paraId="70AEF56C" w14:textId="77777777" w:rsidR="00C903A1" w:rsidRPr="00C903A1" w:rsidRDefault="00C903A1" w:rsidP="00C903A1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C903A1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C903A1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C903A1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C903A1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C903A1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C903A1">
        <w:rPr>
          <w:b/>
          <w:bCs/>
          <w:sz w:val="24"/>
          <w:szCs w:val="24"/>
          <w:lang w:eastAsia="ar-SA"/>
        </w:rPr>
        <w:t>)</w:t>
      </w:r>
    </w:p>
    <w:p w14:paraId="030A34A3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24"/>
          <w:szCs w:val="24"/>
          <w:lang w:eastAsia="uk-UA"/>
        </w:rPr>
      </w:pPr>
      <w:proofErr w:type="spellStart"/>
      <w:r w:rsidRPr="00C903A1">
        <w:rPr>
          <w:b/>
          <w:sz w:val="24"/>
          <w:szCs w:val="24"/>
          <w:lang w:eastAsia="uk-UA"/>
        </w:rPr>
        <w:t>піску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Білгород-Дністровського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родовища</w:t>
      </w:r>
      <w:proofErr w:type="spellEnd"/>
      <w:r w:rsidRPr="00C903A1">
        <w:rPr>
          <w:b/>
          <w:sz w:val="24"/>
          <w:szCs w:val="24"/>
          <w:lang w:eastAsia="uk-UA"/>
        </w:rPr>
        <w:t xml:space="preserve"> (</w:t>
      </w:r>
      <w:proofErr w:type="spellStart"/>
      <w:r w:rsidRPr="00C903A1">
        <w:rPr>
          <w:b/>
          <w:sz w:val="24"/>
          <w:szCs w:val="24"/>
          <w:lang w:eastAsia="uk-UA"/>
        </w:rPr>
        <w:t>північна</w:t>
      </w:r>
      <w:proofErr w:type="spellEnd"/>
      <w:r w:rsidRPr="00C903A1">
        <w:rPr>
          <w:b/>
          <w:sz w:val="24"/>
          <w:szCs w:val="24"/>
          <w:lang w:eastAsia="uk-UA"/>
        </w:rPr>
        <w:t xml:space="preserve"> </w:t>
      </w:r>
      <w:proofErr w:type="spellStart"/>
      <w:r w:rsidRPr="00C903A1">
        <w:rPr>
          <w:b/>
          <w:sz w:val="24"/>
          <w:szCs w:val="24"/>
          <w:lang w:eastAsia="uk-UA"/>
        </w:rPr>
        <w:t>ділянка</w:t>
      </w:r>
      <w:proofErr w:type="spellEnd"/>
      <w:r w:rsidRPr="00C903A1">
        <w:rPr>
          <w:b/>
          <w:sz w:val="24"/>
          <w:szCs w:val="24"/>
          <w:lang w:eastAsia="uk-UA"/>
        </w:rPr>
        <w:t>)</w:t>
      </w:r>
    </w:p>
    <w:p w14:paraId="39920331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46"/>
        <w:gridCol w:w="1843"/>
        <w:gridCol w:w="1275"/>
        <w:gridCol w:w="1838"/>
      </w:tblGrid>
      <w:tr w:rsidR="00C903A1" w:rsidRPr="00C903A1" w14:paraId="6270CBB9" w14:textId="77777777" w:rsidTr="001F3F7E">
        <w:trPr>
          <w:trHeight w:val="2556"/>
        </w:trPr>
        <w:tc>
          <w:tcPr>
            <w:tcW w:w="344" w:type="pct"/>
            <w:vAlign w:val="center"/>
          </w:tcPr>
          <w:p w14:paraId="31914E90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E7FBA0A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21" w:type="pct"/>
            <w:vAlign w:val="center"/>
          </w:tcPr>
          <w:p w14:paraId="7510CF4C" w14:textId="77777777" w:rsidR="00C903A1" w:rsidRPr="00C903A1" w:rsidRDefault="00C903A1" w:rsidP="00C903A1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20ED8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52D13D23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40235077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5D2BC8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0972B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C903A1" w:rsidRPr="00C903A1" w14:paraId="67BA797D" w14:textId="77777777" w:rsidTr="001F3F7E">
        <w:trPr>
          <w:trHeight w:val="622"/>
        </w:trPr>
        <w:tc>
          <w:tcPr>
            <w:tcW w:w="344" w:type="pct"/>
          </w:tcPr>
          <w:p w14:paraId="1C4460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25EFD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86F2DD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C3ECBC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01B709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C903A1" w:rsidRPr="00C903A1" w14:paraId="03720578" w14:textId="77777777" w:rsidTr="001F3F7E">
        <w:trPr>
          <w:trHeight w:val="476"/>
        </w:trPr>
        <w:tc>
          <w:tcPr>
            <w:tcW w:w="344" w:type="pct"/>
            <w:vMerge w:val="restart"/>
          </w:tcPr>
          <w:p w14:paraId="77D39257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6" w:type="pct"/>
            <w:gridSpan w:val="4"/>
            <w:vAlign w:val="center"/>
          </w:tcPr>
          <w:p w14:paraId="0AA1FCF5" w14:textId="77777777" w:rsidR="00C903A1" w:rsidRPr="00C903A1" w:rsidRDefault="00C903A1" w:rsidP="00C903A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C903A1" w:rsidRPr="00C903A1" w14:paraId="21E3F06C" w14:textId="77777777" w:rsidTr="001F3F7E">
        <w:trPr>
          <w:trHeight w:val="1753"/>
        </w:trPr>
        <w:tc>
          <w:tcPr>
            <w:tcW w:w="344" w:type="pct"/>
            <w:vMerge/>
          </w:tcPr>
          <w:p w14:paraId="484884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210F9C9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943" w:type="pct"/>
            <w:vAlign w:val="center"/>
          </w:tcPr>
          <w:p w14:paraId="6EF6CC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0D1247EB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115DBE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458090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505EDD0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251678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7FE4D2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C903A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C903A1" w:rsidRPr="00C903A1" w14:paraId="22F93A40" w14:textId="77777777" w:rsidTr="001F3F7E">
        <w:trPr>
          <w:trHeight w:val="1198"/>
        </w:trPr>
        <w:tc>
          <w:tcPr>
            <w:tcW w:w="344" w:type="pct"/>
            <w:vMerge/>
          </w:tcPr>
          <w:p w14:paraId="408B2BB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619B69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943" w:type="pct"/>
            <w:vAlign w:val="center"/>
          </w:tcPr>
          <w:p w14:paraId="137EC342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01156CE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DFECC8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4DCF03DF" w14:textId="77777777" w:rsidTr="001F3F7E">
        <w:trPr>
          <w:trHeight w:val="1440"/>
        </w:trPr>
        <w:tc>
          <w:tcPr>
            <w:tcW w:w="344" w:type="pct"/>
            <w:vMerge/>
          </w:tcPr>
          <w:p w14:paraId="4E3C7B1C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14BB8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943" w:type="pct"/>
            <w:vAlign w:val="center"/>
          </w:tcPr>
          <w:p w14:paraId="50FD678A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2479F586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75CCD33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7C048961" w14:textId="77777777" w:rsidTr="001F3F7E">
        <w:trPr>
          <w:trHeight w:val="1462"/>
        </w:trPr>
        <w:tc>
          <w:tcPr>
            <w:tcW w:w="344" w:type="pct"/>
            <w:vMerge/>
          </w:tcPr>
          <w:p w14:paraId="19D472A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063E648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2A45BC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16629480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5EE7C1D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6D81909F" w14:textId="77777777" w:rsidTr="001F3F7E">
        <w:trPr>
          <w:trHeight w:val="3394"/>
        </w:trPr>
        <w:tc>
          <w:tcPr>
            <w:tcW w:w="344" w:type="pct"/>
            <w:vMerge/>
          </w:tcPr>
          <w:p w14:paraId="55174F7D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A5154F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C903A1">
              <w:rPr>
                <w:sz w:val="24"/>
                <w:szCs w:val="24"/>
                <w:lang w:val="uk-UA"/>
              </w:rPr>
              <w:t>)</w:t>
            </w:r>
          </w:p>
          <w:p w14:paraId="1D363AF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або </w:t>
            </w:r>
          </w:p>
          <w:p w14:paraId="447FD8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C903A1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7A2E75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F910FA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B13466D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903A1" w:rsidRPr="00C903A1" w14:paraId="2819973C" w14:textId="77777777" w:rsidTr="001F3F7E">
        <w:trPr>
          <w:trHeight w:val="425"/>
        </w:trPr>
        <w:tc>
          <w:tcPr>
            <w:tcW w:w="344" w:type="pct"/>
          </w:tcPr>
          <w:p w14:paraId="1E96197A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7F5C1E9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C0E1BF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4547515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71C54A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4E7B8E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8AE090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79E3754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BBD51C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38F81FD5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21E9F99C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903A1" w:rsidRPr="00C903A1" w14:paraId="26A71A39" w14:textId="77777777" w:rsidTr="001F3F7E">
        <w:trPr>
          <w:trHeight w:val="425"/>
        </w:trPr>
        <w:tc>
          <w:tcPr>
            <w:tcW w:w="344" w:type="pct"/>
          </w:tcPr>
          <w:p w14:paraId="78CBB029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320D2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C903A1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C903A1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502F7F8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493C99F6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4EB617D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4507BA32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547EFC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43B879FA" w14:textId="77777777" w:rsidTr="001F3F7E">
        <w:trPr>
          <w:trHeight w:val="425"/>
        </w:trPr>
        <w:tc>
          <w:tcPr>
            <w:tcW w:w="344" w:type="pct"/>
          </w:tcPr>
          <w:p w14:paraId="73A5C5C2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39A0A78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346B56F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C903A1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2AAB5EA8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0B5B2C20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C903A1" w:rsidRPr="00C903A1" w14:paraId="27242AB2" w14:textId="77777777" w:rsidTr="001F3F7E">
        <w:trPr>
          <w:trHeight w:val="425"/>
        </w:trPr>
        <w:tc>
          <w:tcPr>
            <w:tcW w:w="344" w:type="pct"/>
          </w:tcPr>
          <w:p w14:paraId="172C480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8D531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45E94011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204BA664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113B187B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2326EB78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C903A1" w:rsidRPr="00C903A1" w14:paraId="1A17C302" w14:textId="77777777" w:rsidTr="001F3F7E">
        <w:trPr>
          <w:trHeight w:val="425"/>
        </w:trPr>
        <w:tc>
          <w:tcPr>
            <w:tcW w:w="344" w:type="pct"/>
          </w:tcPr>
          <w:p w14:paraId="3186A8CF" w14:textId="77777777" w:rsidR="00C903A1" w:rsidRPr="00C903A1" w:rsidRDefault="00C903A1" w:rsidP="00C903A1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21" w:type="pct"/>
          </w:tcPr>
          <w:p w14:paraId="1606E53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C903A1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943" w:type="pct"/>
            <w:vAlign w:val="center"/>
          </w:tcPr>
          <w:p w14:paraId="21953F69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75AE6859" w14:textId="77777777" w:rsidR="00C903A1" w:rsidRPr="00C903A1" w:rsidRDefault="00C903A1" w:rsidP="00C903A1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903A1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3EE609EE" w14:textId="77777777" w:rsidR="00C903A1" w:rsidRPr="00C903A1" w:rsidRDefault="00C903A1" w:rsidP="00C903A1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903A1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903A1" w:rsidRPr="00C903A1" w14:paraId="1AFDE927" w14:textId="77777777" w:rsidTr="001F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4" w:type="pct"/>
          <w:trHeight w:val="539"/>
        </w:trPr>
        <w:tc>
          <w:tcPr>
            <w:tcW w:w="4656" w:type="pct"/>
            <w:gridSpan w:val="4"/>
          </w:tcPr>
          <w:p w14:paraId="1CA0EB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 - державні / недержавні кошти;</w:t>
            </w:r>
          </w:p>
          <w:p w14:paraId="6477B483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5F550112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C903A1">
              <w:rPr>
                <w:i/>
                <w:lang w:eastAsia="ar-SA"/>
              </w:rPr>
              <w:t xml:space="preserve"> </w:t>
            </w:r>
            <w:r w:rsidRPr="00C903A1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5B16F690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C903A1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C903A1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19E633CB" w14:textId="77777777" w:rsidR="00C903A1" w:rsidRPr="00C903A1" w:rsidRDefault="00C903A1" w:rsidP="00C903A1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903A1" w:rsidRPr="00C903A1" w14:paraId="324C9936" w14:textId="77777777" w:rsidTr="001F3F7E">
        <w:trPr>
          <w:trHeight w:val="1267"/>
          <w:jc w:val="center"/>
        </w:trPr>
        <w:tc>
          <w:tcPr>
            <w:tcW w:w="4509" w:type="dxa"/>
          </w:tcPr>
          <w:p w14:paraId="2F5DB62F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3922EED5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313F58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57BDE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391D23D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2DF45ED9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2E774B7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47547B4" w14:textId="77777777" w:rsidR="00C903A1" w:rsidRPr="00C903A1" w:rsidRDefault="00C903A1" w:rsidP="00C903A1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C903A1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3F9E77C5" w14:textId="77777777" w:rsidR="00C903A1" w:rsidRPr="00C903A1" w:rsidRDefault="00C903A1" w:rsidP="00C903A1">
      <w:pPr>
        <w:shd w:val="clear" w:color="auto" w:fill="FFFFFF"/>
        <w:ind w:right="101" w:hanging="142"/>
        <w:jc w:val="center"/>
        <w:rPr>
          <w:b/>
          <w:sz w:val="16"/>
          <w:szCs w:val="16"/>
          <w:lang w:val="uk-UA" w:eastAsia="uk-UA"/>
        </w:rPr>
      </w:pPr>
    </w:p>
    <w:p w14:paraId="6F1CF0F1" w14:textId="20DFC83E" w:rsidR="003C7129" w:rsidRPr="008B1B7B" w:rsidRDefault="003C7129" w:rsidP="00134A9A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3C7129" w:rsidRPr="008B1B7B" w:rsidSect="006C79C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15411E" w:rsidRDefault="0015411E" w:rsidP="00524270">
      <w:r>
        <w:separator/>
      </w:r>
    </w:p>
  </w:endnote>
  <w:endnote w:type="continuationSeparator" w:id="0">
    <w:p w14:paraId="5C391784" w14:textId="77777777" w:rsidR="0015411E" w:rsidRDefault="0015411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15411E" w:rsidRDefault="0015411E" w:rsidP="00524270">
      <w:r>
        <w:separator/>
      </w:r>
    </w:p>
  </w:footnote>
  <w:footnote w:type="continuationSeparator" w:id="0">
    <w:p w14:paraId="2923BEDE" w14:textId="77777777" w:rsidR="0015411E" w:rsidRDefault="0015411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4A9A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1F51EA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0761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641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2149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B1B7B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56585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Миколаївна Якуніна</cp:lastModifiedBy>
  <cp:revision>3</cp:revision>
  <cp:lastPrinted>2024-04-19T10:55:00Z</cp:lastPrinted>
  <dcterms:created xsi:type="dcterms:W3CDTF">2026-05-06T14:01:00Z</dcterms:created>
  <dcterms:modified xsi:type="dcterms:W3CDTF">2026-05-06T14:05:00Z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