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F32B" w14:textId="77777777" w:rsidR="00194FEF" w:rsidRDefault="00C01F35" w:rsidP="00194FEF">
      <w:pPr>
        <w:spacing w:after="0" w:line="240" w:lineRule="auto"/>
        <w:jc w:val="right"/>
        <w:rPr>
          <w:lang w:val="uk-UA"/>
        </w:rPr>
      </w:pPr>
      <w:r>
        <w:rPr>
          <w:lang w:val="uk-UA"/>
        </w:rPr>
        <w:t>Додаток</w:t>
      </w:r>
    </w:p>
    <w:p w14:paraId="0B0981FB" w14:textId="77777777" w:rsidR="00C01F35" w:rsidRPr="00C01F35" w:rsidRDefault="00C01F35" w:rsidP="00C01F35">
      <w:pPr>
        <w:jc w:val="right"/>
        <w:rPr>
          <w:lang w:val="uk-UA"/>
        </w:rPr>
      </w:pPr>
    </w:p>
    <w:p w14:paraId="06CC26FF" w14:textId="1B9DE95E" w:rsidR="000E1BC0" w:rsidRPr="00EF64CE" w:rsidRDefault="003B3253" w:rsidP="00EF64CE">
      <w:pPr>
        <w:pStyle w:val="a3"/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EF64CE">
        <w:rPr>
          <w:lang w:val="uk-UA"/>
        </w:rPr>
        <w:t>3</w:t>
      </w:r>
      <w:r w:rsidR="0089042A">
        <w:rPr>
          <w:lang w:val="uk-UA"/>
        </w:rPr>
        <w:t xml:space="preserve"> липня</w:t>
      </w:r>
      <w:r w:rsidR="00DC1034">
        <w:rPr>
          <w:lang w:val="uk-UA"/>
        </w:rPr>
        <w:t xml:space="preserve"> 2026</w:t>
      </w:r>
      <w:r w:rsidR="00113223">
        <w:rPr>
          <w:lang w:val="uk-UA"/>
        </w:rPr>
        <w:t xml:space="preserve"> року </w:t>
      </w:r>
      <w:r w:rsidR="00F85AFB">
        <w:rPr>
          <w:lang w:val="uk-UA"/>
        </w:rPr>
        <w:t xml:space="preserve">в Державній службі геології та надр України розпочато </w:t>
      </w:r>
      <w:r w:rsidR="002D0915">
        <w:rPr>
          <w:lang w:val="uk-UA"/>
        </w:rPr>
        <w:t xml:space="preserve">проведення </w:t>
      </w:r>
      <w:r w:rsidR="00F85AFB">
        <w:rPr>
          <w:lang w:val="uk-UA"/>
        </w:rPr>
        <w:t>перевірк</w:t>
      </w:r>
      <w:r w:rsidR="002D0915">
        <w:rPr>
          <w:lang w:val="uk-UA"/>
        </w:rPr>
        <w:t>и</w:t>
      </w:r>
      <w:r w:rsidR="00F85AFB">
        <w:rPr>
          <w:lang w:val="uk-UA"/>
        </w:rPr>
        <w:t xml:space="preserve"> щодо </w:t>
      </w:r>
      <w:proofErr w:type="spellStart"/>
      <w:r w:rsidR="00EF64CE">
        <w:rPr>
          <w:lang w:val="uk-UA"/>
        </w:rPr>
        <w:t>Мамулієва</w:t>
      </w:r>
      <w:proofErr w:type="spellEnd"/>
      <w:r w:rsidR="00EF64CE">
        <w:rPr>
          <w:lang w:val="uk-UA"/>
        </w:rPr>
        <w:t xml:space="preserve"> Дмитра Миколайовича</w:t>
      </w:r>
      <w:r w:rsidR="00295C04">
        <w:rPr>
          <w:lang w:val="uk-UA"/>
        </w:rPr>
        <w:t xml:space="preserve"> </w:t>
      </w:r>
      <w:r w:rsidR="00F85AFB">
        <w:rPr>
          <w:lang w:val="uk-UA"/>
        </w:rPr>
        <w:t xml:space="preserve">– </w:t>
      </w:r>
      <w:r w:rsidR="00EF64CE" w:rsidRPr="00EF64CE">
        <w:rPr>
          <w:lang w:val="uk-UA"/>
        </w:rPr>
        <w:t>головного спеціаліста відділу матеріально-технічного забезпечення та управління майном Департаменту бухгалтерського обліку, звітності, забезпечення діяльності та управління майном</w:t>
      </w:r>
      <w:r w:rsidR="00295C04" w:rsidRPr="00EF64CE">
        <w:rPr>
          <w:lang w:val="uk-UA"/>
        </w:rPr>
        <w:t>.</w:t>
      </w:r>
    </w:p>
    <w:p w14:paraId="1934E17A" w14:textId="77777777" w:rsidR="009D429F" w:rsidRDefault="009D429F" w:rsidP="00F85AFB">
      <w:pPr>
        <w:pStyle w:val="a3"/>
        <w:ind w:left="0" w:firstLine="567"/>
        <w:rPr>
          <w:lang w:val="uk-UA"/>
        </w:rPr>
      </w:pPr>
    </w:p>
    <w:p w14:paraId="753F6239" w14:textId="5BC7C482" w:rsidR="00BD02B8" w:rsidRPr="000E1BC0" w:rsidRDefault="00EF64CE" w:rsidP="00F85AFB">
      <w:pPr>
        <w:pStyle w:val="a3"/>
        <w:ind w:left="0" w:firstLine="567"/>
        <w:rPr>
          <w:lang w:val="uk-UA"/>
        </w:rPr>
      </w:pPr>
      <w:hyperlink r:id="rId5" w:history="1">
        <w:r w:rsidRPr="00C70A18">
          <w:rPr>
            <w:rStyle w:val="a4"/>
            <w:lang w:val="uk-UA"/>
          </w:rPr>
          <w:t>https://public.nazk.gov.ua/do</w:t>
        </w:r>
        <w:r w:rsidRPr="00C70A18">
          <w:rPr>
            <w:rStyle w:val="a4"/>
            <w:lang w:val="uk-UA"/>
          </w:rPr>
          <w:t>c</w:t>
        </w:r>
        <w:r w:rsidRPr="00C70A18">
          <w:rPr>
            <w:rStyle w:val="a4"/>
            <w:lang w:val="uk-UA"/>
          </w:rPr>
          <w:t>uments/96fc5825-bc48-46c7-917a-3d5bdfa16655</w:t>
        </w:r>
      </w:hyperlink>
      <w:r>
        <w:rPr>
          <w:lang w:val="uk-UA"/>
        </w:rPr>
        <w:t xml:space="preserve"> </w:t>
      </w:r>
    </w:p>
    <w:sectPr w:rsidR="00BD02B8" w:rsidRPr="000E1B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159C7"/>
    <w:multiLevelType w:val="hybridMultilevel"/>
    <w:tmpl w:val="48DA684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830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E01"/>
    <w:rsid w:val="000842C6"/>
    <w:rsid w:val="000C550A"/>
    <w:rsid w:val="000E1BC0"/>
    <w:rsid w:val="000E20E2"/>
    <w:rsid w:val="00113223"/>
    <w:rsid w:val="00116F06"/>
    <w:rsid w:val="00133719"/>
    <w:rsid w:val="00194FEF"/>
    <w:rsid w:val="001B5DE9"/>
    <w:rsid w:val="0029561E"/>
    <w:rsid w:val="00295C04"/>
    <w:rsid w:val="002D0915"/>
    <w:rsid w:val="00370121"/>
    <w:rsid w:val="003B3253"/>
    <w:rsid w:val="003D2A11"/>
    <w:rsid w:val="003D62C0"/>
    <w:rsid w:val="003E2F69"/>
    <w:rsid w:val="003E36B2"/>
    <w:rsid w:val="00445F0E"/>
    <w:rsid w:val="00486FAB"/>
    <w:rsid w:val="00521404"/>
    <w:rsid w:val="00534E34"/>
    <w:rsid w:val="00560429"/>
    <w:rsid w:val="00597E01"/>
    <w:rsid w:val="006045CD"/>
    <w:rsid w:val="00645BCD"/>
    <w:rsid w:val="00665B76"/>
    <w:rsid w:val="006C2030"/>
    <w:rsid w:val="006F2528"/>
    <w:rsid w:val="00736B8B"/>
    <w:rsid w:val="00755601"/>
    <w:rsid w:val="0080752D"/>
    <w:rsid w:val="00845535"/>
    <w:rsid w:val="0087553F"/>
    <w:rsid w:val="0089042A"/>
    <w:rsid w:val="00904DB9"/>
    <w:rsid w:val="009D429F"/>
    <w:rsid w:val="009D4BC7"/>
    <w:rsid w:val="00A57CFE"/>
    <w:rsid w:val="00AA0C7B"/>
    <w:rsid w:val="00B53ABB"/>
    <w:rsid w:val="00B66B08"/>
    <w:rsid w:val="00BC4EF8"/>
    <w:rsid w:val="00BD02B8"/>
    <w:rsid w:val="00C01F35"/>
    <w:rsid w:val="00C836C4"/>
    <w:rsid w:val="00CC0CA3"/>
    <w:rsid w:val="00CF12B0"/>
    <w:rsid w:val="00DA046E"/>
    <w:rsid w:val="00DC1034"/>
    <w:rsid w:val="00E02CDC"/>
    <w:rsid w:val="00E41BE9"/>
    <w:rsid w:val="00EB29EE"/>
    <w:rsid w:val="00EF64CE"/>
    <w:rsid w:val="00F72755"/>
    <w:rsid w:val="00F85AFB"/>
    <w:rsid w:val="00FE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B4E7"/>
  <w15:chartTrackingRefBased/>
  <w15:docId w15:val="{E1D150F2-CC37-4610-9950-C98090CF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F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429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D429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D02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.nazk.gov.ua/documents/96fc5825-bc48-46c7-917a-3d5bdfa166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Pashkova</dc:creator>
  <cp:keywords/>
  <dc:description/>
  <cp:lastModifiedBy>T Bruyka</cp:lastModifiedBy>
  <cp:revision>14</cp:revision>
  <dcterms:created xsi:type="dcterms:W3CDTF">2024-04-18T08:23:00Z</dcterms:created>
  <dcterms:modified xsi:type="dcterms:W3CDTF">2026-07-22T13:34:00Z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2025-04-14T07:20:11Z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87c121ea-11cc-4de2-9d6e-a8b8bf62aa2c</vt:lpwstr>
  </property>
  <property fmtid="{D5CDD505-2E9C-101B-9397-08002B2CF9AE}" pid="7" name="MSIP_Label_defa4170-0d19-0005-0004-bc88714345d2_ActionId">
    <vt:lpwstr>8082e71a-0bf9-4082-bcb8-499baca43069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